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无违法违规承诺书</w:t>
      </w:r>
    </w:p>
    <w:p/>
    <w:p>
      <w:pPr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>武汉东湖新技术开发区企业服务和重点项目推进局</w:t>
      </w:r>
      <w:r>
        <w:rPr>
          <w:rFonts w:hint="eastAsia"/>
        </w:rPr>
        <w:t>：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有限公司（以下简称我司）在申报</w:t>
      </w:r>
      <w:r>
        <w:rPr>
          <w:rFonts w:hint="eastAsia"/>
          <w:lang w:eastAsia="zh-CN"/>
        </w:rPr>
        <w:t>支持企业发展绿色制造专项</w:t>
      </w:r>
      <w:r>
        <w:rPr>
          <w:rFonts w:hint="eastAsia"/>
        </w:rPr>
        <w:t>资金时，填报资料内容准确、真实、有效。我司在</w:t>
      </w:r>
      <w:r>
        <w:rPr>
          <w:rFonts w:hint="eastAsia"/>
          <w:lang w:eastAsia="zh-CN"/>
        </w:rPr>
        <w:t>武汉东湖新技术开发区</w:t>
      </w:r>
      <w:r>
        <w:rPr>
          <w:rFonts w:hint="eastAsia"/>
        </w:rPr>
        <w:t>工商部门登记注册，</w:t>
      </w:r>
      <w:r>
        <w:rPr>
          <w:rFonts w:hint="eastAsia"/>
          <w:lang w:eastAsia="zh-CN"/>
        </w:rPr>
        <w:t>并在高新区经营纳税入统，</w:t>
      </w:r>
      <w:r>
        <w:rPr>
          <w:rFonts w:hint="eastAsia"/>
        </w:rPr>
        <w:t>具有独立法人资格、财务管理合规，依法合规经营，近3年未发生重大安全、质量、环保事故，企业法人未纳入失信被执行人名单。</w:t>
      </w:r>
    </w:p>
    <w:p>
      <w:pPr>
        <w:rPr>
          <w:rFonts w:hint="eastAsia"/>
        </w:rPr>
      </w:pPr>
      <w:r>
        <w:rPr>
          <w:rFonts w:hint="eastAsia"/>
        </w:rPr>
        <w:t>申报过程中如有弄虚作假，隐瞒真实情况的行为，我司将无条件退还该项奖励资金，并承担相关法律法规的处罚以及由此导致的所有后果。</w:t>
      </w:r>
    </w:p>
    <w:p>
      <w:pPr>
        <w:rPr>
          <w:rFonts w:hint="eastAsia"/>
        </w:rPr>
      </w:pPr>
      <w:r>
        <w:rPr>
          <w:rFonts w:hint="eastAsia"/>
        </w:rPr>
        <w:t>特此承诺!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法人或授权代表签字：</w:t>
      </w:r>
      <w:r>
        <w:rPr>
          <w:rFonts w:hint="eastAsia"/>
          <w:lang w:val="en-US" w:eastAsia="zh-CN"/>
        </w:rPr>
        <w:t xml:space="preserve">        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承诺单位（盖章): </w:t>
      </w:r>
      <w:r>
        <w:rPr>
          <w:rFonts w:hint="eastAsia"/>
          <w:lang w:val="en-US" w:eastAsia="zh-CN"/>
        </w:rPr>
        <w:t xml:space="preserve">            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年  月  日</w:t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mY0NDM0MzcyODZiNTMyOGZjZTgyNTZiY2NjMTEifQ=="/>
  </w:docVars>
  <w:rsids>
    <w:rsidRoot w:val="00000000"/>
    <w:rsid w:val="11CE7BEA"/>
    <w:rsid w:val="582A00F4"/>
    <w:rsid w:val="5A907C15"/>
    <w:rsid w:val="79C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2023-04-11T09:39:00Z</dcterms:created>
  <dc:creator>Administrator</dc:creator>
  <cp:lastModifiedBy> 陈杨 </cp:lastModifiedBy>
  <dcterms:modified xsi:type="dcterms:W3CDTF">2023-07-26T10:03:43Z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A1F19396E06A429EB6346F90BA4E8AEF_12</vt:lpwstr>
  </property>
</Properties>
</file>