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附件4</w:t>
      </w:r>
    </w:p>
    <w:p>
      <w:pPr>
        <w:jc w:val="center"/>
        <w:rPr>
          <w:rFonts w:ascii="方正小标宋简体" w:hAnsi="华文中宋" w:eastAsia="方正小标宋简体"/>
          <w:b w:val="0"/>
          <w:bCs/>
          <w:sz w:val="44"/>
          <w:szCs w:val="44"/>
        </w:rPr>
      </w:pPr>
      <w:r>
        <w:rPr>
          <w:rFonts w:hint="eastAsia" w:ascii="方正小标宋简体" w:hAnsi="华文中宋" w:eastAsia="方正小标宋简体"/>
          <w:b w:val="0"/>
          <w:bCs/>
          <w:sz w:val="44"/>
          <w:szCs w:val="44"/>
        </w:rPr>
        <w:t>被推荐为示范平台的单位需提交下列材料</w:t>
      </w:r>
    </w:p>
    <w:p>
      <w:r>
        <w:rPr>
          <w:rFonts w:hint="eastAsia"/>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rPr>
        <w:t>中小企业公共服务示范平台申请报告</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法人证书或营业执照副本(复印件);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上一年度审计报告及服务收支情况的专项审计报告，或上一年度包含服务收支情况的审计报告;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固定的经营服务场所证明复印件(房产证、租赁合同);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开展相关服务的证明材料(通知、照片、总结等);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颁发的从业资格(资质)、网站备案、许可证等证明(复印件);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能够证明符合申报条件的其他材料和对申报材料真实性的声明(加盖申报单位公章)</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（八）对申报材料真实性的证明</w:t>
      </w:r>
      <w:r>
        <w:rPr>
          <w:rFonts w:eastAsia="仿宋_GB2312"/>
          <w:sz w:val="32"/>
          <w:szCs w:val="32"/>
        </w:rPr>
        <w:t>（加盖申报单位公章）</w:t>
      </w:r>
      <w:r>
        <w:rPr>
          <w:rFonts w:hint="eastAsia" w:ascii="仿宋_GB2312" w:hAnsi="仿宋_GB2312" w:eastAsia="仿宋_GB2312" w:cs="仿宋_GB2312"/>
          <w:sz w:val="32"/>
          <w:szCs w:val="32"/>
          <w:lang w:eastAsia="zh-CN"/>
        </w:rPr>
        <w:t>。</w:t>
      </w:r>
    </w:p>
    <w:p>
      <w:pPr>
        <w:widowControl/>
        <w:jc w:val="left"/>
      </w:pPr>
      <w:r>
        <w:br w:type="page"/>
      </w:r>
    </w:p>
    <w:p>
      <w:pPr>
        <w:rPr>
          <w:rFonts w:ascii="仿宋_GB2312" w:hAnsi="华文中宋" w:eastAsia="仿宋_GB2312"/>
          <w:sz w:val="32"/>
          <w:szCs w:val="32"/>
        </w:rPr>
        <w:sectPr>
          <w:headerReference r:id="rId3" w:type="default"/>
          <w:footerReference r:id="rId5" w:type="default"/>
          <w:headerReference r:id="rId4" w:type="even"/>
          <w:footerReference r:id="rId6" w:type="even"/>
          <w:pgSz w:w="11906" w:h="16838"/>
          <w:pgMar w:top="1440" w:right="1588" w:bottom="1440" w:left="1588"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pPr>
    </w:p>
    <w:p>
      <w:pPr>
        <w:spacing w:line="600" w:lineRule="exact"/>
        <w:jc w:val="center"/>
        <w:rPr>
          <w:rFonts w:hint="eastAsia" w:eastAsia="方正小标宋简体"/>
          <w:b w:val="0"/>
          <w:bCs/>
          <w:sz w:val="44"/>
          <w:szCs w:val="44"/>
          <w:lang w:eastAsia="zh-CN"/>
        </w:rPr>
      </w:pPr>
    </w:p>
    <w:p>
      <w:pPr>
        <w:spacing w:line="600" w:lineRule="exact"/>
        <w:jc w:val="center"/>
        <w:rPr>
          <w:rFonts w:eastAsia="方正小标宋简体"/>
          <w:b w:val="0"/>
          <w:bCs/>
          <w:sz w:val="44"/>
          <w:szCs w:val="44"/>
        </w:rPr>
      </w:pPr>
      <w:r>
        <w:rPr>
          <w:rFonts w:hint="eastAsia" w:eastAsia="方正小标宋简体"/>
          <w:b w:val="0"/>
          <w:bCs/>
          <w:sz w:val="44"/>
          <w:szCs w:val="44"/>
          <w:lang w:eastAsia="zh-CN"/>
        </w:rPr>
        <w:t>被推荐为</w:t>
      </w:r>
      <w:r>
        <w:rPr>
          <w:rFonts w:eastAsia="方正小标宋简体"/>
          <w:b w:val="0"/>
          <w:bCs/>
          <w:sz w:val="44"/>
          <w:szCs w:val="44"/>
        </w:rPr>
        <w:t>示范基地的</w:t>
      </w:r>
      <w:r>
        <w:rPr>
          <w:rFonts w:hint="eastAsia" w:eastAsia="方正小标宋简体"/>
          <w:b w:val="0"/>
          <w:bCs/>
          <w:sz w:val="44"/>
          <w:szCs w:val="44"/>
          <w:lang w:eastAsia="zh-CN"/>
        </w:rPr>
        <w:t>单位</w:t>
      </w:r>
      <w:r>
        <w:rPr>
          <w:rFonts w:hint="eastAsia" w:ascii="方正小标宋简体" w:hAnsi="华文中宋" w:eastAsia="方正小标宋简体"/>
          <w:b w:val="0"/>
          <w:bCs/>
          <w:sz w:val="44"/>
          <w:szCs w:val="44"/>
        </w:rPr>
        <w:t>需</w:t>
      </w:r>
      <w:r>
        <w:rPr>
          <w:rFonts w:eastAsia="方正小标宋简体"/>
          <w:b w:val="0"/>
          <w:bCs/>
          <w:sz w:val="44"/>
          <w:szCs w:val="44"/>
        </w:rPr>
        <w:t>提交下列材料</w:t>
      </w:r>
    </w:p>
    <w:p>
      <w:pPr>
        <w:spacing w:line="600" w:lineRule="exact"/>
        <w:ind w:firstLine="722" w:firstLineChars="200"/>
        <w:jc w:val="center"/>
        <w:rPr>
          <w:b/>
          <w:sz w:val="36"/>
          <w:szCs w:val="36"/>
        </w:rPr>
      </w:pPr>
    </w:p>
    <w:p>
      <w:pPr>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lang w:eastAsia="zh-CN"/>
        </w:rPr>
        <w:t>湖北省</w:t>
      </w:r>
      <w:r>
        <w:rPr>
          <w:rFonts w:eastAsia="仿宋_GB2312"/>
          <w:sz w:val="32"/>
          <w:szCs w:val="32"/>
        </w:rPr>
        <w:t>小型微型企业创业创新示范基地申请报告</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spacing w:line="600" w:lineRule="exact"/>
        <w:ind w:firstLine="640" w:firstLineChars="200"/>
        <w:rPr>
          <w:rFonts w:eastAsia="仿宋_GB2312"/>
          <w:sz w:val="32"/>
          <w:szCs w:val="32"/>
        </w:rPr>
      </w:pPr>
      <w:r>
        <w:rPr>
          <w:rFonts w:eastAsia="仿宋_GB2312"/>
          <w:sz w:val="32"/>
          <w:szCs w:val="32"/>
        </w:rPr>
        <w:t>（二）运营主体的法人证书和营业执照副本（复印件）。</w:t>
      </w:r>
    </w:p>
    <w:p>
      <w:pPr>
        <w:spacing w:line="600" w:lineRule="exact"/>
        <w:ind w:firstLine="640" w:firstLineChars="200"/>
        <w:rPr>
          <w:rFonts w:eastAsia="仿宋_GB2312"/>
          <w:sz w:val="32"/>
          <w:szCs w:val="32"/>
        </w:rPr>
      </w:pPr>
      <w:r>
        <w:rPr>
          <w:rFonts w:eastAsia="仿宋_GB2312"/>
          <w:sz w:val="32"/>
          <w:szCs w:val="32"/>
        </w:rPr>
        <w:t>（三）上一年度与本基地相关的专项审计报告。</w:t>
      </w:r>
    </w:p>
    <w:p>
      <w:pPr>
        <w:spacing w:line="600" w:lineRule="exact"/>
        <w:ind w:firstLine="640" w:firstLineChars="200"/>
        <w:rPr>
          <w:rFonts w:eastAsia="仿宋_GB2312"/>
          <w:sz w:val="32"/>
          <w:szCs w:val="32"/>
        </w:rPr>
      </w:pPr>
      <w:r>
        <w:rPr>
          <w:rFonts w:eastAsia="仿宋_GB2312"/>
          <w:sz w:val="32"/>
          <w:szCs w:val="32"/>
        </w:rPr>
        <w:t>（四）土地、房屋的不动产权证书（或租赁合同）复印件。</w:t>
      </w:r>
    </w:p>
    <w:p>
      <w:pPr>
        <w:spacing w:line="600" w:lineRule="exact"/>
        <w:ind w:firstLine="640" w:firstLineChars="200"/>
        <w:rPr>
          <w:rFonts w:eastAsia="仿宋_GB2312"/>
          <w:sz w:val="32"/>
          <w:szCs w:val="32"/>
        </w:rPr>
      </w:pPr>
      <w:r>
        <w:rPr>
          <w:rFonts w:eastAsia="仿宋_GB2312"/>
          <w:sz w:val="32"/>
          <w:szCs w:val="32"/>
        </w:rPr>
        <w:t>（五）开展相关服务的证明材料（通知、照片、总结等）。</w:t>
      </w:r>
    </w:p>
    <w:p>
      <w:pPr>
        <w:spacing w:line="600" w:lineRule="exact"/>
        <w:ind w:firstLine="640" w:firstLineChars="200"/>
        <w:rPr>
          <w:rFonts w:eastAsia="仿宋_GB2312"/>
          <w:sz w:val="32"/>
          <w:szCs w:val="32"/>
        </w:rPr>
      </w:pPr>
      <w:r>
        <w:rPr>
          <w:rFonts w:eastAsia="仿宋_GB2312"/>
          <w:sz w:val="32"/>
          <w:szCs w:val="32"/>
        </w:rPr>
        <w:t>（六）基地主要管理人员、服务人员名单及相应的资质证明材料。</w:t>
      </w:r>
    </w:p>
    <w:p>
      <w:pPr>
        <w:spacing w:line="600" w:lineRule="exact"/>
        <w:ind w:firstLine="640" w:firstLineChars="200"/>
        <w:rPr>
          <w:rFonts w:eastAsia="仿宋_GB2312"/>
          <w:sz w:val="32"/>
          <w:szCs w:val="32"/>
        </w:rPr>
      </w:pPr>
      <w:r>
        <w:rPr>
          <w:rFonts w:hint="eastAsia" w:ascii="Times New Roman" w:hAnsi="Times New Roman" w:eastAsia="仿宋_GB2312" w:cs="Times New Roman"/>
          <w:sz w:val="32"/>
          <w:szCs w:val="32"/>
          <w:lang w:val="en-US" w:eastAsia="zh-CN"/>
        </w:rPr>
        <w:t>（七）</w:t>
      </w:r>
      <w:r>
        <w:rPr>
          <w:rFonts w:eastAsia="仿宋_GB2312"/>
          <w:sz w:val="32"/>
          <w:szCs w:val="32"/>
        </w:rPr>
        <w:t>基地典型服务案例（不超过3000字，可附照片）。</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八</w:t>
      </w:r>
      <w:r>
        <w:rPr>
          <w:rFonts w:eastAsia="仿宋_GB2312"/>
          <w:sz w:val="32"/>
          <w:szCs w:val="32"/>
        </w:rPr>
        <w:t>）能够证明符合申报条件的其他材料。</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九</w:t>
      </w:r>
      <w:r>
        <w:rPr>
          <w:rFonts w:eastAsia="仿宋_GB2312"/>
          <w:sz w:val="32"/>
          <w:szCs w:val="32"/>
        </w:rPr>
        <w:t>）对申报材料真实性的声明（加盖申报单位公章）。</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tbl>
      <w:tblPr>
        <w:tblStyle w:val="6"/>
        <w:tblW w:w="9787" w:type="dxa"/>
        <w:tblInd w:w="-567" w:type="dxa"/>
        <w:tblLayout w:type="autofit"/>
        <w:tblCellMar>
          <w:top w:w="0" w:type="dxa"/>
          <w:left w:w="0" w:type="dxa"/>
          <w:bottom w:w="0" w:type="dxa"/>
          <w:right w:w="0" w:type="dxa"/>
        </w:tblCellMar>
      </w:tblPr>
      <w:tblGrid>
        <w:gridCol w:w="9787"/>
      </w:tblGrid>
      <w:tr>
        <w:tblPrEx>
          <w:tblCellMar>
            <w:top w:w="0" w:type="dxa"/>
            <w:left w:w="0" w:type="dxa"/>
            <w:bottom w:w="0" w:type="dxa"/>
            <w:right w:w="0" w:type="dxa"/>
          </w:tblCellMar>
        </w:tblPrEx>
        <w:trPr>
          <w:trHeight w:val="510" w:hRule="atLeast"/>
        </w:trPr>
        <w:tc>
          <w:tcPr>
            <w:tcW w:w="9787" w:type="dxa"/>
            <w:tcBorders>
              <w:top w:val="nil"/>
              <w:left w:val="nil"/>
              <w:bottom w:val="nil"/>
              <w:right w:val="nil"/>
            </w:tcBorders>
            <w:shd w:val="clear" w:color="auto" w:fill="auto"/>
            <w:tcMar>
              <w:top w:w="15" w:type="dxa"/>
              <w:left w:w="15" w:type="dxa"/>
              <w:bottom w:w="0" w:type="dxa"/>
              <w:right w:w="15" w:type="dxa"/>
            </w:tcMar>
          </w:tcPr>
          <w:p>
            <w:pP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附件</w:t>
            </w:r>
            <w:r>
              <w:rPr>
                <w:rFonts w:hint="eastAsia" w:asciiTheme="majorEastAsia" w:hAnsiTheme="majorEastAsia" w:eastAsiaTheme="majorEastAsia" w:cstheme="majorEastAsia"/>
                <w:sz w:val="32"/>
                <w:szCs w:val="32"/>
                <w:lang w:val="en-US" w:eastAsia="zh-CN"/>
              </w:rPr>
              <w:t>5</w:t>
            </w:r>
          </w:p>
          <w:p>
            <w:pPr>
              <w:rPr>
                <w:rFonts w:ascii="黑体" w:hAnsi="黑体" w:eastAsia="黑体"/>
              </w:rPr>
            </w:pPr>
          </w:p>
        </w:tc>
      </w:tr>
      <w:tr>
        <w:tblPrEx>
          <w:tblCellMar>
            <w:top w:w="0" w:type="dxa"/>
            <w:left w:w="0" w:type="dxa"/>
            <w:bottom w:w="0" w:type="dxa"/>
            <w:right w:w="0" w:type="dxa"/>
          </w:tblCellMar>
        </w:tblPrEx>
        <w:trPr>
          <w:trHeight w:val="67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118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lang w:eastAsia="zh-CN"/>
              </w:rPr>
              <w:t>湖北省</w:t>
            </w:r>
            <w:r>
              <w:rPr>
                <w:rFonts w:hint="eastAsia" w:ascii="方正小标宋简体" w:eastAsia="方正小标宋简体"/>
                <w:b w:val="0"/>
                <w:bCs w:val="0"/>
                <w:sz w:val="44"/>
                <w:szCs w:val="44"/>
              </w:rPr>
              <w:t>中小企业公共服务示范平台</w:t>
            </w:r>
          </w:p>
        </w:tc>
      </w:tr>
      <w:tr>
        <w:tblPrEx>
          <w:tblCellMar>
            <w:top w:w="0" w:type="dxa"/>
            <w:left w:w="0" w:type="dxa"/>
            <w:bottom w:w="0" w:type="dxa"/>
            <w:right w:w="0" w:type="dxa"/>
          </w:tblCellMar>
        </w:tblPrEx>
        <w:trPr>
          <w:trHeight w:val="103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申请报告</w:t>
            </w:r>
          </w:p>
        </w:tc>
      </w:tr>
      <w:tr>
        <w:tblPrEx>
          <w:tblCellMar>
            <w:top w:w="0" w:type="dxa"/>
            <w:left w:w="0" w:type="dxa"/>
            <w:bottom w:w="0" w:type="dxa"/>
            <w:right w:w="0" w:type="dxa"/>
          </w:tblCellMar>
        </w:tblPrEx>
        <w:trPr>
          <w:trHeight w:val="900"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b/>
                <w:bCs/>
              </w:rPr>
            </w:pPr>
          </w:p>
        </w:tc>
      </w:tr>
      <w:tr>
        <w:tblPrEx>
          <w:tblCellMar>
            <w:top w:w="0" w:type="dxa"/>
            <w:left w:w="0" w:type="dxa"/>
            <w:bottom w:w="0" w:type="dxa"/>
            <w:right w:w="0" w:type="dxa"/>
          </w:tblCellMar>
        </w:tblPrEx>
        <w:trPr>
          <w:trHeight w:val="720"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b/>
                <w:bCs/>
              </w:rPr>
            </w:pPr>
          </w:p>
        </w:tc>
      </w:tr>
      <w:tr>
        <w:tblPrEx>
          <w:tblCellMar>
            <w:top w:w="0" w:type="dxa"/>
            <w:left w:w="0" w:type="dxa"/>
            <w:bottom w:w="0" w:type="dxa"/>
            <w:right w:w="0" w:type="dxa"/>
          </w:tblCellMar>
        </w:tblPrEx>
        <w:trPr>
          <w:trHeight w:val="91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b/>
                <w:bCs/>
              </w:rPr>
            </w:pPr>
            <w:r>
              <w:rPr>
                <w:rFonts w:hint="eastAsia"/>
                <w:b/>
                <w:bCs/>
              </w:rPr>
              <w:t xml:space="preserve"> </w:t>
            </w:r>
          </w:p>
        </w:tc>
      </w:tr>
      <w:tr>
        <w:tblPrEx>
          <w:tblCellMar>
            <w:top w:w="0" w:type="dxa"/>
            <w:left w:w="0" w:type="dxa"/>
            <w:bottom w:w="0" w:type="dxa"/>
            <w:right w:w="0" w:type="dxa"/>
          </w:tblCellMar>
        </w:tblPrEx>
        <w:trPr>
          <w:trHeight w:val="630"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sz w:val="32"/>
                <w:szCs w:val="32"/>
              </w:rPr>
            </w:pPr>
            <w:r>
              <w:rPr>
                <w:rFonts w:hint="eastAsia"/>
                <w:sz w:val="32"/>
                <w:szCs w:val="32"/>
              </w:rPr>
              <w:t xml:space="preserve">      申请单位名称：</w:t>
            </w:r>
            <w:r>
              <w:rPr>
                <w:sz w:val="32"/>
                <w:szCs w:val="32"/>
                <w:u w:val="single"/>
              </w:rPr>
              <w:t xml:space="preserve">                         </w:t>
            </w:r>
            <w:r>
              <w:rPr>
                <w:rFonts w:hint="eastAsia"/>
                <w:sz w:val="32"/>
                <w:szCs w:val="32"/>
              </w:rPr>
              <w:t>（盖章）</w:t>
            </w:r>
          </w:p>
        </w:tc>
      </w:tr>
      <w:tr>
        <w:tblPrEx>
          <w:tblCellMar>
            <w:top w:w="0" w:type="dxa"/>
            <w:left w:w="0" w:type="dxa"/>
            <w:bottom w:w="0" w:type="dxa"/>
            <w:right w:w="0" w:type="dxa"/>
          </w:tblCellMar>
        </w:tblPrEx>
        <w:trPr>
          <w:trHeight w:val="690"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sz w:val="32"/>
                <w:szCs w:val="32"/>
              </w:rPr>
            </w:pPr>
            <w:r>
              <w:rPr>
                <w:sz w:val="32"/>
                <w:szCs w:val="32"/>
              </w:rPr>
              <w:t xml:space="preserve">                   </w:t>
            </w:r>
          </w:p>
        </w:tc>
      </w:tr>
      <w:tr>
        <w:tblPrEx>
          <w:tblCellMar>
            <w:top w:w="0" w:type="dxa"/>
            <w:left w:w="0" w:type="dxa"/>
            <w:bottom w:w="0" w:type="dxa"/>
            <w:right w:w="0" w:type="dxa"/>
          </w:tblCellMar>
        </w:tblPrEx>
        <w:trPr>
          <w:trHeight w:val="67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sz w:val="32"/>
                <w:szCs w:val="32"/>
              </w:rPr>
            </w:pPr>
            <w:r>
              <w:rPr>
                <w:rFonts w:hint="eastAsia"/>
                <w:sz w:val="32"/>
                <w:szCs w:val="32"/>
              </w:rPr>
              <w:t xml:space="preserve">      填报日期：</w:t>
            </w:r>
            <w:r>
              <w:rPr>
                <w:sz w:val="32"/>
                <w:szCs w:val="32"/>
              </w:rPr>
              <w:t xml:space="preserve">   </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rPr>
              <w:t>日</w:t>
            </w:r>
          </w:p>
        </w:tc>
      </w:tr>
      <w:tr>
        <w:tblPrEx>
          <w:tblCellMar>
            <w:top w:w="0" w:type="dxa"/>
            <w:left w:w="0" w:type="dxa"/>
            <w:bottom w:w="0" w:type="dxa"/>
            <w:right w:w="0" w:type="dxa"/>
          </w:tblCellMar>
        </w:tblPrEx>
        <w:trPr>
          <w:trHeight w:val="37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sz w:val="32"/>
                <w:szCs w:val="32"/>
              </w:rPr>
            </w:pPr>
          </w:p>
        </w:tc>
      </w:tr>
      <w:tr>
        <w:tblPrEx>
          <w:tblCellMar>
            <w:top w:w="0" w:type="dxa"/>
            <w:left w:w="0" w:type="dxa"/>
            <w:bottom w:w="0" w:type="dxa"/>
            <w:right w:w="0" w:type="dxa"/>
          </w:tblCellMar>
        </w:tblPrEx>
        <w:trPr>
          <w:trHeight w:val="109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sz w:val="32"/>
                <w:szCs w:val="32"/>
              </w:rPr>
            </w:pPr>
          </w:p>
        </w:tc>
      </w:tr>
      <w:tr>
        <w:tblPrEx>
          <w:tblCellMar>
            <w:top w:w="0" w:type="dxa"/>
            <w:left w:w="0" w:type="dxa"/>
            <w:bottom w:w="0" w:type="dxa"/>
            <w:right w:w="0" w:type="dxa"/>
          </w:tblCellMar>
        </w:tblPrEx>
        <w:trPr>
          <w:trHeight w:val="2340"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eastAsiaTheme="minorEastAsia"/>
                <w:sz w:val="32"/>
                <w:szCs w:val="32"/>
                <w:lang w:eastAsia="zh-CN"/>
              </w:rPr>
            </w:pPr>
            <w:r>
              <w:rPr>
                <w:rFonts w:hint="eastAsia"/>
                <w:sz w:val="32"/>
                <w:szCs w:val="32"/>
                <w:lang w:eastAsia="zh-CN"/>
              </w:rPr>
              <w:t>湖北省经济和信息化厅制</w:t>
            </w:r>
          </w:p>
        </w:tc>
      </w:tr>
    </w:tbl>
    <w:p>
      <w:r>
        <w:br w:type="page"/>
      </w:r>
    </w:p>
    <w:p>
      <w:pPr>
        <w:widowControl/>
        <w:jc w:val="center"/>
        <w:rPr>
          <w:rFonts w:ascii="方正小标宋简体" w:hAnsi="黑体" w:eastAsia="方正小标宋简体" w:cs="宋体"/>
          <w:b/>
          <w:bCs/>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6"/>
        <w:tblW w:w="9567" w:type="dxa"/>
        <w:tblInd w:w="-413" w:type="dxa"/>
        <w:tblLayout w:type="autofit"/>
        <w:tblCellMar>
          <w:top w:w="0" w:type="dxa"/>
          <w:left w:w="108" w:type="dxa"/>
          <w:bottom w:w="0" w:type="dxa"/>
          <w:right w:w="108" w:type="dxa"/>
        </w:tblCellMar>
      </w:tblPr>
      <w:tblGrid>
        <w:gridCol w:w="9567"/>
      </w:tblGrid>
      <w:tr>
        <w:tblPrEx>
          <w:tblCellMar>
            <w:top w:w="0" w:type="dxa"/>
            <w:left w:w="108" w:type="dxa"/>
            <w:bottom w:w="0" w:type="dxa"/>
            <w:right w:w="108" w:type="dxa"/>
          </w:tblCellMar>
        </w:tblPrEx>
        <w:trPr>
          <w:trHeight w:val="1002" w:hRule="atLeast"/>
        </w:trPr>
        <w:tc>
          <w:tcPr>
            <w:tcW w:w="9567" w:type="dxa"/>
            <w:vMerge w:val="restart"/>
            <w:tcBorders>
              <w:top w:val="nil"/>
              <w:left w:val="nil"/>
              <w:bottom w:val="nil"/>
              <w:right w:val="nil"/>
            </w:tcBorders>
            <w:shd w:val="clear" w:color="auto" w:fill="auto"/>
            <w:vAlign w:val="center"/>
          </w:tcPr>
          <w:p>
            <w:pPr>
              <w:widowControl/>
              <w:jc w:val="center"/>
              <w:rPr>
                <w:rFonts w:ascii="方正小标宋简体" w:hAnsi="黑体" w:eastAsia="方正小标宋简体" w:cs="宋体"/>
                <w:b/>
                <w:bCs/>
                <w:kern w:val="0"/>
                <w:sz w:val="44"/>
                <w:szCs w:val="44"/>
              </w:rPr>
            </w:pPr>
            <w:r>
              <w:rPr>
                <w:rFonts w:hint="eastAsia" w:ascii="方正小标宋简体" w:hAnsi="黑体" w:eastAsia="方正小标宋简体" w:cs="宋体"/>
                <w:b w:val="0"/>
                <w:bCs w:val="0"/>
                <w:kern w:val="0"/>
                <w:sz w:val="44"/>
                <w:szCs w:val="44"/>
              </w:rPr>
              <w:t>申请报告的主要内容</w:t>
            </w:r>
          </w:p>
        </w:tc>
      </w:tr>
      <w:tr>
        <w:tblPrEx>
          <w:tblCellMar>
            <w:top w:w="0" w:type="dxa"/>
            <w:left w:w="108" w:type="dxa"/>
            <w:bottom w:w="0" w:type="dxa"/>
            <w:right w:w="108" w:type="dxa"/>
          </w:tblCellMar>
        </w:tblPrEx>
        <w:trPr>
          <w:trHeight w:val="624" w:hRule="atLeast"/>
        </w:trPr>
        <w:tc>
          <w:tcPr>
            <w:tcW w:w="9567" w:type="dxa"/>
            <w:vMerge w:val="continue"/>
            <w:tcBorders>
              <w:top w:val="nil"/>
              <w:left w:val="nil"/>
              <w:bottom w:val="nil"/>
              <w:right w:val="nil"/>
            </w:tcBorders>
            <w:vAlign w:val="center"/>
          </w:tcPr>
          <w:p>
            <w:pPr>
              <w:widowControl/>
              <w:jc w:val="left"/>
              <w:rPr>
                <w:rFonts w:ascii="黑体" w:hAnsi="黑体" w:eastAsia="黑体" w:cs="宋体"/>
                <w:b/>
                <w:bCs/>
                <w:kern w:val="0"/>
                <w:sz w:val="36"/>
                <w:szCs w:val="36"/>
              </w:rPr>
            </w:pPr>
          </w:p>
        </w:tc>
      </w:tr>
      <w:tr>
        <w:tblPrEx>
          <w:tblCellMar>
            <w:top w:w="0" w:type="dxa"/>
            <w:left w:w="108" w:type="dxa"/>
            <w:bottom w:w="0" w:type="dxa"/>
            <w:right w:w="108" w:type="dxa"/>
          </w:tblCellMar>
        </w:tblPrEx>
        <w:trPr>
          <w:trHeight w:val="66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kern w:val="0"/>
                <w:sz w:val="32"/>
                <w:szCs w:val="32"/>
                <w:lang w:eastAsia="zh-CN"/>
              </w:rPr>
              <w:t>湖北省</w:t>
            </w:r>
            <w:r>
              <w:rPr>
                <w:rFonts w:hint="eastAsia" w:ascii="仿宋_GB2312" w:hAnsi="宋体" w:eastAsia="仿宋_GB2312" w:cs="宋体"/>
                <w:kern w:val="0"/>
                <w:sz w:val="32"/>
                <w:szCs w:val="32"/>
              </w:rPr>
              <w:t>中小企业公共服务示范平台申请表</w:t>
            </w:r>
          </w:p>
        </w:tc>
      </w:tr>
      <w:tr>
        <w:tblPrEx>
          <w:tblCellMar>
            <w:top w:w="0" w:type="dxa"/>
            <w:left w:w="108" w:type="dxa"/>
            <w:bottom w:w="0" w:type="dxa"/>
            <w:right w:w="108" w:type="dxa"/>
          </w:tblCellMar>
        </w:tblPrEx>
        <w:trPr>
          <w:trHeight w:val="66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二、主要服务设备、仪器及软件清单</w:t>
            </w:r>
          </w:p>
        </w:tc>
      </w:tr>
      <w:tr>
        <w:tblPrEx>
          <w:tblCellMar>
            <w:top w:w="0" w:type="dxa"/>
            <w:left w:w="108" w:type="dxa"/>
            <w:bottom w:w="0" w:type="dxa"/>
            <w:right w:w="108" w:type="dxa"/>
          </w:tblCellMar>
        </w:tblPrEx>
        <w:trPr>
          <w:trHeight w:val="66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三、主要管理人员和服务人员名单及职称情况一览表</w:t>
            </w:r>
          </w:p>
        </w:tc>
      </w:tr>
      <w:tr>
        <w:tblPrEx>
          <w:tblCellMar>
            <w:top w:w="0" w:type="dxa"/>
            <w:left w:w="108" w:type="dxa"/>
            <w:bottom w:w="0" w:type="dxa"/>
            <w:right w:w="108" w:type="dxa"/>
          </w:tblCellMar>
        </w:tblPrEx>
        <w:trPr>
          <w:trHeight w:val="66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四、服务的中小企业名单及服务评价表</w:t>
            </w:r>
          </w:p>
        </w:tc>
      </w:tr>
      <w:tr>
        <w:tblPrEx>
          <w:tblCellMar>
            <w:top w:w="0" w:type="dxa"/>
            <w:left w:w="108" w:type="dxa"/>
            <w:bottom w:w="0" w:type="dxa"/>
            <w:right w:w="108" w:type="dxa"/>
          </w:tblCellMar>
        </w:tblPrEx>
        <w:trPr>
          <w:trHeight w:val="66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五、示范平台申请相关情况说明（请另附说明材料）</w:t>
            </w:r>
          </w:p>
        </w:tc>
      </w:tr>
      <w:tr>
        <w:tblPrEx>
          <w:tblCellMar>
            <w:top w:w="0" w:type="dxa"/>
            <w:left w:w="108" w:type="dxa"/>
            <w:bottom w:w="0" w:type="dxa"/>
            <w:right w:w="108" w:type="dxa"/>
          </w:tblCellMar>
        </w:tblPrEx>
        <w:trPr>
          <w:trHeight w:val="114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（一）申请单位的基本情况</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包括：创立发展沿革、发展目标，</w:t>
            </w:r>
          </w:p>
          <w:p>
            <w:pPr>
              <w:widowControl/>
              <w:adjustRightInd w:val="0"/>
              <w:snapToGrid w:val="0"/>
              <w:rPr>
                <w:rFonts w:ascii="仿宋_GB2312" w:hAnsi="宋体" w:eastAsia="仿宋_GB2312" w:cs="宋体"/>
                <w:kern w:val="0"/>
                <w:sz w:val="32"/>
                <w:szCs w:val="32"/>
              </w:rPr>
            </w:pPr>
            <w:r>
              <w:rPr>
                <w:rFonts w:hint="eastAsia" w:ascii="仿宋_GB2312" w:hAnsi="宋体" w:eastAsia="仿宋_GB2312" w:cs="宋体"/>
                <w:kern w:val="0"/>
                <w:sz w:val="32"/>
                <w:szCs w:val="32"/>
              </w:rPr>
              <w:t>以及目前的基本情况</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tc>
      </w:tr>
      <w:tr>
        <w:tblPrEx>
          <w:tblCellMar>
            <w:top w:w="0" w:type="dxa"/>
            <w:left w:w="108" w:type="dxa"/>
            <w:bottom w:w="0" w:type="dxa"/>
            <w:right w:w="108" w:type="dxa"/>
          </w:tblCellMar>
        </w:tblPrEx>
        <w:trPr>
          <w:trHeight w:val="114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（二）服务对象所在区域的行业状况，在区域经济发展中的地位和作用，中小企业发展情况和公共服务需求情况；</w:t>
            </w:r>
          </w:p>
        </w:tc>
      </w:tr>
      <w:tr>
        <w:tblPrEx>
          <w:tblCellMar>
            <w:top w:w="0" w:type="dxa"/>
            <w:left w:w="108" w:type="dxa"/>
            <w:bottom w:w="0" w:type="dxa"/>
            <w:right w:w="108" w:type="dxa"/>
          </w:tblCellMar>
        </w:tblPrEx>
        <w:trPr>
          <w:trHeight w:val="114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（三）平台管理运营情况（包括：主要管理制度、人员激励、能力提升、可持续发展等）；</w:t>
            </w:r>
          </w:p>
        </w:tc>
      </w:tr>
      <w:tr>
        <w:tblPrEx>
          <w:tblCellMar>
            <w:top w:w="0" w:type="dxa"/>
            <w:left w:w="108" w:type="dxa"/>
            <w:bottom w:w="0" w:type="dxa"/>
            <w:right w:w="108" w:type="dxa"/>
          </w:tblCellMar>
        </w:tblPrEx>
        <w:trPr>
          <w:trHeight w:val="1339"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（四）近年来的服务情况（包括：主要服务内容、服务对象、服务规模、方式、收费等，为中小企业提供公益性或低收费服务情况）；</w:t>
            </w:r>
          </w:p>
        </w:tc>
      </w:tr>
      <w:tr>
        <w:tblPrEx>
          <w:tblCellMar>
            <w:top w:w="0" w:type="dxa"/>
            <w:left w:w="108" w:type="dxa"/>
            <w:bottom w:w="0" w:type="dxa"/>
            <w:right w:w="108" w:type="dxa"/>
          </w:tblCellMar>
        </w:tblPrEx>
        <w:trPr>
          <w:trHeight w:val="979"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（五）平台服务特色（包括：在创新服务模式，集聚创新资源等方面的示范性）；</w:t>
            </w:r>
          </w:p>
        </w:tc>
      </w:tr>
      <w:tr>
        <w:tblPrEx>
          <w:tblCellMar>
            <w:top w:w="0" w:type="dxa"/>
            <w:left w:w="108" w:type="dxa"/>
            <w:bottom w:w="0" w:type="dxa"/>
            <w:right w:w="108" w:type="dxa"/>
          </w:tblCellMar>
        </w:tblPrEx>
        <w:trPr>
          <w:trHeight w:val="114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（六）主要服务业绩及对区域经济和中小企业健康发展的贡献（包括：服务效果自测情况或典型案例）；</w:t>
            </w:r>
          </w:p>
        </w:tc>
      </w:tr>
      <w:tr>
        <w:tblPrEx>
          <w:tblCellMar>
            <w:top w:w="0" w:type="dxa"/>
            <w:left w:w="108" w:type="dxa"/>
            <w:bottom w:w="0" w:type="dxa"/>
            <w:right w:w="108" w:type="dxa"/>
          </w:tblCellMar>
        </w:tblPrEx>
        <w:trPr>
          <w:trHeight w:val="72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（七）下一步发展设想。</w:t>
            </w:r>
          </w:p>
          <w:p>
            <w:pPr>
              <w:widowControl/>
              <w:adjustRightInd w:val="0"/>
              <w:snapToGrid w:val="0"/>
              <w:ind w:firstLine="640" w:firstLineChars="200"/>
              <w:rPr>
                <w:rFonts w:ascii="仿宋_GB2312" w:hAnsi="宋体" w:eastAsia="仿宋_GB2312" w:cs="宋体"/>
                <w:kern w:val="0"/>
                <w:sz w:val="32"/>
                <w:szCs w:val="32"/>
              </w:rPr>
            </w:pPr>
          </w:p>
          <w:p>
            <w:pPr>
              <w:widowControl/>
              <w:adjustRightInd w:val="0"/>
              <w:snapToGrid w:val="0"/>
              <w:ind w:firstLine="640" w:firstLineChars="200"/>
              <w:rPr>
                <w:rFonts w:ascii="仿宋_GB2312" w:hAnsi="宋体" w:eastAsia="仿宋_GB2312" w:cs="宋体"/>
                <w:kern w:val="0"/>
                <w:sz w:val="32"/>
                <w:szCs w:val="32"/>
              </w:rPr>
            </w:pPr>
          </w:p>
          <w:p>
            <w:pPr>
              <w:widowControl/>
              <w:adjustRightInd w:val="0"/>
              <w:snapToGrid w:val="0"/>
              <w:ind w:firstLine="640" w:firstLineChars="200"/>
              <w:rPr>
                <w:rFonts w:ascii="仿宋_GB2312" w:hAnsi="宋体" w:eastAsia="仿宋_GB2312" w:cs="宋体"/>
                <w:kern w:val="0"/>
                <w:sz w:val="32"/>
                <w:szCs w:val="32"/>
              </w:rPr>
            </w:pPr>
          </w:p>
        </w:tc>
      </w:tr>
    </w:tbl>
    <w:p>
      <w:pPr>
        <w:widowControl/>
        <w:ind w:firstLine="200"/>
        <w:rPr>
          <w:b/>
          <w:bCs/>
          <w:sz w:val="32"/>
          <w:szCs w:val="32"/>
        </w:rPr>
        <w:sectPr>
          <w:pgSz w:w="11906" w:h="16838"/>
          <w:pgMar w:top="1440" w:right="1588" w:bottom="1440" w:left="1588"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pPr>
    </w:p>
    <w:tbl>
      <w:tblPr>
        <w:tblStyle w:val="7"/>
        <w:tblW w:w="85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38"/>
        <w:gridCol w:w="821"/>
        <w:gridCol w:w="113"/>
        <w:gridCol w:w="1065"/>
        <w:gridCol w:w="281"/>
        <w:gridCol w:w="629"/>
        <w:gridCol w:w="385"/>
        <w:gridCol w:w="1212"/>
        <w:gridCol w:w="107"/>
        <w:gridCol w:w="703"/>
        <w:gridCol w:w="562"/>
        <w:gridCol w:w="1435"/>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841" w:hRule="atLeast"/>
        </w:trPr>
        <w:tc>
          <w:tcPr>
            <w:tcW w:w="8477" w:type="dxa"/>
            <w:gridSpan w:val="13"/>
            <w:tcBorders>
              <w:top w:val="nil"/>
              <w:left w:val="nil"/>
              <w:bottom w:val="single" w:color="auto" w:sz="4" w:space="0"/>
              <w:right w:val="nil"/>
            </w:tcBorders>
            <w:vAlign w:val="center"/>
          </w:tcPr>
          <w:p>
            <w:pPr>
              <w:widowControl/>
              <w:ind w:firstLine="200"/>
              <w:rPr>
                <w:rFonts w:ascii="方正小标宋简体" w:eastAsia="方正小标宋简体"/>
                <w:b/>
                <w:bCs/>
                <w:sz w:val="44"/>
                <w:szCs w:val="44"/>
              </w:rPr>
            </w:pPr>
            <w:r>
              <w:rPr>
                <w:rFonts w:hint="eastAsia" w:ascii="方正小标宋简体" w:eastAsia="方正小标宋简体"/>
                <w:b w:val="0"/>
                <w:bCs w:val="0"/>
                <w:sz w:val="44"/>
                <w:szCs w:val="44"/>
                <w:lang w:eastAsia="zh-CN"/>
              </w:rPr>
              <w:t>湖北省</w:t>
            </w:r>
            <w:r>
              <w:rPr>
                <w:rFonts w:hint="eastAsia" w:ascii="方正小标宋简体" w:eastAsia="方正小标宋简体"/>
                <w:b w:val="0"/>
                <w:bCs w:val="0"/>
                <w:sz w:val="44"/>
                <w:szCs w:val="44"/>
              </w:rPr>
              <w:t>中小企业公共服务示范平台申请表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756" w:hRule="atLeast"/>
        </w:trPr>
        <w:tc>
          <w:tcPr>
            <w:tcW w:w="8477" w:type="dxa"/>
            <w:gridSpan w:val="13"/>
            <w:tcBorders>
              <w:top w:val="single" w:color="auto" w:sz="4" w:space="0"/>
            </w:tcBorders>
            <w:vAlign w:val="center"/>
          </w:tcPr>
          <w:p>
            <w:pPr>
              <w:widowControl/>
              <w:jc w:val="left"/>
              <w:rPr>
                <w:b/>
                <w:bCs/>
              </w:rPr>
            </w:pPr>
            <w:r>
              <w:rPr>
                <w:rFonts w:hint="eastAsia"/>
                <w:b/>
                <w:bCs/>
              </w:rPr>
              <w:t>一、申请单位基本情况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708" w:hRule="atLeast"/>
        </w:trPr>
        <w:tc>
          <w:tcPr>
            <w:tcW w:w="3163" w:type="dxa"/>
            <w:gridSpan w:val="5"/>
            <w:vAlign w:val="center"/>
          </w:tcPr>
          <w:p>
            <w:pPr>
              <w:widowControl/>
              <w:jc w:val="left"/>
            </w:pPr>
            <w:r>
              <w:rPr>
                <w:rFonts w:hint="eastAsia"/>
              </w:rPr>
              <w:t>注册日期：</w:t>
            </w:r>
          </w:p>
        </w:tc>
        <w:tc>
          <w:tcPr>
            <w:tcW w:w="2507" w:type="dxa"/>
            <w:gridSpan w:val="4"/>
            <w:noWrap/>
            <w:vAlign w:val="center"/>
          </w:tcPr>
          <w:p>
            <w:pPr>
              <w:widowControl/>
              <w:jc w:val="left"/>
            </w:pPr>
            <w:r>
              <w:rPr>
                <w:rFonts w:hint="eastAsia"/>
              </w:rPr>
              <w:t>单位性质：</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690" w:hRule="atLeast"/>
        </w:trPr>
        <w:tc>
          <w:tcPr>
            <w:tcW w:w="5670" w:type="dxa"/>
            <w:gridSpan w:val="9"/>
            <w:vAlign w:val="center"/>
          </w:tcPr>
          <w:p>
            <w:pPr>
              <w:widowControl/>
              <w:jc w:val="left"/>
            </w:pPr>
            <w:r>
              <w:rPr>
                <w:rFonts w:hint="eastAsia"/>
              </w:rPr>
              <w:t>注册地址：</w:t>
            </w:r>
          </w:p>
        </w:tc>
        <w:tc>
          <w:tcPr>
            <w:tcW w:w="2807" w:type="dxa"/>
            <w:gridSpan w:val="4"/>
            <w:vAlign w:val="center"/>
          </w:tcPr>
          <w:p>
            <w:pPr>
              <w:widowControl/>
              <w:jc w:val="left"/>
            </w:pPr>
            <w:r>
              <w:rPr>
                <w:rFonts w:hint="eastAsia"/>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700" w:hRule="atLeast"/>
        </w:trPr>
        <w:tc>
          <w:tcPr>
            <w:tcW w:w="1985" w:type="dxa"/>
            <w:gridSpan w:val="3"/>
            <w:vAlign w:val="center"/>
          </w:tcPr>
          <w:p>
            <w:pPr>
              <w:widowControl/>
              <w:jc w:val="left"/>
            </w:pPr>
            <w:r>
              <w:rPr>
                <w:rFonts w:hint="eastAsia"/>
              </w:rPr>
              <w:t>联系人：</w:t>
            </w:r>
          </w:p>
        </w:tc>
        <w:tc>
          <w:tcPr>
            <w:tcW w:w="2088" w:type="dxa"/>
            <w:gridSpan w:val="4"/>
            <w:noWrap/>
            <w:vAlign w:val="center"/>
          </w:tcPr>
          <w:p>
            <w:pPr>
              <w:widowControl/>
              <w:jc w:val="left"/>
            </w:pPr>
            <w:r>
              <w:rPr>
                <w:rFonts w:hint="eastAsia"/>
              </w:rPr>
              <w:t>联系电话：</w:t>
            </w:r>
          </w:p>
        </w:tc>
        <w:tc>
          <w:tcPr>
            <w:tcW w:w="1597" w:type="dxa"/>
            <w:gridSpan w:val="2"/>
            <w:noWrap/>
            <w:vAlign w:val="center"/>
          </w:tcPr>
          <w:p>
            <w:pPr>
              <w:widowControl/>
              <w:jc w:val="left"/>
            </w:pPr>
            <w:r>
              <w:rPr>
                <w:rFonts w:hint="eastAsia"/>
              </w:rPr>
              <w:t>传真：</w:t>
            </w:r>
          </w:p>
        </w:tc>
        <w:tc>
          <w:tcPr>
            <w:tcW w:w="2807" w:type="dxa"/>
            <w:gridSpan w:val="4"/>
            <w:vAlign w:val="center"/>
          </w:tcPr>
          <w:p>
            <w:pPr>
              <w:widowControl/>
              <w:jc w:val="left"/>
            </w:pP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22" w:hRule="atLeast"/>
        </w:trPr>
        <w:tc>
          <w:tcPr>
            <w:tcW w:w="4073" w:type="dxa"/>
            <w:gridSpan w:val="7"/>
            <w:vAlign w:val="center"/>
          </w:tcPr>
          <w:p>
            <w:pPr>
              <w:widowControl/>
              <w:jc w:val="left"/>
            </w:pPr>
            <w:r>
              <w:rPr>
                <w:rFonts w:hint="eastAsia"/>
              </w:rPr>
              <w:t>网址及备案号（已建网站的填写）：</w:t>
            </w:r>
          </w:p>
        </w:tc>
        <w:tc>
          <w:tcPr>
            <w:tcW w:w="4404" w:type="dxa"/>
            <w:gridSpan w:val="6"/>
            <w:vAlign w:val="center"/>
          </w:tcPr>
          <w:p>
            <w:pPr>
              <w:widowControl/>
              <w:jc w:val="left"/>
            </w:pPr>
            <w:r>
              <w:rPr>
                <w:rFonts w:hint="eastAsia"/>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71" w:hRule="atLeast"/>
        </w:trPr>
        <w:tc>
          <w:tcPr>
            <w:tcW w:w="1164" w:type="dxa"/>
            <w:gridSpan w:val="2"/>
            <w:vMerge w:val="restart"/>
            <w:vAlign w:val="center"/>
          </w:tcPr>
          <w:p>
            <w:pPr>
              <w:widowControl/>
              <w:jc w:val="left"/>
            </w:pPr>
            <w:r>
              <w:rPr>
                <w:rFonts w:hint="eastAsia"/>
              </w:rPr>
              <w:t xml:space="preserve">注册资本   ____ 万元                                                        </w:t>
            </w:r>
          </w:p>
        </w:tc>
        <w:tc>
          <w:tcPr>
            <w:tcW w:w="4506" w:type="dxa"/>
            <w:gridSpan w:val="7"/>
            <w:noWrap/>
            <w:vAlign w:val="center"/>
          </w:tcPr>
          <w:p>
            <w:pPr>
              <w:widowControl/>
              <w:jc w:val="left"/>
            </w:pPr>
            <w:r>
              <w:rPr>
                <w:rFonts w:hint="eastAsia"/>
              </w:rPr>
              <w:t>其中：主要投资方名称</w:t>
            </w:r>
          </w:p>
        </w:tc>
        <w:tc>
          <w:tcPr>
            <w:tcW w:w="810" w:type="dxa"/>
            <w:gridSpan w:val="2"/>
            <w:noWrap/>
            <w:vAlign w:val="center"/>
          </w:tcPr>
          <w:p>
            <w:pPr>
              <w:widowControl/>
              <w:jc w:val="left"/>
            </w:pPr>
            <w:r>
              <w:rPr>
                <w:rFonts w:hint="eastAsia"/>
              </w:rPr>
              <w:t>性质</w:t>
            </w:r>
          </w:p>
        </w:tc>
        <w:tc>
          <w:tcPr>
            <w:tcW w:w="1997" w:type="dxa"/>
            <w:gridSpan w:val="2"/>
            <w:vAlign w:val="center"/>
          </w:tcPr>
          <w:p>
            <w:pPr>
              <w:widowControl/>
              <w:jc w:val="left"/>
            </w:pPr>
            <w:r>
              <w:rPr>
                <w:rFonts w:hint="eastAsia"/>
              </w:rPr>
              <w:t>投资比例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xml:space="preserve"> </w:t>
            </w:r>
          </w:p>
        </w:tc>
        <w:tc>
          <w:tcPr>
            <w:tcW w:w="810" w:type="dxa"/>
            <w:gridSpan w:val="2"/>
            <w:noWrap/>
            <w:vAlign w:val="center"/>
          </w:tcPr>
          <w:p>
            <w:pPr>
              <w:widowControl/>
              <w:jc w:val="left"/>
            </w:pPr>
            <w:r>
              <w:rPr>
                <w:rFonts w:hint="eastAsia"/>
              </w:rPr>
              <w:t>　</w:t>
            </w:r>
          </w:p>
        </w:tc>
        <w:tc>
          <w:tcPr>
            <w:tcW w:w="1997" w:type="dxa"/>
            <w:gridSpan w:val="2"/>
            <w:noWrap/>
            <w:vAlign w:val="center"/>
          </w:tcPr>
          <w:p>
            <w:pPr>
              <w:widowControl/>
              <w:jc w:val="lef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restart"/>
            <w:vAlign w:val="center"/>
          </w:tcPr>
          <w:p>
            <w:pPr>
              <w:widowControl/>
              <w:jc w:val="left"/>
            </w:pPr>
            <w:r>
              <w:rPr>
                <w:rFonts w:hint="eastAsia"/>
              </w:rPr>
              <w:t>上年末总资产____ 万元</w:t>
            </w:r>
          </w:p>
        </w:tc>
        <w:tc>
          <w:tcPr>
            <w:tcW w:w="7313" w:type="dxa"/>
            <w:gridSpan w:val="11"/>
            <w:vAlign w:val="center"/>
          </w:tcPr>
          <w:p>
            <w:pPr>
              <w:widowControl/>
              <w:jc w:val="left"/>
            </w:pPr>
            <w:r>
              <w:rPr>
                <w:rFonts w:hint="eastAsia"/>
              </w:rPr>
              <w:t xml:space="preserve">仪器、设备数量    台（套），购买价格      万元，占总资产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7313" w:type="dxa"/>
            <w:gridSpan w:val="11"/>
            <w:vAlign w:val="center"/>
          </w:tcPr>
          <w:p>
            <w:pPr>
              <w:widowControl/>
              <w:jc w:val="left"/>
            </w:pPr>
            <w:r>
              <w:rPr>
                <w:rFonts w:hint="eastAsia"/>
              </w:rPr>
              <w:t>服务场地面积：     平方米，其中：自有     平方米，租用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702" w:hRule="atLeast"/>
        </w:trPr>
        <w:tc>
          <w:tcPr>
            <w:tcW w:w="1985" w:type="dxa"/>
            <w:gridSpan w:val="3"/>
            <w:vAlign w:val="center"/>
          </w:tcPr>
          <w:p>
            <w:pPr>
              <w:widowControl/>
              <w:jc w:val="left"/>
            </w:pPr>
            <w:r>
              <w:rPr>
                <w:rFonts w:hint="eastAsia"/>
              </w:rPr>
              <w:t>从业人数      人</w:t>
            </w:r>
          </w:p>
        </w:tc>
        <w:tc>
          <w:tcPr>
            <w:tcW w:w="6492" w:type="dxa"/>
            <w:gridSpan w:val="10"/>
            <w:vAlign w:val="center"/>
          </w:tcPr>
          <w:p>
            <w:pPr>
              <w:widowControl/>
              <w:jc w:val="left"/>
            </w:pPr>
            <w:r>
              <w:rPr>
                <w:rFonts w:hint="eastAsia"/>
              </w:rPr>
              <w:t>其中：大专及以上学历和中级及以上技术职称的专业人员    人，占总人数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83" w:hRule="atLeast"/>
        </w:trPr>
        <w:tc>
          <w:tcPr>
            <w:tcW w:w="8477" w:type="dxa"/>
            <w:gridSpan w:val="13"/>
            <w:vAlign w:val="center"/>
          </w:tcPr>
          <w:p>
            <w:pPr>
              <w:widowControl/>
              <w:jc w:val="left"/>
              <w:rPr>
                <w:b/>
                <w:bCs/>
              </w:rPr>
            </w:pPr>
            <w:r>
              <w:rPr>
                <w:rFonts w:hint="eastAsia"/>
                <w:b/>
                <w:bCs/>
              </w:rPr>
              <w:t>二、运营管理情况（单位：万元）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095" w:hRule="atLeast"/>
        </w:trPr>
        <w:tc>
          <w:tcPr>
            <w:tcW w:w="1164" w:type="dxa"/>
            <w:gridSpan w:val="2"/>
            <w:vAlign w:val="center"/>
          </w:tcPr>
          <w:p>
            <w:pPr>
              <w:widowControl/>
              <w:jc w:val="center"/>
            </w:pPr>
            <w:r>
              <w:rPr>
                <w:rFonts w:hint="eastAsia"/>
              </w:rPr>
              <w:t>年度</w:t>
            </w:r>
          </w:p>
        </w:tc>
        <w:tc>
          <w:tcPr>
            <w:tcW w:w="821" w:type="dxa"/>
            <w:vAlign w:val="center"/>
          </w:tcPr>
          <w:p>
            <w:pPr>
              <w:widowControl/>
              <w:jc w:val="center"/>
            </w:pPr>
            <w:r>
              <w:rPr>
                <w:rFonts w:hint="eastAsia"/>
              </w:rPr>
              <w:t>营业收入</w:t>
            </w:r>
          </w:p>
        </w:tc>
        <w:tc>
          <w:tcPr>
            <w:tcW w:w="1178" w:type="dxa"/>
            <w:gridSpan w:val="2"/>
            <w:vAlign w:val="center"/>
          </w:tcPr>
          <w:p>
            <w:pPr>
              <w:widowControl/>
              <w:jc w:val="center"/>
            </w:pPr>
            <w:r>
              <w:rPr>
                <w:rFonts w:hint="eastAsia"/>
              </w:rPr>
              <w:t xml:space="preserve"> 其中：      服务收入</w:t>
            </w:r>
          </w:p>
        </w:tc>
        <w:tc>
          <w:tcPr>
            <w:tcW w:w="910" w:type="dxa"/>
            <w:gridSpan w:val="2"/>
            <w:noWrap/>
            <w:vAlign w:val="center"/>
          </w:tcPr>
          <w:p>
            <w:pPr>
              <w:widowControl/>
              <w:jc w:val="center"/>
            </w:pPr>
            <w:r>
              <w:rPr>
                <w:rFonts w:hint="eastAsia"/>
              </w:rPr>
              <w:t>资产</w:t>
            </w:r>
          </w:p>
          <w:p>
            <w:pPr>
              <w:widowControl/>
              <w:jc w:val="center"/>
            </w:pPr>
            <w:r>
              <w:rPr>
                <w:rFonts w:hint="eastAsia"/>
              </w:rPr>
              <w:t>总额</w:t>
            </w:r>
          </w:p>
        </w:tc>
        <w:tc>
          <w:tcPr>
            <w:tcW w:w="1597" w:type="dxa"/>
            <w:gridSpan w:val="2"/>
            <w:noWrap/>
            <w:vAlign w:val="center"/>
          </w:tcPr>
          <w:p>
            <w:pPr>
              <w:widowControl/>
              <w:jc w:val="center"/>
            </w:pPr>
            <w:r>
              <w:rPr>
                <w:rFonts w:hint="eastAsia"/>
              </w:rPr>
              <w:t>利润总额</w:t>
            </w:r>
          </w:p>
        </w:tc>
        <w:tc>
          <w:tcPr>
            <w:tcW w:w="810" w:type="dxa"/>
            <w:gridSpan w:val="2"/>
            <w:vAlign w:val="center"/>
          </w:tcPr>
          <w:p>
            <w:pPr>
              <w:widowControl/>
              <w:jc w:val="center"/>
            </w:pPr>
            <w:r>
              <w:rPr>
                <w:rFonts w:hint="eastAsia"/>
              </w:rPr>
              <w:t>上缴税金</w:t>
            </w:r>
          </w:p>
        </w:tc>
        <w:tc>
          <w:tcPr>
            <w:tcW w:w="1997" w:type="dxa"/>
            <w:gridSpan w:val="2"/>
            <w:vAlign w:val="center"/>
          </w:tcPr>
          <w:p>
            <w:pPr>
              <w:widowControl/>
              <w:jc w:val="center"/>
            </w:pPr>
            <w:r>
              <w:rPr>
                <w:rFonts w:hint="eastAsia"/>
              </w:rPr>
              <w:t xml:space="preserve">服务中小企业 </w:t>
            </w:r>
          </w:p>
          <w:p>
            <w:pPr>
              <w:widowControl/>
              <w:jc w:val="center"/>
            </w:pPr>
            <w:r>
              <w:rPr>
                <w:rFonts w:hint="eastAsia"/>
              </w:rPr>
              <w:t>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Align w:val="center"/>
          </w:tcPr>
          <w:p>
            <w:pPr>
              <w:widowControl/>
              <w:jc w:val="left"/>
            </w:pPr>
            <w:r>
              <w:rPr>
                <w:rFonts w:hint="eastAsia"/>
              </w:rPr>
              <w:t>　</w:t>
            </w:r>
          </w:p>
        </w:tc>
        <w:tc>
          <w:tcPr>
            <w:tcW w:w="821" w:type="dxa"/>
            <w:vAlign w:val="center"/>
          </w:tcPr>
          <w:p>
            <w:pPr>
              <w:widowControl/>
              <w:jc w:val="left"/>
            </w:pPr>
            <w:r>
              <w:rPr>
                <w:rFonts w:hint="eastAsia"/>
              </w:rPr>
              <w:t>　</w:t>
            </w:r>
          </w:p>
        </w:tc>
        <w:tc>
          <w:tcPr>
            <w:tcW w:w="1178" w:type="dxa"/>
            <w:gridSpan w:val="2"/>
            <w:vAlign w:val="center"/>
          </w:tcPr>
          <w:p>
            <w:pPr>
              <w:widowControl/>
              <w:jc w:val="left"/>
            </w:pPr>
            <w:r>
              <w:rPr>
                <w:rFonts w:hint="eastAsia"/>
              </w:rPr>
              <w:t>　</w:t>
            </w:r>
          </w:p>
        </w:tc>
        <w:tc>
          <w:tcPr>
            <w:tcW w:w="910" w:type="dxa"/>
            <w:gridSpan w:val="2"/>
            <w:vAlign w:val="center"/>
          </w:tcPr>
          <w:p>
            <w:pPr>
              <w:widowControl/>
              <w:jc w:val="left"/>
            </w:pPr>
            <w:r>
              <w:rPr>
                <w:rFonts w:hint="eastAsia"/>
              </w:rPr>
              <w:t>　</w:t>
            </w:r>
          </w:p>
        </w:tc>
        <w:tc>
          <w:tcPr>
            <w:tcW w:w="1597" w:type="dxa"/>
            <w:gridSpan w:val="2"/>
            <w:noWrap/>
            <w:vAlign w:val="center"/>
          </w:tcPr>
          <w:p>
            <w:pPr>
              <w:widowControl/>
              <w:jc w:val="left"/>
            </w:pPr>
            <w:r>
              <w:rPr>
                <w:rFonts w:hint="eastAsia"/>
              </w:rPr>
              <w:t xml:space="preserve"> </w:t>
            </w:r>
          </w:p>
        </w:tc>
        <w:tc>
          <w:tcPr>
            <w:tcW w:w="810" w:type="dxa"/>
            <w:gridSpan w:val="2"/>
            <w:noWrap/>
            <w:vAlign w:val="center"/>
          </w:tcPr>
          <w:p>
            <w:pPr>
              <w:widowControl/>
              <w:jc w:val="left"/>
            </w:pPr>
            <w:r>
              <w:rPr>
                <w:rFonts w:hint="eastAsia"/>
              </w:rPr>
              <w:t xml:space="preserve">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Align w:val="center"/>
          </w:tcPr>
          <w:p>
            <w:pPr>
              <w:widowControl/>
              <w:jc w:val="left"/>
            </w:pPr>
            <w:r>
              <w:rPr>
                <w:rFonts w:hint="eastAsia"/>
              </w:rPr>
              <w:t>　</w:t>
            </w:r>
          </w:p>
        </w:tc>
        <w:tc>
          <w:tcPr>
            <w:tcW w:w="821" w:type="dxa"/>
            <w:noWrap/>
            <w:vAlign w:val="center"/>
          </w:tcPr>
          <w:p>
            <w:pPr>
              <w:widowControl/>
              <w:jc w:val="left"/>
            </w:pPr>
            <w:r>
              <w:rPr>
                <w:rFonts w:hint="eastAsia"/>
              </w:rPr>
              <w:t>　</w:t>
            </w:r>
          </w:p>
        </w:tc>
        <w:tc>
          <w:tcPr>
            <w:tcW w:w="1178" w:type="dxa"/>
            <w:gridSpan w:val="2"/>
            <w:noWrap/>
            <w:vAlign w:val="center"/>
          </w:tcPr>
          <w:p>
            <w:pPr>
              <w:widowControl/>
              <w:jc w:val="left"/>
            </w:pPr>
            <w:r>
              <w:rPr>
                <w:rFonts w:hint="eastAsia"/>
              </w:rPr>
              <w:t>　</w:t>
            </w:r>
          </w:p>
        </w:tc>
        <w:tc>
          <w:tcPr>
            <w:tcW w:w="910" w:type="dxa"/>
            <w:gridSpan w:val="2"/>
            <w:vAlign w:val="center"/>
          </w:tcPr>
          <w:p>
            <w:pPr>
              <w:widowControl/>
              <w:jc w:val="left"/>
            </w:pPr>
            <w:r>
              <w:rPr>
                <w:rFonts w:hint="eastAsia"/>
              </w:rPr>
              <w:t>　</w:t>
            </w:r>
          </w:p>
        </w:tc>
        <w:tc>
          <w:tcPr>
            <w:tcW w:w="1597" w:type="dxa"/>
            <w:gridSpan w:val="2"/>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Align w:val="center"/>
          </w:tcPr>
          <w:p>
            <w:pPr>
              <w:widowControl/>
              <w:jc w:val="left"/>
            </w:pPr>
            <w:r>
              <w:rPr>
                <w:rFonts w:hint="eastAsia"/>
              </w:rPr>
              <w:t>　</w:t>
            </w:r>
          </w:p>
        </w:tc>
        <w:tc>
          <w:tcPr>
            <w:tcW w:w="821" w:type="dxa"/>
            <w:noWrap/>
            <w:vAlign w:val="center"/>
          </w:tcPr>
          <w:p>
            <w:pPr>
              <w:widowControl/>
              <w:jc w:val="left"/>
            </w:pPr>
            <w:r>
              <w:rPr>
                <w:rFonts w:hint="eastAsia"/>
              </w:rPr>
              <w:t>　</w:t>
            </w:r>
          </w:p>
        </w:tc>
        <w:tc>
          <w:tcPr>
            <w:tcW w:w="1178" w:type="dxa"/>
            <w:gridSpan w:val="2"/>
            <w:noWrap/>
            <w:vAlign w:val="center"/>
          </w:tcPr>
          <w:p>
            <w:pPr>
              <w:widowControl/>
              <w:jc w:val="left"/>
            </w:pPr>
            <w:r>
              <w:rPr>
                <w:rFonts w:hint="eastAsia"/>
              </w:rPr>
              <w:t>　</w:t>
            </w:r>
          </w:p>
        </w:tc>
        <w:tc>
          <w:tcPr>
            <w:tcW w:w="910" w:type="dxa"/>
            <w:gridSpan w:val="2"/>
            <w:vAlign w:val="center"/>
          </w:tcPr>
          <w:p>
            <w:pPr>
              <w:widowControl/>
              <w:jc w:val="left"/>
            </w:pPr>
            <w:r>
              <w:rPr>
                <w:rFonts w:hint="eastAsia"/>
              </w:rPr>
              <w:t>　</w:t>
            </w:r>
          </w:p>
        </w:tc>
        <w:tc>
          <w:tcPr>
            <w:tcW w:w="1597" w:type="dxa"/>
            <w:gridSpan w:val="2"/>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800" w:hRule="atLeast"/>
        </w:trPr>
        <w:tc>
          <w:tcPr>
            <w:tcW w:w="8477" w:type="dxa"/>
            <w:gridSpan w:val="13"/>
            <w:vAlign w:val="center"/>
          </w:tcPr>
          <w:p>
            <w:pPr>
              <w:widowControl/>
              <w:jc w:val="left"/>
              <w:rPr>
                <w:b/>
                <w:bCs/>
              </w:rPr>
            </w:pPr>
            <w:r>
              <w:rPr>
                <w:rFonts w:hint="eastAsia"/>
                <w:b/>
                <w:bCs/>
              </w:rPr>
              <w:t>三、平台服务能力及业绩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692" w:hRule="atLeast"/>
        </w:trPr>
        <w:tc>
          <w:tcPr>
            <w:tcW w:w="1985" w:type="dxa"/>
            <w:gridSpan w:val="3"/>
            <w:vAlign w:val="center"/>
          </w:tcPr>
          <w:p>
            <w:pPr>
              <w:widowControl/>
              <w:jc w:val="center"/>
            </w:pPr>
            <w:r>
              <w:rPr>
                <w:rFonts w:hint="eastAsia"/>
              </w:rPr>
              <w:t>获得专业服务资质情况</w:t>
            </w:r>
          </w:p>
        </w:tc>
        <w:tc>
          <w:tcPr>
            <w:tcW w:w="6492" w:type="dxa"/>
            <w:gridSpan w:val="10"/>
            <w:vAlign w:val="center"/>
          </w:tcPr>
          <w:p>
            <w:pPr>
              <w:widowControl/>
              <w:jc w:val="left"/>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60" w:hRule="atLeast"/>
        </w:trPr>
        <w:tc>
          <w:tcPr>
            <w:tcW w:w="3163" w:type="dxa"/>
            <w:gridSpan w:val="5"/>
            <w:vAlign w:val="center"/>
          </w:tcPr>
          <w:p>
            <w:pPr>
              <w:widowControl/>
              <w:jc w:val="center"/>
            </w:pPr>
            <w:r>
              <w:rPr>
                <w:rFonts w:hint="eastAsia"/>
              </w:rPr>
              <w:t>主要服务内容</w:t>
            </w:r>
          </w:p>
        </w:tc>
        <w:tc>
          <w:tcPr>
            <w:tcW w:w="2507" w:type="dxa"/>
            <w:gridSpan w:val="4"/>
            <w:vAlign w:val="center"/>
          </w:tcPr>
          <w:p>
            <w:pPr>
              <w:widowControl/>
              <w:jc w:val="center"/>
            </w:pPr>
            <w:r>
              <w:rPr>
                <w:rFonts w:hint="eastAsia"/>
              </w:rPr>
              <w:t>服务规模（家、人/次）</w:t>
            </w:r>
          </w:p>
        </w:tc>
        <w:tc>
          <w:tcPr>
            <w:tcW w:w="2807" w:type="dxa"/>
            <w:gridSpan w:val="4"/>
            <w:vAlign w:val="center"/>
          </w:tcPr>
          <w:p>
            <w:pPr>
              <w:widowControl/>
              <w:jc w:val="center"/>
            </w:pPr>
            <w:r>
              <w:rPr>
                <w:rFonts w:hint="eastAsia"/>
              </w:rPr>
              <w:t>服务收入占年营业收入％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3163" w:type="dxa"/>
            <w:gridSpan w:val="5"/>
            <w:vAlign w:val="center"/>
          </w:tcPr>
          <w:p>
            <w:pPr>
              <w:widowControl/>
              <w:jc w:val="left"/>
              <w:rPr>
                <w:b/>
                <w:bCs/>
              </w:rPr>
            </w:pPr>
            <w:r>
              <w:rPr>
                <w:rFonts w:hint="eastAsia"/>
                <w:b/>
                <w:bCs/>
              </w:rPr>
              <w:t>　</w:t>
            </w:r>
          </w:p>
        </w:tc>
        <w:tc>
          <w:tcPr>
            <w:tcW w:w="2507" w:type="dxa"/>
            <w:gridSpan w:val="4"/>
            <w:vAlign w:val="center"/>
          </w:tcPr>
          <w:p>
            <w:pPr>
              <w:widowControl/>
              <w:jc w:val="left"/>
              <w:rPr>
                <w:b/>
                <w:bCs/>
              </w:rPr>
            </w:pPr>
            <w:r>
              <w:rPr>
                <w:rFonts w:hint="eastAsia"/>
                <w:b/>
                <w:bCs/>
              </w:rPr>
              <w:t>　</w:t>
            </w:r>
          </w:p>
        </w:tc>
        <w:tc>
          <w:tcPr>
            <w:tcW w:w="2807" w:type="dxa"/>
            <w:gridSpan w:val="4"/>
            <w:vAlign w:val="center"/>
          </w:tcPr>
          <w:p>
            <w:pPr>
              <w:widowControl/>
              <w:jc w:val="left"/>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3163" w:type="dxa"/>
            <w:gridSpan w:val="5"/>
            <w:vAlign w:val="center"/>
          </w:tcPr>
          <w:p>
            <w:pPr>
              <w:widowControl/>
              <w:jc w:val="left"/>
              <w:rPr>
                <w:b/>
                <w:bCs/>
              </w:rPr>
            </w:pPr>
            <w:r>
              <w:rPr>
                <w:rFonts w:hint="eastAsia"/>
                <w:b/>
                <w:bCs/>
              </w:rPr>
              <w:t>　</w:t>
            </w:r>
          </w:p>
        </w:tc>
        <w:tc>
          <w:tcPr>
            <w:tcW w:w="2507" w:type="dxa"/>
            <w:gridSpan w:val="4"/>
            <w:vAlign w:val="center"/>
          </w:tcPr>
          <w:p>
            <w:pPr>
              <w:widowControl/>
              <w:jc w:val="left"/>
              <w:rPr>
                <w:b/>
                <w:bCs/>
              </w:rPr>
            </w:pPr>
            <w:r>
              <w:rPr>
                <w:rFonts w:hint="eastAsia"/>
                <w:b/>
                <w:bCs/>
              </w:rPr>
              <w:t>　</w:t>
            </w:r>
          </w:p>
        </w:tc>
        <w:tc>
          <w:tcPr>
            <w:tcW w:w="2807" w:type="dxa"/>
            <w:gridSpan w:val="4"/>
            <w:vAlign w:val="center"/>
          </w:tcPr>
          <w:p>
            <w:pPr>
              <w:widowControl/>
              <w:jc w:val="left"/>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3163" w:type="dxa"/>
            <w:gridSpan w:val="5"/>
            <w:vAlign w:val="center"/>
          </w:tcPr>
          <w:p>
            <w:pPr>
              <w:widowControl/>
              <w:jc w:val="left"/>
              <w:rPr>
                <w:b/>
                <w:bCs/>
              </w:rPr>
            </w:pPr>
            <w:r>
              <w:rPr>
                <w:rFonts w:hint="eastAsia"/>
                <w:b/>
                <w:bCs/>
              </w:rPr>
              <w:t>　</w:t>
            </w:r>
          </w:p>
        </w:tc>
        <w:tc>
          <w:tcPr>
            <w:tcW w:w="2507" w:type="dxa"/>
            <w:gridSpan w:val="4"/>
            <w:vAlign w:val="center"/>
          </w:tcPr>
          <w:p>
            <w:pPr>
              <w:widowControl/>
              <w:jc w:val="left"/>
              <w:rPr>
                <w:b/>
                <w:bCs/>
              </w:rPr>
            </w:pPr>
            <w:r>
              <w:rPr>
                <w:rFonts w:hint="eastAsia"/>
                <w:b/>
                <w:bCs/>
              </w:rPr>
              <w:t>　</w:t>
            </w:r>
          </w:p>
        </w:tc>
        <w:tc>
          <w:tcPr>
            <w:tcW w:w="2807" w:type="dxa"/>
            <w:gridSpan w:val="4"/>
            <w:vAlign w:val="center"/>
          </w:tcPr>
          <w:p>
            <w:pPr>
              <w:widowControl/>
              <w:jc w:val="left"/>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3163" w:type="dxa"/>
            <w:gridSpan w:val="5"/>
            <w:vAlign w:val="center"/>
          </w:tcPr>
          <w:p>
            <w:pPr>
              <w:widowControl/>
              <w:jc w:val="left"/>
              <w:rPr>
                <w:b/>
                <w:bCs/>
              </w:rPr>
            </w:pPr>
            <w:r>
              <w:rPr>
                <w:rFonts w:hint="eastAsia"/>
                <w:b/>
                <w:bCs/>
              </w:rPr>
              <w:t>　</w:t>
            </w:r>
          </w:p>
        </w:tc>
        <w:tc>
          <w:tcPr>
            <w:tcW w:w="2507" w:type="dxa"/>
            <w:gridSpan w:val="4"/>
            <w:vAlign w:val="center"/>
          </w:tcPr>
          <w:p>
            <w:pPr>
              <w:widowControl/>
              <w:jc w:val="left"/>
              <w:rPr>
                <w:b/>
                <w:bCs/>
              </w:rPr>
            </w:pPr>
            <w:r>
              <w:rPr>
                <w:rFonts w:hint="eastAsia"/>
                <w:b/>
                <w:bCs/>
              </w:rPr>
              <w:t>　</w:t>
            </w:r>
          </w:p>
        </w:tc>
        <w:tc>
          <w:tcPr>
            <w:tcW w:w="2807" w:type="dxa"/>
            <w:gridSpan w:val="4"/>
            <w:vAlign w:val="center"/>
          </w:tcPr>
          <w:p>
            <w:pPr>
              <w:widowControl/>
              <w:jc w:val="left"/>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3163" w:type="dxa"/>
            <w:gridSpan w:val="5"/>
            <w:vAlign w:val="center"/>
          </w:tcPr>
          <w:p>
            <w:pPr>
              <w:widowControl/>
              <w:jc w:val="left"/>
              <w:rPr>
                <w:b/>
                <w:bCs/>
              </w:rPr>
            </w:pPr>
          </w:p>
        </w:tc>
        <w:tc>
          <w:tcPr>
            <w:tcW w:w="2507" w:type="dxa"/>
            <w:gridSpan w:val="4"/>
            <w:vAlign w:val="center"/>
          </w:tcPr>
          <w:p>
            <w:pPr>
              <w:widowControl/>
              <w:jc w:val="left"/>
              <w:rPr>
                <w:b/>
                <w:bCs/>
              </w:rPr>
            </w:pPr>
          </w:p>
        </w:tc>
        <w:tc>
          <w:tcPr>
            <w:tcW w:w="2807" w:type="dxa"/>
            <w:gridSpan w:val="4"/>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619" w:hRule="atLeast"/>
        </w:trPr>
        <w:tc>
          <w:tcPr>
            <w:tcW w:w="1985" w:type="dxa"/>
            <w:gridSpan w:val="3"/>
            <w:vMerge w:val="restart"/>
            <w:vAlign w:val="center"/>
          </w:tcPr>
          <w:p>
            <w:pPr>
              <w:widowControl/>
              <w:jc w:val="center"/>
            </w:pPr>
            <w:r>
              <w:rPr>
                <w:rFonts w:hint="eastAsia"/>
              </w:rPr>
              <w:t>合作资源</w:t>
            </w:r>
          </w:p>
        </w:tc>
        <w:tc>
          <w:tcPr>
            <w:tcW w:w="3685" w:type="dxa"/>
            <w:gridSpan w:val="6"/>
            <w:noWrap/>
            <w:vAlign w:val="center"/>
          </w:tcPr>
          <w:p>
            <w:pPr>
              <w:widowControl/>
              <w:jc w:val="left"/>
            </w:pPr>
            <w:r>
              <w:rPr>
                <w:rFonts w:hint="eastAsia"/>
              </w:rPr>
              <w:t>签订合作协议的单位</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1985" w:type="dxa"/>
            <w:gridSpan w:val="3"/>
            <w:vMerge w:val="continue"/>
            <w:vAlign w:val="center"/>
          </w:tcPr>
          <w:p>
            <w:pPr>
              <w:widowControl/>
              <w:jc w:val="left"/>
            </w:pPr>
          </w:p>
        </w:tc>
        <w:tc>
          <w:tcPr>
            <w:tcW w:w="3685" w:type="dxa"/>
            <w:gridSpan w:val="6"/>
            <w:noWrap/>
            <w:vAlign w:val="center"/>
          </w:tcPr>
          <w:p>
            <w:pPr>
              <w:widowControl/>
              <w:jc w:val="left"/>
            </w:pPr>
            <w:r>
              <w:rPr>
                <w:rFonts w:hint="eastAsia"/>
              </w:rPr>
              <w:t>　</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1985" w:type="dxa"/>
            <w:gridSpan w:val="3"/>
            <w:vMerge w:val="continue"/>
            <w:vAlign w:val="center"/>
          </w:tcPr>
          <w:p>
            <w:pPr>
              <w:widowControl/>
              <w:jc w:val="left"/>
            </w:pPr>
          </w:p>
        </w:tc>
        <w:tc>
          <w:tcPr>
            <w:tcW w:w="3685" w:type="dxa"/>
            <w:gridSpan w:val="6"/>
            <w:noWrap/>
            <w:vAlign w:val="center"/>
          </w:tcPr>
          <w:p>
            <w:pPr>
              <w:widowControl/>
              <w:jc w:val="left"/>
            </w:pPr>
            <w:r>
              <w:rPr>
                <w:rFonts w:hint="eastAsia"/>
              </w:rPr>
              <w:t>　</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1985" w:type="dxa"/>
            <w:gridSpan w:val="3"/>
            <w:vMerge w:val="continue"/>
            <w:vAlign w:val="center"/>
          </w:tcPr>
          <w:p>
            <w:pPr>
              <w:widowControl/>
              <w:jc w:val="left"/>
            </w:pPr>
          </w:p>
        </w:tc>
        <w:tc>
          <w:tcPr>
            <w:tcW w:w="3685" w:type="dxa"/>
            <w:gridSpan w:val="6"/>
            <w:noWrap/>
            <w:vAlign w:val="center"/>
          </w:tcPr>
          <w:p>
            <w:pPr>
              <w:widowControl/>
              <w:jc w:val="left"/>
            </w:pPr>
            <w:r>
              <w:rPr>
                <w:rFonts w:hint="eastAsia"/>
              </w:rPr>
              <w:t>　</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1985" w:type="dxa"/>
            <w:gridSpan w:val="3"/>
            <w:vMerge w:val="continue"/>
            <w:vAlign w:val="center"/>
          </w:tcPr>
          <w:p>
            <w:pPr>
              <w:widowControl/>
              <w:jc w:val="left"/>
            </w:pPr>
          </w:p>
        </w:tc>
        <w:tc>
          <w:tcPr>
            <w:tcW w:w="3685" w:type="dxa"/>
            <w:gridSpan w:val="6"/>
            <w:noWrap/>
            <w:vAlign w:val="center"/>
          </w:tcPr>
          <w:p>
            <w:pPr>
              <w:widowControl/>
              <w:jc w:val="left"/>
            </w:pPr>
            <w:r>
              <w:rPr>
                <w:rFonts w:hint="eastAsia"/>
              </w:rPr>
              <w:t>　</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890" w:hRule="exact"/>
        </w:trPr>
        <w:tc>
          <w:tcPr>
            <w:tcW w:w="8477" w:type="dxa"/>
            <w:gridSpan w:val="13"/>
            <w:vAlign w:val="center"/>
          </w:tcPr>
          <w:p>
            <w:pPr>
              <w:widowControl/>
              <w:jc w:val="left"/>
              <w:rPr>
                <w:b/>
                <w:bCs/>
              </w:rPr>
            </w:pPr>
            <w:r>
              <w:rPr>
                <w:rFonts w:hint="eastAsia"/>
                <w:b/>
                <w:bCs/>
              </w:rPr>
              <w:t>四、政府支持情况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2541" w:hRule="atLeast"/>
        </w:trPr>
        <w:tc>
          <w:tcPr>
            <w:tcW w:w="2098" w:type="dxa"/>
            <w:gridSpan w:val="4"/>
            <w:vAlign w:val="center"/>
          </w:tcPr>
          <w:p>
            <w:pPr>
              <w:widowControl/>
              <w:jc w:val="center"/>
            </w:pPr>
            <w:r>
              <w:rPr>
                <w:rFonts w:hint="eastAsia"/>
              </w:rPr>
              <w:t>得到政府扶持</w:t>
            </w:r>
          </w:p>
          <w:p>
            <w:pPr>
              <w:widowControl/>
              <w:jc w:val="center"/>
            </w:pPr>
            <w:r>
              <w:rPr>
                <w:rFonts w:hint="eastAsia"/>
              </w:rPr>
              <w:t>的情况</w:t>
            </w:r>
          </w:p>
        </w:tc>
        <w:tc>
          <w:tcPr>
            <w:tcW w:w="6379" w:type="dxa"/>
            <w:gridSpan w:val="9"/>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27" w:type="dxa"/>
            <w:gridSpan w:val="14"/>
            <w:tcBorders>
              <w:top w:val="nil"/>
              <w:left w:val="nil"/>
              <w:bottom w:val="single" w:color="auto" w:sz="4" w:space="0"/>
              <w:right w:val="nil"/>
            </w:tcBorders>
            <w:vAlign w:val="center"/>
          </w:tcPr>
          <w:p>
            <w:pPr>
              <w:widowControl/>
              <w:jc w:val="center"/>
              <w:rPr>
                <w:rFonts w:ascii="方正小标宋简体" w:eastAsia="方正小标宋简体"/>
                <w:b/>
                <w:bCs/>
                <w:sz w:val="44"/>
                <w:szCs w:val="44"/>
              </w:rPr>
            </w:pPr>
            <w:r>
              <w:rPr>
                <w:rFonts w:hint="eastAsia" w:ascii="方正小标宋简体" w:eastAsia="方正小标宋简体"/>
                <w:b w:val="0"/>
                <w:bCs w:val="0"/>
                <w:sz w:val="44"/>
                <w:szCs w:val="44"/>
              </w:rPr>
              <w:t>主要服务设备、仪器及软件清单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dxa"/>
            <w:vMerge w:val="restart"/>
            <w:tcBorders>
              <w:top w:val="single" w:color="auto" w:sz="4" w:space="0"/>
            </w:tcBorders>
            <w:vAlign w:val="center"/>
          </w:tcPr>
          <w:p>
            <w:pPr>
              <w:jc w:val="center"/>
              <w:rPr>
                <w:b/>
                <w:bCs/>
                <w:sz w:val="22"/>
              </w:rPr>
            </w:pPr>
            <w:r>
              <w:rPr>
                <w:rFonts w:hint="eastAsia"/>
                <w:b/>
                <w:bCs/>
                <w:sz w:val="22"/>
              </w:rPr>
              <w:t>序号</w:t>
            </w:r>
          </w:p>
        </w:tc>
        <w:tc>
          <w:tcPr>
            <w:tcW w:w="2718" w:type="dxa"/>
            <w:gridSpan w:val="5"/>
            <w:vMerge w:val="restart"/>
            <w:tcBorders>
              <w:top w:val="single" w:color="auto" w:sz="4" w:space="0"/>
            </w:tcBorders>
            <w:vAlign w:val="center"/>
          </w:tcPr>
          <w:p>
            <w:pPr>
              <w:jc w:val="center"/>
              <w:rPr>
                <w:b/>
                <w:bCs/>
                <w:sz w:val="22"/>
              </w:rPr>
            </w:pPr>
            <w:r>
              <w:rPr>
                <w:rFonts w:hint="eastAsia"/>
                <w:b/>
                <w:bCs/>
                <w:sz w:val="22"/>
              </w:rPr>
              <w:t>名称</w:t>
            </w:r>
          </w:p>
        </w:tc>
        <w:tc>
          <w:tcPr>
            <w:tcW w:w="1014" w:type="dxa"/>
            <w:gridSpan w:val="2"/>
            <w:vMerge w:val="restart"/>
            <w:tcBorders>
              <w:top w:val="single" w:color="auto" w:sz="4" w:space="0"/>
            </w:tcBorders>
            <w:vAlign w:val="center"/>
          </w:tcPr>
          <w:p>
            <w:pPr>
              <w:jc w:val="center"/>
              <w:rPr>
                <w:b/>
                <w:bCs/>
                <w:sz w:val="22"/>
              </w:rPr>
            </w:pPr>
            <w:r>
              <w:rPr>
                <w:rFonts w:hint="eastAsia"/>
                <w:b/>
                <w:bCs/>
                <w:sz w:val="22"/>
              </w:rPr>
              <w:t>数量</w:t>
            </w:r>
          </w:p>
        </w:tc>
        <w:tc>
          <w:tcPr>
            <w:tcW w:w="1319" w:type="dxa"/>
            <w:gridSpan w:val="2"/>
            <w:vMerge w:val="restart"/>
            <w:tcBorders>
              <w:top w:val="single" w:color="auto" w:sz="4" w:space="0"/>
            </w:tcBorders>
            <w:vAlign w:val="center"/>
          </w:tcPr>
          <w:p>
            <w:pPr>
              <w:jc w:val="center"/>
              <w:rPr>
                <w:b/>
                <w:bCs/>
                <w:sz w:val="22"/>
              </w:rPr>
            </w:pPr>
            <w:r>
              <w:rPr>
                <w:rFonts w:hint="eastAsia"/>
                <w:b/>
                <w:bCs/>
                <w:sz w:val="22"/>
              </w:rPr>
              <w:t>购买时间</w:t>
            </w:r>
          </w:p>
        </w:tc>
        <w:tc>
          <w:tcPr>
            <w:tcW w:w="1265" w:type="dxa"/>
            <w:gridSpan w:val="2"/>
            <w:vMerge w:val="restart"/>
            <w:tcBorders>
              <w:top w:val="single" w:color="auto" w:sz="4" w:space="0"/>
            </w:tcBorders>
            <w:vAlign w:val="center"/>
          </w:tcPr>
          <w:p>
            <w:pPr>
              <w:jc w:val="center"/>
              <w:rPr>
                <w:b/>
                <w:bCs/>
                <w:sz w:val="22"/>
              </w:rPr>
            </w:pPr>
            <w:r>
              <w:rPr>
                <w:rFonts w:hint="eastAsia"/>
                <w:b/>
                <w:bCs/>
                <w:sz w:val="22"/>
              </w:rPr>
              <w:t>购买价格</w:t>
            </w:r>
          </w:p>
        </w:tc>
        <w:tc>
          <w:tcPr>
            <w:tcW w:w="1485" w:type="dxa"/>
            <w:gridSpan w:val="2"/>
            <w:vMerge w:val="restart"/>
            <w:tcBorders>
              <w:top w:val="single" w:color="auto" w:sz="4" w:space="0"/>
            </w:tcBorders>
            <w:vAlign w:val="center"/>
          </w:tcPr>
          <w:p>
            <w:pPr>
              <w:jc w:val="center"/>
              <w:rPr>
                <w:b/>
                <w:bCs/>
                <w:sz w:val="22"/>
              </w:rPr>
            </w:pPr>
            <w:r>
              <w:rPr>
                <w:rFonts w:hint="eastAsia"/>
                <w:b/>
                <w:bCs/>
                <w:sz w:val="22"/>
              </w:rPr>
              <w:t>是否处于行业领先水平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dxa"/>
            <w:vMerge w:val="continue"/>
            <w:vAlign w:val="center"/>
          </w:tcPr>
          <w:p>
            <w:pPr>
              <w:rPr>
                <w:b/>
                <w:bCs/>
              </w:rPr>
            </w:pPr>
          </w:p>
        </w:tc>
        <w:tc>
          <w:tcPr>
            <w:tcW w:w="2718" w:type="dxa"/>
            <w:gridSpan w:val="5"/>
            <w:vMerge w:val="continue"/>
            <w:vAlign w:val="center"/>
          </w:tcPr>
          <w:p>
            <w:pPr>
              <w:rPr>
                <w:b/>
                <w:bCs/>
              </w:rPr>
            </w:pPr>
          </w:p>
        </w:tc>
        <w:tc>
          <w:tcPr>
            <w:tcW w:w="1014" w:type="dxa"/>
            <w:gridSpan w:val="2"/>
            <w:vMerge w:val="continue"/>
            <w:vAlign w:val="center"/>
          </w:tcPr>
          <w:p>
            <w:pPr>
              <w:rPr>
                <w:b/>
                <w:bCs/>
              </w:rPr>
            </w:pPr>
          </w:p>
        </w:tc>
        <w:tc>
          <w:tcPr>
            <w:tcW w:w="1319" w:type="dxa"/>
            <w:gridSpan w:val="2"/>
            <w:vMerge w:val="continue"/>
            <w:vAlign w:val="center"/>
          </w:tcPr>
          <w:p>
            <w:pPr>
              <w:rPr>
                <w:b/>
                <w:bCs/>
              </w:rPr>
            </w:pPr>
          </w:p>
        </w:tc>
        <w:tc>
          <w:tcPr>
            <w:tcW w:w="1265" w:type="dxa"/>
            <w:gridSpan w:val="2"/>
            <w:vMerge w:val="continue"/>
            <w:vAlign w:val="center"/>
          </w:tcPr>
          <w:p>
            <w:pPr>
              <w:rPr>
                <w:b/>
                <w:bCs/>
              </w:rPr>
            </w:pPr>
          </w:p>
        </w:tc>
        <w:tc>
          <w:tcPr>
            <w:tcW w:w="1485" w:type="dxa"/>
            <w:gridSpan w:val="2"/>
            <w:vMerge w:val="continue"/>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bl>
    <w:p>
      <w:pPr>
        <w:widowControl/>
        <w:rPr>
          <w:rFonts w:ascii="方正小标宋简体" w:hAnsi="宋体" w:eastAsia="方正小标宋简体" w:cs="宋体"/>
          <w:b/>
          <w:bCs/>
          <w:snapToGrid w:val="0"/>
          <w:spacing w:val="-1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6"/>
        <w:tblW w:w="8897" w:type="dxa"/>
        <w:tblInd w:w="0" w:type="dxa"/>
        <w:tblLayout w:type="autofit"/>
        <w:tblCellMar>
          <w:top w:w="0" w:type="dxa"/>
          <w:left w:w="108" w:type="dxa"/>
          <w:bottom w:w="0" w:type="dxa"/>
          <w:right w:w="108" w:type="dxa"/>
        </w:tblCellMar>
      </w:tblPr>
      <w:tblGrid>
        <w:gridCol w:w="1151"/>
        <w:gridCol w:w="1151"/>
        <w:gridCol w:w="1151"/>
        <w:gridCol w:w="2076"/>
        <w:gridCol w:w="1134"/>
        <w:gridCol w:w="1559"/>
        <w:gridCol w:w="675"/>
      </w:tblGrid>
      <w:tr>
        <w:tblPrEx>
          <w:tblCellMar>
            <w:top w:w="0" w:type="dxa"/>
            <w:left w:w="108" w:type="dxa"/>
            <w:bottom w:w="0" w:type="dxa"/>
            <w:right w:w="108" w:type="dxa"/>
          </w:tblCellMar>
        </w:tblPrEx>
        <w:trPr>
          <w:trHeight w:val="960" w:hRule="atLeast"/>
        </w:trPr>
        <w:tc>
          <w:tcPr>
            <w:tcW w:w="8897" w:type="dxa"/>
            <w:gridSpan w:val="7"/>
            <w:tcBorders>
              <w:top w:val="nil"/>
              <w:left w:val="nil"/>
              <w:bottom w:val="nil"/>
              <w:right w:val="nil"/>
            </w:tcBorders>
            <w:shd w:val="clear" w:color="auto" w:fill="auto"/>
            <w:vAlign w:val="center"/>
          </w:tcPr>
          <w:p>
            <w:pPr>
              <w:widowControl/>
              <w:ind w:firstLine="210" w:firstLineChars="50"/>
              <w:rPr>
                <w:rFonts w:ascii="方正小标宋简体" w:hAnsi="宋体" w:eastAsia="方正小标宋简体" w:cs="宋体"/>
                <w:b/>
                <w:bCs/>
                <w:snapToGrid w:val="0"/>
                <w:spacing w:val="-10"/>
                <w:kern w:val="0"/>
                <w:sz w:val="44"/>
                <w:szCs w:val="44"/>
              </w:rPr>
            </w:pPr>
            <w:r>
              <w:rPr>
                <w:rFonts w:hint="eastAsia" w:ascii="方正小标宋简体" w:hAnsi="宋体" w:eastAsia="方正小标宋简体" w:cs="宋体"/>
                <w:b w:val="0"/>
                <w:bCs w:val="0"/>
                <w:snapToGrid w:val="0"/>
                <w:spacing w:val="-10"/>
                <w:kern w:val="0"/>
                <w:sz w:val="44"/>
                <w:szCs w:val="44"/>
              </w:rPr>
              <w:t>管理人员和服务人员名单及职称情况一览表</w:t>
            </w:r>
          </w:p>
        </w:tc>
      </w:tr>
      <w:tr>
        <w:tblPrEx>
          <w:tblCellMar>
            <w:top w:w="0" w:type="dxa"/>
            <w:left w:w="108" w:type="dxa"/>
            <w:bottom w:w="0" w:type="dxa"/>
            <w:right w:w="108" w:type="dxa"/>
          </w:tblCellMar>
        </w:tblPrEx>
        <w:trPr>
          <w:trHeight w:val="720" w:hRule="atLeast"/>
        </w:trPr>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姓名</w:t>
            </w:r>
          </w:p>
        </w:tc>
        <w:tc>
          <w:tcPr>
            <w:tcW w:w="11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11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20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毕业学校</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xml:space="preserve">职称 </w:t>
            </w:r>
          </w:p>
        </w:tc>
        <w:tc>
          <w:tcPr>
            <w:tcW w:w="22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主管工作</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5"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7"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gridAfter w:val="1"/>
          <w:wAfter w:w="675" w:type="dxa"/>
          <w:trHeight w:val="499" w:hRule="atLeast"/>
        </w:trPr>
        <w:tc>
          <w:tcPr>
            <w:tcW w:w="3453"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备注：不少于20人</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c>
        <w:tc>
          <w:tcPr>
            <w:tcW w:w="207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bl>
    <w:tbl>
      <w:tblPr>
        <w:tblStyle w:val="7"/>
        <w:tblpPr w:leftFromText="180" w:rightFromText="180" w:vertAnchor="text" w:horzAnchor="margin" w:tblpY="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719"/>
        <w:gridCol w:w="878"/>
        <w:gridCol w:w="1091"/>
        <w:gridCol w:w="2178"/>
        <w:gridCol w:w="8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472" w:type="dxa"/>
            <w:gridSpan w:val="7"/>
            <w:tcBorders>
              <w:top w:val="nil"/>
              <w:left w:val="nil"/>
              <w:bottom w:val="single" w:color="auto" w:sz="4" w:space="0"/>
              <w:right w:val="nil"/>
            </w:tcBorders>
            <w:vAlign w:val="center"/>
          </w:tcPr>
          <w:p>
            <w:pPr>
              <w:widowControl/>
              <w:jc w:val="center"/>
              <w:rPr>
                <w:rFonts w:ascii="方正小标宋简体" w:eastAsia="方正小标宋简体"/>
                <w:b/>
                <w:bCs/>
                <w:sz w:val="44"/>
                <w:szCs w:val="44"/>
              </w:rPr>
            </w:pPr>
            <w:r>
              <w:rPr>
                <w:rFonts w:hint="eastAsia" w:ascii="方正小标宋简体" w:eastAsia="方正小标宋简体"/>
                <w:b w:val="0"/>
                <w:bCs w:val="0"/>
                <w:sz w:val="44"/>
                <w:szCs w:val="44"/>
              </w:rPr>
              <w:t>服务的中小企业名单及服务评价表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0" w:type="dxa"/>
            <w:vMerge w:val="restart"/>
            <w:tcBorders>
              <w:top w:val="single" w:color="auto" w:sz="4" w:space="0"/>
            </w:tcBorders>
            <w:vAlign w:val="center"/>
          </w:tcPr>
          <w:p>
            <w:pPr>
              <w:jc w:val="center"/>
              <w:rPr>
                <w:b w:val="0"/>
                <w:bCs w:val="0"/>
              </w:rPr>
            </w:pPr>
            <w:r>
              <w:rPr>
                <w:rFonts w:hint="eastAsia"/>
                <w:b w:val="0"/>
                <w:bCs w:val="0"/>
              </w:rPr>
              <w:t>序号</w:t>
            </w:r>
          </w:p>
        </w:tc>
        <w:tc>
          <w:tcPr>
            <w:tcW w:w="1719" w:type="dxa"/>
            <w:vMerge w:val="restart"/>
            <w:tcBorders>
              <w:top w:val="single" w:color="auto" w:sz="4" w:space="0"/>
            </w:tcBorders>
            <w:vAlign w:val="center"/>
          </w:tcPr>
          <w:p>
            <w:pPr>
              <w:jc w:val="center"/>
              <w:rPr>
                <w:b w:val="0"/>
                <w:bCs w:val="0"/>
              </w:rPr>
            </w:pPr>
            <w:r>
              <w:rPr>
                <w:rFonts w:hint="eastAsia"/>
                <w:b w:val="0"/>
                <w:bCs w:val="0"/>
              </w:rPr>
              <w:t>服务企业名称</w:t>
            </w:r>
          </w:p>
        </w:tc>
        <w:tc>
          <w:tcPr>
            <w:tcW w:w="878" w:type="dxa"/>
            <w:vMerge w:val="restart"/>
            <w:tcBorders>
              <w:top w:val="single" w:color="auto" w:sz="4" w:space="0"/>
            </w:tcBorders>
            <w:vAlign w:val="center"/>
          </w:tcPr>
          <w:p>
            <w:pPr>
              <w:jc w:val="center"/>
              <w:rPr>
                <w:b w:val="0"/>
                <w:bCs w:val="0"/>
              </w:rPr>
            </w:pPr>
            <w:r>
              <w:rPr>
                <w:rFonts w:hint="eastAsia"/>
                <w:b w:val="0"/>
                <w:bCs w:val="0"/>
              </w:rPr>
              <w:t>联系人</w:t>
            </w:r>
          </w:p>
        </w:tc>
        <w:tc>
          <w:tcPr>
            <w:tcW w:w="1091" w:type="dxa"/>
            <w:vMerge w:val="restart"/>
            <w:tcBorders>
              <w:top w:val="single" w:color="auto" w:sz="4" w:space="0"/>
            </w:tcBorders>
            <w:vAlign w:val="center"/>
          </w:tcPr>
          <w:p>
            <w:pPr>
              <w:jc w:val="center"/>
              <w:rPr>
                <w:b w:val="0"/>
                <w:bCs w:val="0"/>
              </w:rPr>
            </w:pPr>
            <w:r>
              <w:rPr>
                <w:rFonts w:hint="eastAsia"/>
                <w:b w:val="0"/>
                <w:bCs w:val="0"/>
              </w:rPr>
              <w:t>联系电话</w:t>
            </w:r>
          </w:p>
        </w:tc>
        <w:tc>
          <w:tcPr>
            <w:tcW w:w="2178" w:type="dxa"/>
            <w:vMerge w:val="restart"/>
            <w:tcBorders>
              <w:top w:val="single" w:color="auto" w:sz="4" w:space="0"/>
            </w:tcBorders>
            <w:vAlign w:val="center"/>
          </w:tcPr>
          <w:p>
            <w:pPr>
              <w:jc w:val="center"/>
              <w:rPr>
                <w:b w:val="0"/>
                <w:bCs w:val="0"/>
              </w:rPr>
            </w:pPr>
            <w:r>
              <w:rPr>
                <w:rFonts w:hint="eastAsia"/>
                <w:b w:val="0"/>
                <w:bCs w:val="0"/>
              </w:rPr>
              <w:t>服务内容简述</w:t>
            </w:r>
          </w:p>
        </w:tc>
        <w:tc>
          <w:tcPr>
            <w:tcW w:w="1956" w:type="dxa"/>
            <w:gridSpan w:val="2"/>
            <w:tcBorders>
              <w:top w:val="single" w:color="auto" w:sz="4" w:space="0"/>
            </w:tcBorders>
            <w:vAlign w:val="center"/>
          </w:tcPr>
          <w:p>
            <w:pPr>
              <w:jc w:val="center"/>
              <w:rPr>
                <w:b w:val="0"/>
                <w:bCs w:val="0"/>
              </w:rPr>
            </w:pPr>
            <w:r>
              <w:rPr>
                <w:rFonts w:hint="eastAsia"/>
                <w:b w:val="0"/>
                <w:bCs w:val="0"/>
              </w:rPr>
              <w:t>企业满意度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0" w:type="dxa"/>
            <w:vMerge w:val="continue"/>
            <w:vAlign w:val="center"/>
          </w:tcPr>
          <w:p>
            <w:pPr>
              <w:jc w:val="center"/>
              <w:rPr>
                <w:b w:val="0"/>
                <w:bCs w:val="0"/>
              </w:rPr>
            </w:pPr>
          </w:p>
        </w:tc>
        <w:tc>
          <w:tcPr>
            <w:tcW w:w="1719" w:type="dxa"/>
            <w:vMerge w:val="continue"/>
            <w:vAlign w:val="center"/>
          </w:tcPr>
          <w:p>
            <w:pPr>
              <w:jc w:val="center"/>
              <w:rPr>
                <w:b w:val="0"/>
                <w:bCs w:val="0"/>
              </w:rPr>
            </w:pPr>
          </w:p>
        </w:tc>
        <w:tc>
          <w:tcPr>
            <w:tcW w:w="878" w:type="dxa"/>
            <w:vMerge w:val="continue"/>
            <w:vAlign w:val="center"/>
          </w:tcPr>
          <w:p>
            <w:pPr>
              <w:jc w:val="center"/>
              <w:rPr>
                <w:b w:val="0"/>
                <w:bCs w:val="0"/>
              </w:rPr>
            </w:pPr>
          </w:p>
        </w:tc>
        <w:tc>
          <w:tcPr>
            <w:tcW w:w="1091" w:type="dxa"/>
            <w:vMerge w:val="continue"/>
            <w:vAlign w:val="center"/>
          </w:tcPr>
          <w:p>
            <w:pPr>
              <w:jc w:val="center"/>
              <w:rPr>
                <w:b w:val="0"/>
                <w:bCs w:val="0"/>
              </w:rPr>
            </w:pPr>
          </w:p>
        </w:tc>
        <w:tc>
          <w:tcPr>
            <w:tcW w:w="2178" w:type="dxa"/>
            <w:vMerge w:val="continue"/>
            <w:vAlign w:val="center"/>
          </w:tcPr>
          <w:p>
            <w:pPr>
              <w:jc w:val="center"/>
              <w:rPr>
                <w:b w:val="0"/>
                <w:bCs w:val="0"/>
              </w:rPr>
            </w:pPr>
          </w:p>
        </w:tc>
        <w:tc>
          <w:tcPr>
            <w:tcW w:w="850" w:type="dxa"/>
            <w:vAlign w:val="center"/>
          </w:tcPr>
          <w:p>
            <w:pPr>
              <w:jc w:val="center"/>
              <w:rPr>
                <w:b w:val="0"/>
                <w:bCs w:val="0"/>
              </w:rPr>
            </w:pPr>
            <w:r>
              <w:rPr>
                <w:rFonts w:hint="eastAsia"/>
                <w:b w:val="0"/>
                <w:bCs w:val="0"/>
              </w:rPr>
              <w:t>满意</w:t>
            </w:r>
          </w:p>
        </w:tc>
        <w:tc>
          <w:tcPr>
            <w:tcW w:w="1106" w:type="dxa"/>
            <w:vAlign w:val="center"/>
          </w:tcPr>
          <w:p>
            <w:pPr>
              <w:jc w:val="center"/>
              <w:rPr>
                <w:b w:val="0"/>
                <w:bCs w:val="0"/>
              </w:rPr>
            </w:pPr>
            <w:r>
              <w:rPr>
                <w:rFonts w:hint="eastAsia"/>
                <w:b w:val="0"/>
                <w:bCs w:val="0"/>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2" w:type="dxa"/>
            <w:gridSpan w:val="7"/>
            <w:vAlign w:val="center"/>
          </w:tcPr>
          <w:p>
            <w:pPr>
              <w:rPr>
                <w:b/>
                <w:bCs/>
              </w:rPr>
            </w:pPr>
            <w:r>
              <w:rPr>
                <w:rFonts w:hint="eastAsia"/>
                <w:b/>
                <w:bCs/>
              </w:rPr>
              <w:t>上一年度共服务企业        家</w:t>
            </w:r>
          </w:p>
        </w:tc>
      </w:tr>
    </w:tbl>
    <w:p>
      <w:pPr>
        <w:widowControl/>
        <w:jc w:val="left"/>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附件</w:t>
      </w:r>
      <w:r>
        <w:rPr>
          <w:rFonts w:hint="eastAsia" w:asciiTheme="majorEastAsia" w:hAnsiTheme="majorEastAsia" w:eastAsiaTheme="majorEastAsia" w:cstheme="majorEastAsia"/>
          <w:sz w:val="32"/>
          <w:szCs w:val="32"/>
          <w:lang w:val="en-US" w:eastAsia="zh-CN"/>
        </w:rPr>
        <w:t>6</w:t>
      </w:r>
    </w:p>
    <w:p>
      <w:pPr>
        <w:spacing w:line="600" w:lineRule="exact"/>
        <w:rPr>
          <w:rFonts w:hint="eastAsia" w:ascii="Times New Roman" w:hAnsi="Times New Roman" w:eastAsia="黑体" w:cs="Times New Roman"/>
          <w:sz w:val="32"/>
          <w:szCs w:val="32"/>
          <w:lang w:val="en-US" w:eastAsia="zh-CN"/>
        </w:rPr>
      </w:pPr>
    </w:p>
    <w:p>
      <w:pPr>
        <w:jc w:val="center"/>
        <w:outlineLvl w:val="0"/>
        <w:rPr>
          <w:rFonts w:hint="eastAsia" w:ascii="黑体" w:hAnsi="黑体" w:eastAsia="黑体" w:cs="黑体"/>
          <w:sz w:val="52"/>
          <w:szCs w:val="52"/>
        </w:rPr>
      </w:pPr>
      <w:r>
        <w:rPr>
          <w:rFonts w:hint="eastAsia" w:ascii="黑体" w:hAnsi="黑体" w:eastAsia="黑体" w:cs="黑体"/>
          <w:sz w:val="52"/>
          <w:szCs w:val="52"/>
          <w:lang w:eastAsia="zh-CN"/>
        </w:rPr>
        <w:t>湖北省</w:t>
      </w:r>
      <w:r>
        <w:rPr>
          <w:rFonts w:hint="eastAsia" w:ascii="黑体" w:hAnsi="黑体" w:eastAsia="黑体" w:cs="黑体"/>
          <w:sz w:val="52"/>
          <w:szCs w:val="52"/>
        </w:rPr>
        <w:t>小型微型企业创业创新示范基地</w:t>
      </w:r>
    </w:p>
    <w:p>
      <w:pPr>
        <w:jc w:val="center"/>
        <w:outlineLvl w:val="0"/>
        <w:rPr>
          <w:rFonts w:ascii="黑体" w:hAnsi="黑体" w:eastAsia="黑体" w:cs="黑体"/>
          <w:sz w:val="52"/>
          <w:szCs w:val="52"/>
        </w:rPr>
      </w:pPr>
      <w:r>
        <w:rPr>
          <w:rFonts w:hint="eastAsia" w:ascii="黑体" w:hAnsi="黑体" w:eastAsia="黑体" w:cs="黑体"/>
          <w:sz w:val="52"/>
          <w:szCs w:val="52"/>
        </w:rPr>
        <w:t>申请报告</w:t>
      </w: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jc w:val="left"/>
        <w:outlineLvl w:val="0"/>
        <w:rPr>
          <w:rFonts w:hint="eastAsia" w:ascii="黑体" w:hAnsi="黑体" w:eastAsia="黑体" w:cs="黑体"/>
          <w:sz w:val="36"/>
          <w:szCs w:val="36"/>
        </w:rPr>
      </w:pPr>
      <w:r>
        <w:rPr>
          <w:rFonts w:hint="eastAsia" w:ascii="黑体" w:hAnsi="黑体" w:eastAsia="黑体" w:cs="黑体"/>
          <w:sz w:val="36"/>
          <w:szCs w:val="36"/>
        </w:rPr>
        <w:t xml:space="preserve">     申请单位： </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pPr>
        <w:jc w:val="left"/>
        <w:rPr>
          <w:rFonts w:hint="eastAsia" w:ascii="黑体" w:hAnsi="黑体" w:eastAsia="黑体" w:cs="黑体"/>
          <w:sz w:val="36"/>
          <w:szCs w:val="36"/>
        </w:rPr>
      </w:pPr>
    </w:p>
    <w:p>
      <w:pPr>
        <w:jc w:val="left"/>
        <w:outlineLvl w:val="0"/>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u w:val="single"/>
        </w:rPr>
        <w:t xml:space="preserve">      </w:t>
      </w:r>
      <w:r>
        <w:rPr>
          <w:rFonts w:hint="eastAsia" w:ascii="黑体" w:hAnsi="黑体" w:eastAsia="黑体" w:cs="黑体"/>
          <w:sz w:val="36"/>
          <w:szCs w:val="36"/>
        </w:rPr>
        <w:t>年</w:t>
      </w:r>
      <w:r>
        <w:rPr>
          <w:rFonts w:hint="eastAsia" w:ascii="黑体" w:hAnsi="黑体" w:eastAsia="黑体" w:cs="黑体"/>
          <w:sz w:val="36"/>
          <w:szCs w:val="36"/>
          <w:u w:val="single"/>
        </w:rPr>
        <w:t xml:space="preserve">     </w:t>
      </w:r>
      <w:r>
        <w:rPr>
          <w:rFonts w:hint="eastAsia" w:ascii="黑体" w:hAnsi="黑体" w:eastAsia="黑体" w:cs="黑体"/>
          <w:sz w:val="36"/>
          <w:szCs w:val="36"/>
        </w:rPr>
        <w:t>月</w:t>
      </w:r>
      <w:r>
        <w:rPr>
          <w:rFonts w:hint="eastAsia" w:ascii="黑体" w:hAnsi="黑体" w:eastAsia="黑体" w:cs="黑体"/>
          <w:sz w:val="36"/>
          <w:szCs w:val="36"/>
          <w:u w:val="single"/>
        </w:rPr>
        <w:t xml:space="preserve">     </w:t>
      </w:r>
      <w:r>
        <w:rPr>
          <w:rFonts w:hint="eastAsia" w:ascii="黑体" w:hAnsi="黑体" w:eastAsia="黑体" w:cs="黑体"/>
          <w:sz w:val="36"/>
          <w:szCs w:val="36"/>
        </w:rPr>
        <w:t>日</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spacing w:line="480" w:lineRule="auto"/>
        <w:jc w:val="center"/>
        <w:outlineLvl w:val="1"/>
        <w:rPr>
          <w:rFonts w:hint="eastAsia" w:ascii="黑体" w:hAnsi="黑体" w:eastAsia="黑体" w:cs="黑体"/>
          <w:sz w:val="36"/>
          <w:szCs w:val="36"/>
        </w:rPr>
      </w:pPr>
      <w:r>
        <w:rPr>
          <w:rFonts w:hint="eastAsia" w:ascii="黑体" w:hAnsi="黑体" w:eastAsia="黑体" w:cs="黑体"/>
          <w:sz w:val="36"/>
          <w:szCs w:val="36"/>
          <w:lang w:eastAsia="zh-CN"/>
        </w:rPr>
        <w:t>湖北省经济和信息化厅</w:t>
      </w:r>
      <w:r>
        <w:rPr>
          <w:rFonts w:hint="eastAsia" w:ascii="黑体" w:hAnsi="黑体" w:eastAsia="黑体" w:cs="黑体"/>
          <w:sz w:val="36"/>
          <w:szCs w:val="36"/>
        </w:rPr>
        <w:t xml:space="preserve"> 制</w:t>
      </w:r>
    </w:p>
    <w:p>
      <w:pPr>
        <w:spacing w:line="480" w:lineRule="auto"/>
        <w:jc w:val="center"/>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sectPr>
          <w:footerReference r:id="rId7"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480" w:lineRule="auto"/>
        <w:jc w:val="both"/>
        <w:rPr>
          <w:rFonts w:ascii="黑体" w:hAnsi="黑体" w:eastAsia="黑体" w:cs="黑体"/>
          <w:sz w:val="36"/>
          <w:szCs w:val="36"/>
        </w:rPr>
      </w:pPr>
    </w:p>
    <w:p>
      <w:pPr>
        <w:spacing w:line="480" w:lineRule="auto"/>
        <w:jc w:val="center"/>
        <w:outlineLvl w:val="0"/>
        <w:rPr>
          <w:rFonts w:hint="eastAsia" w:ascii="黑体" w:hAnsi="黑体" w:eastAsia="黑体" w:cs="黑体"/>
          <w:sz w:val="36"/>
          <w:szCs w:val="36"/>
          <w:lang w:eastAsia="zh-CN"/>
        </w:rPr>
      </w:pPr>
      <w:r>
        <w:rPr>
          <w:rFonts w:hint="eastAsia" w:ascii="黑体" w:hAnsi="黑体" w:eastAsia="黑体" w:cs="黑体"/>
          <w:sz w:val="36"/>
          <w:szCs w:val="36"/>
          <w:lang w:eastAsia="zh-CN"/>
        </w:rPr>
        <w:t>目录</w:t>
      </w:r>
    </w:p>
    <w:p>
      <w:pPr>
        <w:numPr>
          <w:ilvl w:val="0"/>
          <w:numId w:val="0"/>
        </w:numPr>
        <w:spacing w:line="480" w:lineRule="auto"/>
        <w:jc w:val="both"/>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1.湖北省小型微型企业创业创新示范基地申请表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rPr>
        <w:t>小型微型企业创业创新示范基地</w:t>
      </w:r>
      <w:r>
        <w:rPr>
          <w:rFonts w:hint="eastAsia" w:ascii="仿宋_GB2312" w:hAnsi="仿宋_GB2312" w:eastAsia="仿宋_GB2312" w:cs="仿宋_GB2312"/>
          <w:sz w:val="32"/>
          <w:szCs w:val="32"/>
          <w:lang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3.基地管理和服务人员及职称情况表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4.入驻企业名单及服务评价表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5.合作服务机构情况表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6.湖北省小型微型企业创业创新示范基地认定承诺书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7.其他相关情况材料</w:t>
      </w:r>
    </w:p>
    <w:p>
      <w:pPr>
        <w:rPr>
          <w:rFonts w:hint="eastAsia" w:ascii="黑体" w:hAnsi="黑体" w:eastAsia="黑体" w:cs="黑体"/>
          <w:sz w:val="32"/>
          <w:szCs w:val="32"/>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lang w:eastAsia="zh-CN"/>
        </w:rPr>
      </w:pPr>
    </w:p>
    <w:p>
      <w:pPr>
        <w:spacing w:line="480" w:lineRule="auto"/>
        <w:jc w:val="both"/>
        <w:outlineLvl w:val="0"/>
        <w:rPr>
          <w:rFonts w:hint="eastAsia" w:ascii="方正小标宋简体" w:hAnsi="方正小标宋简体" w:eastAsia="方正小标宋简体" w:cs="方正小标宋简体"/>
          <w:color w:val="auto"/>
          <w:sz w:val="44"/>
          <w:szCs w:val="44"/>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湖北省</w:t>
      </w:r>
      <w:r>
        <w:rPr>
          <w:rFonts w:hint="eastAsia" w:ascii="方正小标宋简体" w:hAnsi="方正小标宋简体" w:eastAsia="方正小标宋简体" w:cs="方正小标宋简体"/>
          <w:color w:val="auto"/>
          <w:sz w:val="44"/>
          <w:szCs w:val="44"/>
        </w:rPr>
        <w:t>小型微型企业创业创新示范基地申请表</w:t>
      </w:r>
    </w:p>
    <w:p>
      <w:pPr>
        <w:spacing w:line="400" w:lineRule="exact"/>
        <w:rPr>
          <w:rFonts w:ascii="仿宋_GB2312" w:hAnsi="黑体" w:cs="黑体"/>
          <w:sz w:val="28"/>
          <w:szCs w:val="36"/>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1403"/>
        <w:gridCol w:w="444"/>
        <w:gridCol w:w="442"/>
        <w:gridCol w:w="444"/>
        <w:gridCol w:w="442"/>
        <w:gridCol w:w="444"/>
        <w:gridCol w:w="585"/>
        <w:gridCol w:w="1064"/>
        <w:gridCol w:w="926"/>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统一社会信用代码</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注册时间</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单位性质</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单位从业人数</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基地地址</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基地网址</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主要投资方</w:t>
            </w:r>
          </w:p>
        </w:tc>
        <w:tc>
          <w:tcPr>
            <w:tcW w:w="2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单位性质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1"/>
                <w:lang w:val="en-US" w:eastAsia="zh-CN" w:bidi="ar"/>
              </w:rPr>
              <w:t>联系人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职务</w:t>
            </w: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1"/>
                <w:lang w:val="en-US" w:eastAsia="zh-CN" w:bidi="ar"/>
              </w:rPr>
              <w:t>联系方式　</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r>
              <w:rPr>
                <w:rFonts w:hint="eastAsia" w:ascii="宋体" w:hAnsi="宋体" w:cs="宋体"/>
                <w:i w:val="0"/>
                <w:color w:val="000000"/>
                <w:kern w:val="0"/>
                <w:sz w:val="24"/>
                <w:szCs w:val="24"/>
                <w:u w:val="none"/>
                <w:lang w:val="en-US" w:eastAsia="zh-CN" w:bidi="ar"/>
              </w:rPr>
              <w:t>政策落实情况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总体要求：协助推动各项惠企助企政策在基地内落地见效，确保政策受益主体不漏户、不漏人，及时反映小微企业问题诉求，打通政策落地</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最后一公里”。</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基地情况</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政策宣传贯彻落实</w:t>
            </w:r>
          </w:p>
        </w:tc>
        <w:tc>
          <w:tcPr>
            <w:tcW w:w="709" w:type="pct"/>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政策宣传</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是否设置专门人员</w:t>
            </w:r>
            <w:r>
              <w:rPr>
                <w:rFonts w:hint="eastAsia" w:ascii="宋体" w:hAnsi="宋体" w:eastAsia="宋体" w:cs="宋体"/>
                <w:i w:val="0"/>
                <w:color w:val="000000"/>
                <w:sz w:val="20"/>
                <w:szCs w:val="20"/>
                <w:u w:val="none"/>
                <w:lang w:eastAsia="zh-CN"/>
              </w:rPr>
              <w:t>从事政策咨询宣传</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是否</w:t>
            </w:r>
            <w:r>
              <w:rPr>
                <w:rFonts w:hint="eastAsia" w:ascii="宋体" w:hAnsi="宋体" w:cs="宋体"/>
                <w:i w:val="0"/>
                <w:color w:val="000000"/>
                <w:sz w:val="20"/>
                <w:szCs w:val="20"/>
                <w:u w:val="none"/>
                <w:lang w:eastAsia="zh-CN"/>
              </w:rPr>
              <w:t>建设了</w:t>
            </w:r>
            <w:r>
              <w:rPr>
                <w:rFonts w:hint="eastAsia" w:ascii="宋体" w:hAnsi="宋体" w:eastAsia="宋体" w:cs="宋体"/>
                <w:i w:val="0"/>
                <w:color w:val="000000"/>
                <w:sz w:val="20"/>
                <w:szCs w:val="20"/>
                <w:u w:val="none"/>
                <w:lang w:eastAsia="zh-CN"/>
              </w:rPr>
              <w:t>政策信息服务平台</w:t>
            </w:r>
            <w:r>
              <w:rPr>
                <w:rFonts w:hint="eastAsia" w:ascii="宋体" w:hAnsi="宋体" w:cs="宋体"/>
                <w:i w:val="0"/>
                <w:color w:val="000000"/>
                <w:sz w:val="20"/>
                <w:szCs w:val="20"/>
                <w:u w:val="none"/>
                <w:lang w:eastAsia="zh-CN"/>
              </w:rPr>
              <w:t>（包括：网页、</w:t>
            </w:r>
            <w:r>
              <w:rPr>
                <w:rFonts w:hint="eastAsia" w:ascii="宋体" w:hAnsi="宋体" w:cs="宋体"/>
                <w:i w:val="0"/>
                <w:color w:val="000000"/>
                <w:sz w:val="20"/>
                <w:szCs w:val="20"/>
                <w:u w:val="none"/>
                <w:lang w:val="en-US" w:eastAsia="zh-CN"/>
              </w:rPr>
              <w:t>APP专栏，期刊，固定政策宣传屏等</w:t>
            </w:r>
            <w:r>
              <w:rPr>
                <w:rFonts w:hint="eastAsia" w:ascii="宋体" w:hAnsi="宋体" w:cs="宋体"/>
                <w:i w:val="0"/>
                <w:color w:val="000000"/>
                <w:sz w:val="20"/>
                <w:szCs w:val="20"/>
                <w:u w:val="none"/>
                <w:lang w:eastAsia="zh-CN"/>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上年度组织开展政策服务企业家次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开展政策培训场次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“一对一”提供政策咨询服务企业家次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kern w:val="0"/>
                <w:sz w:val="20"/>
                <w:szCs w:val="20"/>
                <w:u w:val="none"/>
                <w:lang w:val="en-US" w:eastAsia="zh-CN" w:bidi="ar"/>
              </w:rPr>
              <w:t>是否</w:t>
            </w:r>
            <w:r>
              <w:rPr>
                <w:rFonts w:hint="eastAsia" w:ascii="宋体" w:hAnsi="宋体" w:eastAsia="宋体" w:cs="宋体"/>
                <w:i w:val="0"/>
                <w:color w:val="000000"/>
                <w:kern w:val="0"/>
                <w:sz w:val="20"/>
                <w:szCs w:val="20"/>
                <w:u w:val="none"/>
                <w:lang w:val="en-US" w:eastAsia="zh-CN" w:bidi="ar"/>
              </w:rPr>
              <w:t>各项重要惠企助企政策</w:t>
            </w:r>
            <w:r>
              <w:rPr>
                <w:rFonts w:hint="eastAsia" w:ascii="宋体" w:hAnsi="宋体" w:cs="宋体"/>
                <w:i w:val="0"/>
                <w:color w:val="000000"/>
                <w:kern w:val="0"/>
                <w:sz w:val="20"/>
                <w:szCs w:val="20"/>
                <w:u w:val="none"/>
                <w:lang w:val="en-US" w:eastAsia="zh-CN" w:bidi="ar"/>
              </w:rPr>
              <w:t>推送</w:t>
            </w:r>
            <w:r>
              <w:rPr>
                <w:rFonts w:hint="eastAsia" w:ascii="宋体" w:hAnsi="宋体" w:eastAsia="宋体" w:cs="宋体"/>
                <w:i w:val="0"/>
                <w:color w:val="000000"/>
                <w:kern w:val="0"/>
                <w:sz w:val="20"/>
                <w:szCs w:val="20"/>
                <w:u w:val="none"/>
                <w:lang w:val="en-US" w:eastAsia="zh-CN" w:bidi="ar"/>
              </w:rPr>
              <w:t>在基地内</w:t>
            </w:r>
            <w:r>
              <w:rPr>
                <w:rFonts w:hint="eastAsia" w:ascii="宋体" w:hAnsi="宋体" w:cs="宋体"/>
                <w:i w:val="0"/>
                <w:color w:val="000000"/>
                <w:kern w:val="0"/>
                <w:sz w:val="20"/>
                <w:szCs w:val="20"/>
                <w:u w:val="none"/>
                <w:lang w:val="en-US" w:eastAsia="zh-CN" w:bidi="ar"/>
              </w:rPr>
              <w:t>全覆盖、企业</w:t>
            </w:r>
            <w:r>
              <w:rPr>
                <w:rFonts w:hint="eastAsia" w:ascii="宋体" w:hAnsi="宋体" w:eastAsia="宋体" w:cs="宋体"/>
                <w:i w:val="0"/>
                <w:color w:val="000000"/>
                <w:kern w:val="0"/>
                <w:sz w:val="20"/>
                <w:szCs w:val="20"/>
                <w:u w:val="none"/>
                <w:lang w:val="en-US" w:eastAsia="zh-CN" w:bidi="ar"/>
              </w:rPr>
              <w:t>“应</w:t>
            </w:r>
            <w:r>
              <w:rPr>
                <w:rFonts w:hint="eastAsia" w:ascii="宋体" w:hAnsi="宋体" w:cs="宋体"/>
                <w:i w:val="0"/>
                <w:color w:val="000000"/>
                <w:kern w:val="0"/>
                <w:sz w:val="20"/>
                <w:szCs w:val="20"/>
                <w:u w:val="none"/>
                <w:lang w:val="en-US" w:eastAsia="zh-CN" w:bidi="ar"/>
              </w:rPr>
              <w:t>知</w:t>
            </w:r>
            <w:r>
              <w:rPr>
                <w:rFonts w:hint="eastAsia" w:ascii="宋体" w:hAnsi="宋体" w:eastAsia="宋体" w:cs="宋体"/>
                <w:i w:val="0"/>
                <w:color w:val="000000"/>
                <w:kern w:val="0"/>
                <w:sz w:val="20"/>
                <w:szCs w:val="20"/>
                <w:u w:val="none"/>
                <w:lang w:val="en-US" w:eastAsia="zh-CN" w:bidi="ar"/>
              </w:rPr>
              <w:t>尽</w:t>
            </w:r>
            <w:r>
              <w:rPr>
                <w:rFonts w:hint="eastAsia" w:ascii="宋体" w:hAnsi="宋体" w:cs="宋体"/>
                <w:i w:val="0"/>
                <w:color w:val="000000"/>
                <w:kern w:val="0"/>
                <w:sz w:val="20"/>
                <w:szCs w:val="20"/>
                <w:u w:val="none"/>
                <w:lang w:val="en-US" w:eastAsia="zh-CN" w:bidi="ar"/>
              </w:rPr>
              <w:t>知</w:t>
            </w:r>
            <w:r>
              <w:rPr>
                <w:rFonts w:hint="eastAsia" w:ascii="宋体" w:hAnsi="宋体" w:eastAsia="宋体" w:cs="宋体"/>
                <w:i w:val="0"/>
                <w:color w:val="000000"/>
                <w:kern w:val="0"/>
                <w:sz w:val="20"/>
                <w:szCs w:val="20"/>
                <w:u w:val="none"/>
                <w:lang w:val="en-US" w:eastAsia="zh-CN" w:bidi="ar"/>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政策落实</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eastAsia="zh-CN"/>
              </w:rPr>
              <w:t>各级政府在房租、用电、用水等方面的优惠政策是否都按要求执行了</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入驻小微企业符合</w:t>
            </w:r>
            <w:r>
              <w:rPr>
                <w:rFonts w:hint="eastAsia" w:ascii="宋体" w:hAnsi="宋体" w:cs="宋体"/>
                <w:i w:val="0"/>
                <w:color w:val="000000"/>
                <w:sz w:val="20"/>
                <w:szCs w:val="20"/>
                <w:u w:val="none"/>
                <w:lang w:eastAsia="zh-CN"/>
              </w:rPr>
              <w:t>各项</w:t>
            </w:r>
            <w:r>
              <w:rPr>
                <w:rFonts w:hint="eastAsia" w:ascii="宋体" w:hAnsi="宋体" w:eastAsia="宋体" w:cs="宋体"/>
                <w:i w:val="0"/>
                <w:color w:val="000000"/>
                <w:sz w:val="20"/>
                <w:szCs w:val="20"/>
                <w:u w:val="none"/>
                <w:lang w:eastAsia="zh-CN"/>
              </w:rPr>
              <w:t>减税</w:t>
            </w:r>
            <w:r>
              <w:rPr>
                <w:rFonts w:hint="eastAsia" w:ascii="宋体" w:hAnsi="宋体" w:cs="宋体"/>
                <w:i w:val="0"/>
                <w:color w:val="000000"/>
                <w:sz w:val="20"/>
                <w:szCs w:val="20"/>
                <w:u w:val="none"/>
                <w:lang w:eastAsia="zh-CN"/>
              </w:rPr>
              <w:t>降费</w:t>
            </w:r>
            <w:r>
              <w:rPr>
                <w:rFonts w:hint="eastAsia" w:ascii="宋体" w:hAnsi="宋体" w:eastAsia="宋体" w:cs="宋体"/>
                <w:i w:val="0"/>
                <w:color w:val="000000"/>
                <w:sz w:val="20"/>
                <w:szCs w:val="20"/>
                <w:u w:val="none"/>
                <w:lang w:eastAsia="zh-CN"/>
              </w:rPr>
              <w:t>政策</w:t>
            </w:r>
            <w:r>
              <w:rPr>
                <w:rFonts w:hint="eastAsia" w:ascii="宋体" w:hAnsi="宋体" w:cs="宋体"/>
                <w:i w:val="0"/>
                <w:color w:val="000000"/>
                <w:sz w:val="20"/>
                <w:szCs w:val="20"/>
                <w:u w:val="none"/>
                <w:lang w:eastAsia="zh-CN"/>
              </w:rPr>
              <w:t>、金融支持政策</w:t>
            </w:r>
            <w:r>
              <w:rPr>
                <w:rFonts w:hint="eastAsia" w:ascii="宋体" w:hAnsi="宋体" w:eastAsia="宋体" w:cs="宋体"/>
                <w:i w:val="0"/>
                <w:color w:val="000000"/>
                <w:sz w:val="20"/>
                <w:szCs w:val="20"/>
                <w:u w:val="none"/>
                <w:lang w:eastAsia="zh-CN"/>
              </w:rPr>
              <w:t>的是否都</w:t>
            </w:r>
            <w:r>
              <w:rPr>
                <w:rFonts w:hint="eastAsia" w:ascii="宋体" w:hAnsi="宋体" w:eastAsia="宋体" w:cs="宋体"/>
                <w:i w:val="0"/>
                <w:color w:val="000000"/>
                <w:sz w:val="20"/>
                <w:szCs w:val="20"/>
                <w:u w:val="none"/>
                <w:lang w:val="en-US" w:eastAsia="zh-CN"/>
              </w:rPr>
              <w:t>“应享尽享”</w:t>
            </w:r>
            <w:r>
              <w:rPr>
                <w:rFonts w:hint="eastAsia" w:ascii="宋体" w:hAnsi="宋体" w:cs="宋体"/>
                <w:i w:val="0"/>
                <w:color w:val="000000"/>
                <w:sz w:val="20"/>
                <w:szCs w:val="20"/>
                <w:u w:val="none"/>
                <w:lang w:eastAsia="zh-CN"/>
              </w:rPr>
              <w:t>，如非全覆盖，则填写享受政策的企业比例（</w:t>
            </w:r>
            <w:r>
              <w:rPr>
                <w:rFonts w:hint="eastAsia" w:ascii="宋体" w:hAnsi="宋体" w:cs="宋体"/>
                <w:i w:val="0"/>
                <w:color w:val="000000"/>
                <w:sz w:val="20"/>
                <w:szCs w:val="20"/>
                <w:u w:val="none"/>
                <w:lang w:val="en-US" w:eastAsia="zh-CN"/>
              </w:rPr>
              <w:t>%</w:t>
            </w:r>
            <w:r>
              <w:rPr>
                <w:rFonts w:hint="eastAsia" w:ascii="宋体" w:hAnsi="宋体" w:cs="宋体"/>
                <w:i w:val="0"/>
                <w:color w:val="000000"/>
                <w:sz w:val="20"/>
                <w:szCs w:val="20"/>
                <w:u w:val="none"/>
                <w:lang w:eastAsia="zh-CN"/>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上年度入驻企业获得政府财政资金支持的家数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（三）运营及效果</w:t>
            </w:r>
            <w:r>
              <w:rPr>
                <w:rFonts w:hint="eastAsia" w:ascii="宋体" w:hAnsi="宋体" w:cs="宋体"/>
                <w:i w:val="0"/>
                <w:color w:val="000000"/>
                <w:kern w:val="0"/>
                <w:sz w:val="24"/>
                <w:szCs w:val="24"/>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基地情况</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一、运营管理</w:t>
            </w: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基础配套</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基地占地面积（亩）</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基地建筑面积（平方米）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基地公共服务区域和配套设施的面积（平方米）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运营团队</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基地专职从事创新创业的服务人员数量（人）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专科及以上学历人员（人）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中级及以上技术职称专业人员（人）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运营情况</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基地上年度营业收入（万元）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lang w:val="en-US" w:eastAsia="zh-CN" w:bidi="ar"/>
              </w:rPr>
              <w:t>非房租类服务性收入（万元）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基地入驻中小企业数量（家）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r>
              <w:rPr>
                <w:rFonts w:hint="eastAsia" w:ascii="宋体" w:hAnsi="宋体" w:cs="宋体"/>
                <w:i w:val="0"/>
                <w:color w:val="000000"/>
                <w:kern w:val="0"/>
                <w:sz w:val="20"/>
                <w:szCs w:val="20"/>
                <w:u w:val="none"/>
                <w:lang w:val="en-US" w:eastAsia="zh-CN" w:bidi="ar"/>
              </w:rPr>
              <w:t>以上</w:t>
            </w:r>
            <w:r>
              <w:rPr>
                <w:rFonts w:hint="eastAsia" w:ascii="宋体" w:hAnsi="宋体" w:eastAsia="宋体" w:cs="宋体"/>
                <w:i w:val="0"/>
                <w:color w:val="000000"/>
                <w:kern w:val="0"/>
                <w:sz w:val="20"/>
                <w:szCs w:val="20"/>
                <w:u w:val="none"/>
                <w:lang w:val="en-US" w:eastAsia="zh-CN" w:bidi="ar"/>
              </w:rPr>
              <w:t>专精特新中小企业数量（家）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20"/>
                <w:szCs w:val="20"/>
                <w:u w:val="none"/>
              </w:rPr>
            </w:pPr>
            <w:r>
              <w:rPr>
                <w:rStyle w:val="11"/>
                <w:lang w:val="en-US" w:eastAsia="zh-CN" w:bidi="ar"/>
              </w:rPr>
              <w:t>基地入驻企业从业人数（人）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二、服务能力和效果</w:t>
            </w:r>
          </w:p>
        </w:tc>
        <w:tc>
          <w:tcPr>
            <w:tcW w:w="709"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服务能力</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基地为入驻企业提供服务的种类数量（类）</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最具特色的服务名称（只填一种）</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基地战略合作的外部专业服务机构（家）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合作股权投资机构数量（家）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基地自有投资基金规模（万元）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基地主要行业领域（只填写一个）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主要行业领域的企业占比（%）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lang w:val="en-US" w:eastAsia="zh-CN" w:bidi="ar"/>
              </w:rPr>
              <w:t>基地具备知识产权或其</w:t>
            </w:r>
            <w:r>
              <w:rPr>
                <w:rStyle w:val="12"/>
                <w:lang w:val="en-US" w:eastAsia="zh-CN" w:bidi="ar"/>
              </w:rPr>
              <w:t>他创业创新相关资质、资格的服</w:t>
            </w:r>
            <w:r>
              <w:rPr>
                <w:rStyle w:val="11"/>
                <w:lang w:val="en-US" w:eastAsia="zh-CN" w:bidi="ar"/>
              </w:rPr>
              <w:t>务人员数量在运营团队总人数中的占比（%）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基地自建或联合建立研究院、技术平台、实验室、技术工作站等研发机构数量（个）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获得省级以上称号的技术平台、实验室数量（个）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与大学科研院所合作建立的研发机构数量（个）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与行业龙头企业、上市企业、制造业单项冠军、专精特新“小巨人”企业合作建立研发机构数量（个）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服务效果</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上年度新增创新创业项目团队</w:t>
            </w:r>
            <w:r>
              <w:rPr>
                <w:rFonts w:hint="eastAsia" w:ascii="宋体" w:hAnsi="宋体" w:cs="宋体"/>
                <w:i w:val="0"/>
                <w:color w:val="000000"/>
                <w:kern w:val="0"/>
                <w:sz w:val="20"/>
                <w:szCs w:val="20"/>
                <w:u w:val="none"/>
                <w:lang w:val="en-US" w:eastAsia="zh-CN" w:bidi="ar"/>
              </w:rPr>
              <w:t>数量</w:t>
            </w:r>
            <w:r>
              <w:rPr>
                <w:rFonts w:hint="eastAsia" w:ascii="宋体" w:hAnsi="宋体" w:eastAsia="宋体" w:cs="宋体"/>
                <w:i w:val="0"/>
                <w:color w:val="000000"/>
                <w:kern w:val="0"/>
                <w:sz w:val="20"/>
                <w:szCs w:val="20"/>
                <w:u w:val="none"/>
                <w:lang w:val="en-US" w:eastAsia="zh-CN" w:bidi="ar"/>
              </w:rPr>
              <w:t>（个）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企业转化率（%）</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上年度新增入驻中小微企业（家）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上年度入驻企业新增就业人数（人）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上年度开展创业辅导与人员培训等活动（次）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上年度组织技术洽谈会和技术对接会活动（次）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达成技术合作协议（个）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上年度组织投融资对接会活动（次）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上年度入驻企业获得股权投资企业数量（家）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上年度入驻企业获得股权投资金额（万元）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上年度组织企业参加各类资源对接会、展览展销会、技术交流会等品牌营销活动（次）、服务企业（家次）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上年度组织参加国家级展会企业数（家）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上年度组织入驻企业与行业龙头企业的产品对接、合作交流等活动（次）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达成大中小企业产业和协同创新合作协议（个）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截至上年度末，企业入驻基地以来获得发明专利数量（件）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lang w:val="en-US" w:eastAsia="zh-CN" w:bidi="ar"/>
              </w:rPr>
              <w:t>上年度入驻企业获得发明专利数量（件）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截至上年度末，企业入驻基地以来获得省级以上专精特新中小企业称号数量（家）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上年度新培育省级以上专精特新中小企业（家）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lang w:val="en-US" w:eastAsia="zh-CN" w:bidi="ar"/>
              </w:rPr>
              <w:t>截至上年度末，企业入驻基地以来获得省级以上知识产权优势企业称号数量（家）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上年度基地为入驻小微企业提供的公益性服务或低收费服务占总服务量占比（%）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上两年度入驻企业服务满意度（%）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三、其他</w:t>
            </w: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其他情况</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基地是否为利用闲置厂房楼宇等腾退空间（是或否）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基地是否位于新型工业化产业示范基地内（是或否）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新型工业化产业示范基地名称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近两年基地内企业是否获得“创客中国”创新创业大赛省级以上奖项（是或否）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主要获奖项目名称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基地特色</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大中小企业融通</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
              </w:rPr>
            </w:pPr>
            <w:r>
              <w:rPr>
                <w:rFonts w:hint="eastAsia" w:ascii="宋体" w:hAnsi="宋体" w:eastAsia="宋体" w:cs="宋体"/>
                <w:i w:val="0"/>
                <w:color w:val="000000"/>
                <w:kern w:val="0"/>
                <w:sz w:val="20"/>
                <w:szCs w:val="20"/>
                <w:u w:val="none"/>
                <w:lang w:val="en-US" w:eastAsia="zh-CN" w:bidi="ar"/>
              </w:rPr>
              <w:t>产学研</w:t>
            </w:r>
            <w:r>
              <w:rPr>
                <w:rFonts w:hint="eastAsia" w:ascii="宋体" w:hAnsi="宋体" w:cs="宋体"/>
                <w:i w:val="0"/>
                <w:color w:val="000000"/>
                <w:kern w:val="0"/>
                <w:sz w:val="20"/>
                <w:szCs w:val="20"/>
                <w:u w:val="none"/>
                <w:lang w:val="en-US" w:eastAsia="zh-CN" w:bidi="ar"/>
              </w:rPr>
              <w:t>合作</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资本赋能</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科技成果转化</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产业链生态集聚</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创新能力共享</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为入驻企业提供服务的种类内容：参照《国家小型微型企业创业创新示范基地建设管理办法》（工信部企业〔2016〕194号）第八条要求。</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基地主导产业：节能环保、安全生产、原材料工业、装备工业、消费品工业、军民融合、电子信息、信息技术、信息通信、网络安全、生产性服务业、生活性服务业</w:t>
            </w:r>
            <w:r>
              <w:rPr>
                <w:rFonts w:hint="eastAsia" w:ascii="宋体" w:hAnsi="宋体" w:cs="宋体"/>
                <w:i w:val="0"/>
                <w:color w:val="000000"/>
                <w:kern w:val="0"/>
                <w:sz w:val="20"/>
                <w:szCs w:val="20"/>
                <w:u w:val="none"/>
                <w:lang w:val="en-US" w:eastAsia="zh-CN" w:bidi="ar"/>
              </w:rPr>
              <w:t>、文化创意</w:t>
            </w:r>
            <w:r>
              <w:rPr>
                <w:rFonts w:hint="eastAsia" w:ascii="宋体" w:hAnsi="宋体" w:eastAsia="宋体" w:cs="宋体"/>
                <w:i w:val="0"/>
                <w:color w:val="000000"/>
                <w:kern w:val="0"/>
                <w:sz w:val="20"/>
                <w:szCs w:val="20"/>
                <w:u w:val="none"/>
                <w:lang w:val="en-US" w:eastAsia="zh-CN" w:bidi="ar"/>
              </w:rPr>
              <w:t>等。</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.同一产业领域的企业占比：基地内入驻企业在主导产业从事研发、生产的企业数量占所有入驻企业比例。</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.基地特色：根据实际情况选填，如有特色，只选择一类划√，并在基地报告中着重阐述；若无特色，则不填。</w:t>
            </w:r>
          </w:p>
        </w:tc>
      </w:tr>
    </w:tbl>
    <w:p>
      <w:pPr>
        <w:spacing w:line="480" w:lineRule="auto"/>
        <w:jc w:val="cente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spacing w:line="480" w:lineRule="auto"/>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湖北省</w:t>
      </w:r>
      <w:r>
        <w:rPr>
          <w:rFonts w:hint="eastAsia" w:ascii="方正小标宋简体" w:hAnsi="方正小标宋简体" w:eastAsia="方正小标宋简体" w:cs="方正小标宋简体"/>
          <w:sz w:val="44"/>
          <w:szCs w:val="44"/>
        </w:rPr>
        <w:t>小型微型企业创业创新示范基地</w:t>
      </w:r>
      <w:r>
        <w:rPr>
          <w:rFonts w:hint="eastAsia" w:ascii="方正小标宋简体" w:hAnsi="方正小标宋简体" w:eastAsia="方正小标宋简体" w:cs="方正小标宋简体"/>
          <w:sz w:val="44"/>
          <w:szCs w:val="44"/>
          <w:lang w:eastAsia="zh-CN"/>
        </w:rPr>
        <w:t>报告</w:t>
      </w:r>
    </w:p>
    <w:p>
      <w:pPr>
        <w:spacing w:line="480" w:lineRule="auto"/>
        <w:rPr>
          <w:rFonts w:hint="eastAsia" w:ascii="仿宋_GB2312" w:hAnsi="仿宋_GB2312" w:eastAsia="仿宋_GB2312" w:cs="仿宋_GB2312"/>
          <w:i w:val="0"/>
          <w:iCs w:val="0"/>
          <w:sz w:val="32"/>
          <w:szCs w:val="32"/>
          <w:lang w:val="en-US" w:eastAsia="zh-CN"/>
        </w:rPr>
      </w:pPr>
    </w:p>
    <w:p>
      <w:pPr>
        <w:spacing w:line="480" w:lineRule="auto"/>
        <w:outlineLvl w:val="0"/>
        <w:rPr>
          <w:rFonts w:hint="eastAsia" w:ascii="仿宋_GB2312" w:hAnsi="仿宋_GB2312" w:eastAsia="仿宋_GB2312" w:cs="仿宋_GB2312"/>
          <w:bCs/>
          <w:i w:val="0"/>
          <w:iCs w:val="0"/>
          <w:sz w:val="32"/>
          <w:szCs w:val="32"/>
          <w:lang w:eastAsia="zh-CN"/>
        </w:rPr>
      </w:pPr>
      <w:r>
        <w:rPr>
          <w:rFonts w:hint="eastAsia" w:ascii="仿宋_GB2312" w:hAnsi="仿宋_GB2312" w:eastAsia="仿宋_GB2312" w:cs="仿宋_GB2312"/>
          <w:bCs/>
          <w:i w:val="0"/>
          <w:iCs w:val="0"/>
          <w:sz w:val="32"/>
          <w:szCs w:val="32"/>
          <w:lang w:val="en-US" w:eastAsia="zh-CN"/>
        </w:rPr>
        <w:t xml:space="preserve">    </w:t>
      </w:r>
      <w:r>
        <w:rPr>
          <w:rFonts w:hint="eastAsia" w:ascii="黑体" w:hAnsi="黑体" w:eastAsia="黑体" w:cs="黑体"/>
          <w:bCs/>
          <w:i w:val="0"/>
          <w:iCs w:val="0"/>
          <w:sz w:val="32"/>
          <w:szCs w:val="32"/>
          <w:lang w:eastAsia="zh-CN"/>
        </w:rPr>
        <w:t>一</w:t>
      </w:r>
      <w:r>
        <w:rPr>
          <w:rFonts w:hint="eastAsia" w:ascii="黑体" w:hAnsi="黑体" w:eastAsia="黑体" w:cs="黑体"/>
          <w:bCs/>
          <w:i w:val="0"/>
          <w:iCs w:val="0"/>
          <w:sz w:val="32"/>
          <w:szCs w:val="32"/>
        </w:rPr>
        <w:t>、基地</w:t>
      </w:r>
      <w:r>
        <w:rPr>
          <w:rFonts w:hint="eastAsia" w:ascii="黑体" w:hAnsi="黑体" w:eastAsia="黑体" w:cs="黑体"/>
          <w:bCs/>
          <w:i w:val="0"/>
          <w:iCs w:val="0"/>
          <w:sz w:val="32"/>
          <w:szCs w:val="32"/>
          <w:lang w:eastAsia="zh-CN"/>
        </w:rPr>
        <w:t>示范性情况</w:t>
      </w:r>
    </w:p>
    <w:p>
      <w:pPr>
        <w:spacing w:line="48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shd w:val="clear" w:color="auto" w:fill="FFFFFF"/>
        </w:rPr>
        <w:t>要求：简明扼要，尽量有数据支撑</w:t>
      </w:r>
      <w:r>
        <w:rPr>
          <w:rFonts w:hint="eastAsia" w:ascii="仿宋_GB2312" w:hAnsi="仿宋_GB2312" w:eastAsia="仿宋_GB2312" w:cs="仿宋_GB2312"/>
          <w:i w:val="0"/>
          <w:iCs w:val="0"/>
          <w:color w:val="auto"/>
          <w:sz w:val="32"/>
          <w:szCs w:val="32"/>
          <w:shd w:val="clear" w:color="auto" w:fill="FFFFFF"/>
          <w:lang w:eastAsia="zh-CN"/>
        </w:rPr>
        <w:t>，体现特色和示范性。可根据基地特色，选择以下某一方面特色着重阐述：一是</w:t>
      </w:r>
      <w:r>
        <w:rPr>
          <w:rFonts w:hint="eastAsia" w:ascii="仿宋_GB2312" w:hAnsi="仿宋_GB2312" w:eastAsia="仿宋_GB2312" w:cs="仿宋_GB2312"/>
          <w:i w:val="0"/>
          <w:iCs w:val="0"/>
          <w:color w:val="auto"/>
          <w:sz w:val="32"/>
          <w:szCs w:val="32"/>
          <w:shd w:val="clear" w:color="auto" w:fill="FFFFFF"/>
          <w:lang w:val="en-US" w:eastAsia="zh-CN"/>
        </w:rPr>
        <w:t>大中小企业融通，二是产学研融通，三是资本赋能，四是产业链生态集聚，五是创新能力共享，六是科技成果转化。</w:t>
      </w:r>
      <w:r>
        <w:rPr>
          <w:rFonts w:hint="eastAsia" w:ascii="仿宋_GB2312" w:hAnsi="仿宋_GB2312" w:eastAsia="仿宋_GB2312" w:cs="仿宋_GB2312"/>
          <w:i w:val="0"/>
          <w:iCs w:val="0"/>
          <w:color w:val="auto"/>
          <w:sz w:val="32"/>
          <w:szCs w:val="32"/>
          <w:shd w:val="clear" w:color="auto" w:fill="FFFFFF"/>
          <w:lang w:eastAsia="zh-CN"/>
        </w:rPr>
        <w:t>不超过</w:t>
      </w:r>
      <w:r>
        <w:rPr>
          <w:rFonts w:hint="eastAsia" w:ascii="仿宋_GB2312" w:hAnsi="仿宋_GB2312" w:eastAsia="仿宋_GB2312" w:cs="仿宋_GB2312"/>
          <w:i w:val="0"/>
          <w:iCs w:val="0"/>
          <w:color w:val="auto"/>
          <w:sz w:val="32"/>
          <w:szCs w:val="32"/>
          <w:shd w:val="clear" w:color="auto" w:fill="FFFFFF"/>
          <w:lang w:val="en-US" w:eastAsia="zh-CN"/>
        </w:rPr>
        <w:t>1500</w:t>
      </w:r>
      <w:r>
        <w:rPr>
          <w:rFonts w:hint="eastAsia" w:ascii="仿宋_GB2312" w:hAnsi="仿宋_GB2312" w:eastAsia="仿宋_GB2312" w:cs="仿宋_GB2312"/>
          <w:i w:val="0"/>
          <w:iCs w:val="0"/>
          <w:color w:val="auto"/>
          <w:sz w:val="32"/>
          <w:szCs w:val="32"/>
          <w:shd w:val="clear" w:color="auto" w:fill="FFFFFF"/>
        </w:rPr>
        <w:t>字。</w:t>
      </w:r>
    </w:p>
    <w:p>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eastAsia" w:ascii="黑体" w:hAnsi="黑体" w:eastAsia="黑体" w:cs="黑体"/>
          <w:bCs/>
          <w:i w:val="0"/>
          <w:iCs w:val="0"/>
          <w:kern w:val="2"/>
          <w:sz w:val="32"/>
          <w:szCs w:val="32"/>
          <w:lang w:val="en-US" w:eastAsia="zh-CN" w:bidi="ar-SA"/>
        </w:rPr>
      </w:pPr>
      <w:r>
        <w:rPr>
          <w:rFonts w:hint="eastAsia" w:ascii="黑体" w:hAnsi="黑体" w:eastAsia="黑体" w:cs="黑体"/>
          <w:bCs/>
          <w:i w:val="0"/>
          <w:iCs w:val="0"/>
          <w:kern w:val="2"/>
          <w:sz w:val="32"/>
          <w:szCs w:val="32"/>
          <w:lang w:val="en" w:eastAsia="zh-CN" w:bidi="ar-SA"/>
        </w:rPr>
        <w:t>二</w:t>
      </w:r>
      <w:r>
        <w:rPr>
          <w:rFonts w:hint="eastAsia" w:ascii="黑体" w:hAnsi="黑体" w:eastAsia="黑体" w:cs="黑体"/>
          <w:bCs/>
          <w:i w:val="0"/>
          <w:iCs w:val="0"/>
          <w:kern w:val="2"/>
          <w:sz w:val="32"/>
          <w:szCs w:val="32"/>
          <w:lang w:val="en-US" w:eastAsia="zh-CN" w:bidi="ar-SA"/>
        </w:rPr>
        <w:t>、运营情况</w:t>
      </w:r>
    </w:p>
    <w:p>
      <w:pPr>
        <w:spacing w:line="480" w:lineRule="auto"/>
        <w:ind w:firstLine="640" w:firstLineChars="200"/>
        <w:rPr>
          <w:rFonts w:hint="eastAsia" w:ascii="仿宋_GB2312" w:hAnsi="仿宋_GB2312" w:eastAsia="仿宋_GB2312" w:cs="仿宋_GB2312"/>
          <w:i w:val="0"/>
          <w:iCs w:val="0"/>
          <w:color w:val="auto"/>
          <w:sz w:val="32"/>
          <w:szCs w:val="32"/>
          <w:shd w:val="clear" w:color="auto" w:fill="FFFFFF"/>
          <w:lang w:eastAsia="zh-CN"/>
        </w:rPr>
      </w:pPr>
      <w:r>
        <w:rPr>
          <w:rFonts w:hint="eastAsia" w:ascii="仿宋_GB2312" w:hAnsi="仿宋_GB2312" w:eastAsia="仿宋_GB2312" w:cs="仿宋_GB2312"/>
          <w:i w:val="0"/>
          <w:iCs w:val="0"/>
          <w:color w:val="auto"/>
          <w:sz w:val="32"/>
          <w:szCs w:val="32"/>
          <w:shd w:val="clear" w:color="auto" w:fill="FFFFFF"/>
        </w:rPr>
        <w:t>基地发展规划和战略目标，详述本年度发展计划</w:t>
      </w:r>
      <w:r>
        <w:rPr>
          <w:rFonts w:hint="eastAsia" w:ascii="仿宋_GB2312" w:hAnsi="仿宋_GB2312" w:eastAsia="仿宋_GB2312" w:cs="仿宋_GB2312"/>
          <w:i w:val="0"/>
          <w:iCs w:val="0"/>
          <w:color w:val="auto"/>
          <w:sz w:val="32"/>
          <w:szCs w:val="32"/>
          <w:shd w:val="clear" w:color="auto" w:fill="FFFFFF"/>
          <w:lang w:eastAsia="zh-CN"/>
        </w:rPr>
        <w:t>、产业定位</w:t>
      </w:r>
      <w:r>
        <w:rPr>
          <w:rFonts w:hint="eastAsia" w:ascii="仿宋_GB2312" w:hAnsi="仿宋_GB2312" w:eastAsia="仿宋_GB2312" w:cs="仿宋_GB2312"/>
          <w:i w:val="0"/>
          <w:iCs w:val="0"/>
          <w:color w:val="auto"/>
          <w:sz w:val="32"/>
          <w:szCs w:val="32"/>
          <w:shd w:val="clear" w:color="auto" w:fill="FFFFFF"/>
        </w:rPr>
        <w:t>和实施方案；阐述运营管理情况，包括治理结构、管理制度、服务流程和标准等</w:t>
      </w:r>
      <w:r>
        <w:rPr>
          <w:rFonts w:hint="eastAsia" w:ascii="仿宋_GB2312" w:hAnsi="仿宋_GB2312" w:eastAsia="仿宋_GB2312" w:cs="仿宋_GB2312"/>
          <w:i w:val="0"/>
          <w:iCs w:val="0"/>
          <w:color w:val="auto"/>
          <w:sz w:val="32"/>
          <w:szCs w:val="32"/>
          <w:shd w:val="clear" w:color="auto" w:fill="FFFFFF"/>
          <w:lang w:eastAsia="zh-CN"/>
        </w:rPr>
        <w:t>。</w:t>
      </w:r>
    </w:p>
    <w:p>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eastAsia" w:ascii="黑体" w:hAnsi="黑体" w:eastAsia="黑体" w:cs="黑体"/>
          <w:bCs/>
          <w:i w:val="0"/>
          <w:iCs w:val="0"/>
          <w:kern w:val="2"/>
          <w:sz w:val="32"/>
          <w:szCs w:val="32"/>
          <w:lang w:val="en-US" w:eastAsia="zh-CN" w:bidi="ar-SA"/>
        </w:rPr>
      </w:pPr>
      <w:r>
        <w:rPr>
          <w:rFonts w:hint="eastAsia" w:ascii="黑体" w:hAnsi="黑体" w:eastAsia="黑体" w:cs="黑体"/>
          <w:bCs/>
          <w:i w:val="0"/>
          <w:iCs w:val="0"/>
          <w:kern w:val="2"/>
          <w:sz w:val="32"/>
          <w:szCs w:val="32"/>
          <w:lang w:val="en" w:eastAsia="zh-CN" w:bidi="ar-SA"/>
        </w:rPr>
        <w:t>三</w:t>
      </w:r>
      <w:r>
        <w:rPr>
          <w:rFonts w:hint="eastAsia" w:ascii="黑体" w:hAnsi="黑体" w:eastAsia="黑体" w:cs="黑体"/>
          <w:bCs/>
          <w:i w:val="0"/>
          <w:iCs w:val="0"/>
          <w:kern w:val="2"/>
          <w:sz w:val="32"/>
          <w:szCs w:val="32"/>
          <w:lang w:val="en-US" w:eastAsia="zh-CN" w:bidi="ar-SA"/>
        </w:rPr>
        <w:t>、服务情况</w:t>
      </w:r>
    </w:p>
    <w:p>
      <w:pPr>
        <w:spacing w:line="480" w:lineRule="auto"/>
        <w:ind w:firstLine="640" w:firstLineChars="200"/>
        <w:rPr>
          <w:rFonts w:hint="eastAsia" w:ascii="仿宋_GB2312" w:hAnsi="仿宋_GB2312" w:eastAsia="仿宋_GB2312" w:cs="仿宋_GB2312"/>
          <w:i w:val="0"/>
          <w:iCs w:val="0"/>
          <w:color w:val="auto"/>
          <w:sz w:val="32"/>
          <w:szCs w:val="32"/>
          <w:shd w:val="clear" w:color="auto" w:fill="FFFFFF"/>
          <w:lang w:eastAsia="zh-CN"/>
        </w:rPr>
      </w:pPr>
      <w:r>
        <w:rPr>
          <w:rFonts w:hint="eastAsia" w:ascii="仿宋_GB2312" w:hAnsi="仿宋_GB2312" w:eastAsia="仿宋_GB2312" w:cs="仿宋_GB2312"/>
          <w:i w:val="0"/>
          <w:iCs w:val="0"/>
          <w:color w:val="auto"/>
          <w:sz w:val="32"/>
          <w:szCs w:val="32"/>
          <w:shd w:val="clear" w:color="auto" w:fill="FFFFFF"/>
          <w:lang w:eastAsia="zh-CN"/>
        </w:rPr>
        <w:t>重点围绕推动惠企政策落地见效方面，介绍积极配合中小企业政策宣传和贯彻落实，</w:t>
      </w:r>
      <w:r>
        <w:rPr>
          <w:rFonts w:hint="eastAsia" w:ascii="仿宋_GB2312" w:hAnsi="仿宋_GB2312" w:eastAsia="仿宋_GB2312" w:cs="仿宋_GB2312"/>
          <w:i w:val="0"/>
          <w:iCs w:val="0"/>
          <w:color w:val="auto"/>
          <w:sz w:val="32"/>
          <w:szCs w:val="32"/>
          <w:shd w:val="clear" w:color="auto" w:fill="FFFFFF"/>
          <w:lang w:val="en-US" w:eastAsia="zh-CN"/>
        </w:rPr>
        <w:t>扩大政策宣传面，推动各项惠企助企政策在基地内“应知尽知”“应享尽享”的情况和</w:t>
      </w:r>
      <w:r>
        <w:rPr>
          <w:rFonts w:hint="eastAsia" w:ascii="仿宋_GB2312" w:hAnsi="仿宋_GB2312" w:eastAsia="仿宋_GB2312" w:cs="仿宋_GB2312"/>
          <w:i w:val="0"/>
          <w:iCs w:val="0"/>
          <w:color w:val="auto"/>
          <w:sz w:val="32"/>
          <w:szCs w:val="32"/>
          <w:shd w:val="clear" w:color="auto" w:fill="FFFFFF"/>
          <w:lang w:eastAsia="zh-CN"/>
        </w:rPr>
        <w:t>做法；阐述为入驻中小企业配备和提供</w:t>
      </w:r>
      <w:r>
        <w:rPr>
          <w:rFonts w:hint="eastAsia" w:ascii="仿宋_GB2312" w:hAnsi="仿宋_GB2312" w:eastAsia="仿宋_GB2312" w:cs="仿宋_GB2312"/>
          <w:i w:val="0"/>
          <w:iCs w:val="0"/>
          <w:color w:val="auto"/>
          <w:sz w:val="32"/>
          <w:szCs w:val="32"/>
          <w:shd w:val="clear" w:color="auto" w:fill="FFFFFF"/>
        </w:rPr>
        <w:t>创新链</w:t>
      </w:r>
      <w:r>
        <w:rPr>
          <w:rFonts w:hint="eastAsia" w:ascii="仿宋_GB2312" w:hAnsi="仿宋_GB2312" w:eastAsia="仿宋_GB2312" w:cs="仿宋_GB2312"/>
          <w:i w:val="0"/>
          <w:iCs w:val="0"/>
          <w:color w:val="auto"/>
          <w:sz w:val="32"/>
          <w:szCs w:val="32"/>
          <w:shd w:val="clear" w:color="auto" w:fill="FFFFFF"/>
          <w:lang w:eastAsia="zh-CN"/>
        </w:rPr>
        <w:t>、资金链资源情况，包括不限于：</w:t>
      </w:r>
      <w:r>
        <w:rPr>
          <w:rFonts w:hint="eastAsia" w:ascii="仿宋_GB2312" w:hAnsi="仿宋_GB2312" w:eastAsia="仿宋_GB2312" w:cs="仿宋_GB2312"/>
          <w:i w:val="0"/>
          <w:iCs w:val="0"/>
          <w:color w:val="auto"/>
          <w:sz w:val="32"/>
          <w:szCs w:val="32"/>
          <w:shd w:val="clear" w:color="auto" w:fill="FFFFFF"/>
        </w:rPr>
        <w:t>主要服务内容、服务规模、</w:t>
      </w:r>
      <w:r>
        <w:rPr>
          <w:rFonts w:hint="eastAsia" w:ascii="仿宋_GB2312" w:hAnsi="仿宋_GB2312" w:eastAsia="仿宋_GB2312" w:cs="仿宋_GB2312"/>
          <w:i w:val="0"/>
          <w:iCs w:val="0"/>
          <w:color w:val="auto"/>
          <w:sz w:val="32"/>
          <w:szCs w:val="32"/>
          <w:shd w:val="clear" w:color="auto" w:fill="FFFFFF"/>
          <w:lang w:eastAsia="zh-CN"/>
        </w:rPr>
        <w:t>公益服务</w:t>
      </w:r>
      <w:r>
        <w:rPr>
          <w:rFonts w:hint="eastAsia" w:ascii="仿宋_GB2312" w:hAnsi="仿宋_GB2312" w:eastAsia="仿宋_GB2312" w:cs="仿宋_GB2312"/>
          <w:i w:val="0"/>
          <w:iCs w:val="0"/>
          <w:color w:val="auto"/>
          <w:sz w:val="32"/>
          <w:szCs w:val="32"/>
          <w:shd w:val="clear" w:color="auto" w:fill="FFFFFF"/>
        </w:rPr>
        <w:t>情况</w:t>
      </w:r>
      <w:r>
        <w:rPr>
          <w:rFonts w:hint="eastAsia" w:ascii="仿宋_GB2312" w:hAnsi="仿宋_GB2312" w:eastAsia="仿宋_GB2312" w:cs="仿宋_GB2312"/>
          <w:i w:val="0"/>
          <w:iCs w:val="0"/>
          <w:color w:val="auto"/>
          <w:sz w:val="32"/>
          <w:szCs w:val="32"/>
          <w:shd w:val="clear" w:color="auto" w:fill="FFFFFF"/>
          <w:lang w:eastAsia="zh-CN"/>
        </w:rPr>
        <w:t>，</w:t>
      </w:r>
      <w:r>
        <w:rPr>
          <w:rFonts w:hint="eastAsia" w:ascii="仿宋_GB2312" w:hAnsi="仿宋_GB2312" w:eastAsia="仿宋_GB2312" w:cs="仿宋_GB2312"/>
          <w:i w:val="0"/>
          <w:iCs w:val="0"/>
          <w:color w:val="auto"/>
          <w:sz w:val="32"/>
          <w:szCs w:val="32"/>
          <w:shd w:val="clear" w:color="auto" w:fill="FFFFFF"/>
        </w:rPr>
        <w:t>与科研院所、行业领军或知名大企业、创业投资机构合作情况</w:t>
      </w:r>
      <w:r>
        <w:rPr>
          <w:rFonts w:hint="eastAsia" w:ascii="仿宋_GB2312" w:hAnsi="仿宋_GB2312" w:eastAsia="仿宋_GB2312" w:cs="仿宋_GB2312"/>
          <w:i w:val="0"/>
          <w:iCs w:val="0"/>
          <w:color w:val="auto"/>
          <w:sz w:val="32"/>
          <w:szCs w:val="32"/>
          <w:shd w:val="clear" w:color="auto" w:fill="FFFFFF"/>
          <w:lang w:eastAsia="zh-CN"/>
        </w:rPr>
        <w:t>和成效等。</w:t>
      </w:r>
    </w:p>
    <w:p>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eastAsia" w:ascii="黑体" w:hAnsi="黑体" w:eastAsia="黑体" w:cs="黑体"/>
          <w:bCs/>
          <w:i w:val="0"/>
          <w:iCs w:val="0"/>
          <w:kern w:val="2"/>
          <w:sz w:val="32"/>
          <w:szCs w:val="32"/>
          <w:lang w:val="en" w:eastAsia="zh-CN" w:bidi="ar-SA"/>
        </w:rPr>
      </w:pPr>
      <w:r>
        <w:rPr>
          <w:rFonts w:hint="eastAsia" w:ascii="黑体" w:hAnsi="黑体" w:eastAsia="黑体" w:cs="黑体"/>
          <w:bCs/>
          <w:i w:val="0"/>
          <w:iCs w:val="0"/>
          <w:kern w:val="2"/>
          <w:sz w:val="32"/>
          <w:szCs w:val="32"/>
          <w:lang w:val="en" w:eastAsia="zh-CN" w:bidi="ar-SA"/>
        </w:rPr>
        <w:t>四、典型案例</w:t>
      </w:r>
    </w:p>
    <w:p>
      <w:pPr>
        <w:spacing w:line="480" w:lineRule="auto"/>
        <w:ind w:firstLine="640" w:firstLineChars="200"/>
        <w:rPr>
          <w:rFonts w:hint="eastAsia" w:ascii="仿宋_GB2312" w:hAnsi="仿宋_GB2312" w:eastAsia="仿宋_GB2312" w:cs="仿宋_GB2312"/>
          <w:i w:val="0"/>
          <w:iCs w:val="0"/>
          <w:color w:val="auto"/>
          <w:sz w:val="32"/>
          <w:szCs w:val="32"/>
          <w:shd w:val="clear" w:color="auto" w:fill="FFFFFF"/>
          <w:lang w:val="en-US" w:eastAsia="zh-CN"/>
        </w:rPr>
      </w:pPr>
      <w:r>
        <w:rPr>
          <w:rFonts w:hint="eastAsia" w:ascii="仿宋_GB2312" w:hAnsi="仿宋_GB2312" w:eastAsia="仿宋_GB2312" w:cs="仿宋_GB2312"/>
          <w:i w:val="0"/>
          <w:iCs w:val="0"/>
          <w:color w:val="auto"/>
          <w:sz w:val="32"/>
          <w:szCs w:val="32"/>
          <w:shd w:val="clear" w:color="auto" w:fill="FFFFFF"/>
          <w:lang w:eastAsia="zh-CN"/>
        </w:rPr>
        <w:t>至少提供</w:t>
      </w:r>
      <w:r>
        <w:rPr>
          <w:rFonts w:hint="eastAsia" w:ascii="仿宋_GB2312" w:hAnsi="仿宋_GB2312" w:eastAsia="仿宋_GB2312" w:cs="仿宋_GB2312"/>
          <w:i w:val="0"/>
          <w:iCs w:val="0"/>
          <w:color w:val="auto"/>
          <w:sz w:val="32"/>
          <w:szCs w:val="32"/>
          <w:shd w:val="clear" w:color="auto" w:fill="FFFFFF"/>
          <w:lang w:val="en-US" w:eastAsia="zh-CN"/>
        </w:rPr>
        <w:t>1个典型服务案例。</w:t>
      </w:r>
    </w:p>
    <w:p>
      <w:pPr>
        <w:jc w:val="left"/>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br w:type="page"/>
      </w:r>
    </w:p>
    <w:p>
      <w:pPr>
        <w:jc w:val="center"/>
        <w:outlineLvl w:val="1"/>
        <w:rPr>
          <w:rFonts w:hint="eastAsia" w:ascii="方正小标宋简体" w:eastAsia="方正小标宋简体"/>
          <w:sz w:val="36"/>
          <w:lang w:eastAsia="zh-CN"/>
        </w:rPr>
      </w:pPr>
    </w:p>
    <w:p>
      <w:pPr>
        <w:jc w:val="center"/>
        <w:outlineLvl w:val="1"/>
        <w:rPr>
          <w:rFonts w:ascii="方正小标宋简体" w:eastAsia="方正小标宋简体"/>
          <w:b w:val="0"/>
          <w:bCs w:val="0"/>
          <w:sz w:val="44"/>
          <w:szCs w:val="44"/>
        </w:rPr>
      </w:pPr>
      <w:r>
        <w:rPr>
          <w:rFonts w:hint="eastAsia" w:ascii="方正小标宋简体" w:eastAsia="方正小标宋简体"/>
          <w:b w:val="0"/>
          <w:bCs w:val="0"/>
          <w:sz w:val="44"/>
          <w:szCs w:val="44"/>
          <w:lang w:eastAsia="zh-CN"/>
        </w:rPr>
        <w:t>基地</w:t>
      </w:r>
      <w:r>
        <w:rPr>
          <w:rFonts w:hint="eastAsia" w:ascii="方正小标宋简体" w:eastAsia="方正小标宋简体"/>
          <w:b w:val="0"/>
          <w:bCs w:val="0"/>
          <w:sz w:val="44"/>
          <w:szCs w:val="44"/>
        </w:rPr>
        <w:t>管理和服务人员及职称情况表</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146"/>
        <w:gridCol w:w="808"/>
        <w:gridCol w:w="808"/>
        <w:gridCol w:w="863"/>
        <w:gridCol w:w="1133"/>
        <w:gridCol w:w="113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年龄</w:t>
            </w:r>
          </w:p>
        </w:tc>
        <w:tc>
          <w:tcPr>
            <w:tcW w:w="4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职务</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职称</w:t>
            </w:r>
          </w:p>
        </w:tc>
        <w:tc>
          <w:tcPr>
            <w:tcW w:w="136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bl>
    <w:p/>
    <w:p/>
    <w:p/>
    <w:p>
      <w:pPr>
        <w:pStyle w:val="3"/>
        <w:widowControl/>
        <w:snapToGrid w:val="0"/>
        <w:spacing w:line="600" w:lineRule="exact"/>
        <w:rPr>
          <w:rFonts w:hint="default" w:ascii="仿宋_GB2312" w:hAnsi="宋体" w:eastAsia="仿宋_GB2312" w:cs="宋体"/>
          <w:sz w:val="32"/>
          <w:szCs w:val="32"/>
        </w:rPr>
        <w:sectPr>
          <w:footerReference r:id="rId8"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pStyle w:val="3"/>
        <w:widowControl/>
        <w:snapToGrid w:val="0"/>
        <w:spacing w:line="600" w:lineRule="exact"/>
        <w:jc w:val="center"/>
        <w:outlineLvl w:val="1"/>
        <w:rPr>
          <w:rFonts w:ascii="方正小标宋简体" w:hAnsi="宋体" w:eastAsia="方正小标宋简体" w:cs="宋体"/>
          <w:b w:val="0"/>
          <w:bCs w:val="0"/>
          <w:sz w:val="44"/>
          <w:szCs w:val="44"/>
        </w:rPr>
      </w:pPr>
    </w:p>
    <w:p>
      <w:pPr>
        <w:pStyle w:val="3"/>
        <w:widowControl/>
        <w:snapToGrid w:val="0"/>
        <w:spacing w:line="600" w:lineRule="exact"/>
        <w:jc w:val="center"/>
        <w:outlineLvl w:val="1"/>
        <w:rPr>
          <w:rFonts w:hint="default" w:ascii="方正小标宋简体" w:hAnsi="宋体" w:eastAsia="方正小标宋简体" w:cs="宋体"/>
          <w:b w:val="0"/>
          <w:bCs w:val="0"/>
          <w:sz w:val="44"/>
          <w:szCs w:val="44"/>
        </w:rPr>
      </w:pPr>
      <w:r>
        <w:rPr>
          <w:rFonts w:ascii="方正小标宋简体" w:hAnsi="宋体" w:eastAsia="方正小标宋简体" w:cs="宋体"/>
          <w:b w:val="0"/>
          <w:bCs w:val="0"/>
          <w:sz w:val="44"/>
          <w:szCs w:val="44"/>
        </w:rPr>
        <w:t>入驻企业名单</w:t>
      </w:r>
      <w:r>
        <w:rPr>
          <w:rFonts w:hint="eastAsia" w:ascii="方正小标宋简体" w:hAnsi="宋体" w:eastAsia="方正小标宋简体" w:cs="宋体"/>
          <w:b w:val="0"/>
          <w:bCs w:val="0"/>
          <w:sz w:val="44"/>
          <w:szCs w:val="44"/>
        </w:rPr>
        <w:t>及服务评价表</w:t>
      </w:r>
    </w:p>
    <w:tbl>
      <w:tblPr>
        <w:tblStyle w:val="6"/>
        <w:tblW w:w="4996" w:type="pct"/>
        <w:jc w:val="center"/>
        <w:tblLayout w:type="autofit"/>
        <w:tblCellMar>
          <w:top w:w="0" w:type="dxa"/>
          <w:left w:w="108" w:type="dxa"/>
          <w:bottom w:w="0" w:type="dxa"/>
          <w:right w:w="108" w:type="dxa"/>
        </w:tblCellMar>
      </w:tblPr>
      <w:tblGrid>
        <w:gridCol w:w="3"/>
        <w:gridCol w:w="601"/>
        <w:gridCol w:w="3011"/>
        <w:gridCol w:w="1031"/>
        <w:gridCol w:w="1362"/>
        <w:gridCol w:w="906"/>
        <w:gridCol w:w="895"/>
        <w:gridCol w:w="838"/>
        <w:gridCol w:w="1224"/>
        <w:gridCol w:w="770"/>
        <w:gridCol w:w="1042"/>
        <w:gridCol w:w="1538"/>
        <w:gridCol w:w="879"/>
        <w:gridCol w:w="63"/>
      </w:tblGrid>
      <w:tr>
        <w:tblPrEx>
          <w:tblCellMar>
            <w:top w:w="0" w:type="dxa"/>
            <w:left w:w="108" w:type="dxa"/>
            <w:bottom w:w="0" w:type="dxa"/>
            <w:right w:w="108" w:type="dxa"/>
          </w:tblCellMar>
        </w:tblPrEx>
        <w:trPr>
          <w:gridBefore w:val="1"/>
          <w:gridAfter w:val="1"/>
          <w:wBefore w:w="1" w:type="pct"/>
          <w:wAfter w:w="16" w:type="pct"/>
          <w:trHeight w:val="795" w:hRule="atLeast"/>
          <w:jc w:val="center"/>
        </w:trPr>
        <w:tc>
          <w:tcPr>
            <w:tcW w:w="2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序号</w:t>
            </w:r>
          </w:p>
        </w:tc>
        <w:tc>
          <w:tcPr>
            <w:tcW w:w="10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企业名称</w:t>
            </w:r>
          </w:p>
        </w:tc>
        <w:tc>
          <w:tcPr>
            <w:tcW w:w="3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设立时间</w:t>
            </w:r>
          </w:p>
        </w:tc>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所属行业</w:t>
            </w:r>
          </w:p>
        </w:tc>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职工人数</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val="0"/>
                <w:bCs w:val="0"/>
                <w:color w:val="000000"/>
                <w:kern w:val="0"/>
                <w:szCs w:val="21"/>
                <w:lang w:eastAsia="zh-CN"/>
              </w:rPr>
            </w:pPr>
            <w:r>
              <w:rPr>
                <w:rFonts w:hint="eastAsia" w:ascii="宋体" w:hAnsi="宋体" w:cs="宋体"/>
                <w:b w:val="0"/>
                <w:bCs w:val="0"/>
                <w:color w:val="000000"/>
                <w:kern w:val="0"/>
                <w:szCs w:val="21"/>
              </w:rPr>
              <w:t>企业划型</w:t>
            </w:r>
          </w:p>
        </w:tc>
        <w:tc>
          <w:tcPr>
            <w:tcW w:w="29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入驻时间</w:t>
            </w:r>
          </w:p>
        </w:tc>
        <w:tc>
          <w:tcPr>
            <w:tcW w:w="432"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是否属于基地主导产业</w:t>
            </w:r>
          </w:p>
        </w:tc>
        <w:tc>
          <w:tcPr>
            <w:tcW w:w="2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val="0"/>
                <w:bCs w:val="0"/>
                <w:color w:val="000000"/>
                <w:kern w:val="0"/>
                <w:szCs w:val="21"/>
                <w:lang w:eastAsia="zh-CN"/>
              </w:rPr>
            </w:pPr>
            <w:r>
              <w:rPr>
                <w:rFonts w:hint="eastAsia" w:ascii="宋体" w:hAnsi="宋体" w:cs="宋体"/>
                <w:b w:val="0"/>
                <w:bCs w:val="0"/>
                <w:color w:val="000000"/>
                <w:kern w:val="0"/>
                <w:szCs w:val="21"/>
                <w:lang w:eastAsia="zh-CN"/>
              </w:rPr>
              <w:t>企业资质</w:t>
            </w:r>
          </w:p>
        </w:tc>
        <w:tc>
          <w:tcPr>
            <w:tcW w:w="3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联系人</w:t>
            </w:r>
          </w:p>
        </w:tc>
        <w:tc>
          <w:tcPr>
            <w:tcW w:w="5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联系电话</w:t>
            </w:r>
          </w:p>
        </w:tc>
        <w:tc>
          <w:tcPr>
            <w:tcW w:w="310"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服务评价</w:t>
            </w:r>
          </w:p>
        </w:tc>
      </w:tr>
      <w:tr>
        <w:tblPrEx>
          <w:tblCellMar>
            <w:top w:w="0" w:type="dxa"/>
            <w:left w:w="108" w:type="dxa"/>
            <w:bottom w:w="0" w:type="dxa"/>
            <w:right w:w="108" w:type="dxa"/>
          </w:tblCellMar>
        </w:tblPrEx>
        <w:trPr>
          <w:gridBefore w:val="1"/>
          <w:gridAfter w:val="1"/>
          <w:wBefore w:w="1" w:type="pct"/>
          <w:wAfter w:w="16" w:type="pct"/>
          <w:trHeight w:val="312" w:hRule="atLeast"/>
          <w:jc w:val="center"/>
        </w:trPr>
        <w:tc>
          <w:tcPr>
            <w:tcW w:w="2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0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29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c>
          <w:tcPr>
            <w:tcW w:w="432"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Cs w:val="21"/>
              </w:rPr>
            </w:pPr>
          </w:p>
        </w:tc>
        <w:tc>
          <w:tcPr>
            <w:tcW w:w="2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10"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合计</w:t>
            </w:r>
          </w:p>
        </w:tc>
        <w:tc>
          <w:tcPr>
            <w:tcW w:w="3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32" w:type="pct"/>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31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02" w:hRule="atLeast"/>
          <w:jc w:val="center"/>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eastAsia="zh-CN"/>
              </w:rPr>
              <w:t>备注：</w:t>
            </w:r>
            <w:r>
              <w:rPr>
                <w:rFonts w:hint="eastAsia" w:ascii="仿宋_GB2312" w:hAnsi="仿宋_GB2312" w:eastAsia="仿宋_GB2312" w:cs="仿宋_GB2312"/>
                <w:b w:val="0"/>
                <w:bCs w:val="0"/>
                <w:color w:val="000000"/>
                <w:kern w:val="0"/>
                <w:sz w:val="21"/>
                <w:szCs w:val="21"/>
                <w:lang w:val="en-US" w:eastAsia="zh-CN"/>
              </w:rPr>
              <w:t>1.</w:t>
            </w:r>
            <w:r>
              <w:rPr>
                <w:rFonts w:hint="eastAsia" w:ascii="仿宋_GB2312" w:hAnsi="仿宋_GB2312" w:eastAsia="仿宋_GB2312" w:cs="仿宋_GB2312"/>
                <w:b w:val="0"/>
                <w:bCs w:val="0"/>
                <w:color w:val="000000"/>
                <w:kern w:val="0"/>
                <w:sz w:val="21"/>
                <w:szCs w:val="21"/>
              </w:rPr>
              <w:t>企业划型</w:t>
            </w:r>
            <w:r>
              <w:rPr>
                <w:rFonts w:hint="eastAsia" w:ascii="仿宋_GB2312" w:hAnsi="仿宋_GB2312" w:eastAsia="仿宋_GB2312" w:cs="仿宋_GB2312"/>
                <w:b w:val="0"/>
                <w:bCs w:val="0"/>
                <w:color w:val="000000"/>
                <w:kern w:val="0"/>
                <w:sz w:val="21"/>
                <w:szCs w:val="21"/>
                <w:lang w:eastAsia="zh-CN"/>
              </w:rPr>
              <w:t>：按照</w:t>
            </w:r>
            <w:r>
              <w:rPr>
                <w:rFonts w:hint="eastAsia" w:ascii="仿宋_GB2312" w:hAnsi="仿宋_GB2312" w:eastAsia="仿宋_GB2312" w:cs="仿宋_GB2312"/>
                <w:b w:val="0"/>
                <w:bCs w:val="0"/>
                <w:color w:val="000000"/>
                <w:kern w:val="0"/>
                <w:sz w:val="21"/>
                <w:szCs w:val="21"/>
                <w:lang w:val="en-US" w:eastAsia="zh-CN"/>
              </w:rPr>
              <w:t>《中小企业划型标准规定》（工信部联企业〔2011〕300号），填写：</w:t>
            </w:r>
            <w:r>
              <w:rPr>
                <w:rFonts w:hint="eastAsia" w:ascii="仿宋_GB2312" w:hAnsi="仿宋_GB2312" w:eastAsia="仿宋_GB2312" w:cs="仿宋_GB2312"/>
                <w:b w:val="0"/>
                <w:bCs w:val="0"/>
                <w:color w:val="000000"/>
                <w:kern w:val="0"/>
                <w:sz w:val="21"/>
                <w:szCs w:val="21"/>
                <w:lang w:eastAsia="zh-CN"/>
              </w:rPr>
              <w:t>大型、中型、小微企业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val="en-US" w:eastAsia="zh-CN"/>
              </w:rPr>
              <w:t xml:space="preserve">      2.</w:t>
            </w:r>
            <w:r>
              <w:rPr>
                <w:rFonts w:hint="eastAsia" w:ascii="仿宋_GB2312" w:hAnsi="仿宋_GB2312" w:eastAsia="仿宋_GB2312" w:cs="仿宋_GB2312"/>
                <w:b w:val="0"/>
                <w:bCs w:val="0"/>
                <w:color w:val="000000"/>
                <w:kern w:val="0"/>
                <w:sz w:val="21"/>
                <w:szCs w:val="21"/>
                <w:lang w:eastAsia="zh-CN"/>
              </w:rPr>
              <w:t>企业资质：填写：科技型中小企业、专精特新中小企业、小巨人企业或者科创板、创业板、主板上市中小企业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仿宋_GB2312" w:hAnsi="仿宋_GB2312" w:eastAsia="宋体" w:cs="仿宋_GB2312"/>
                <w:b w:val="0"/>
                <w:bCs w:val="0"/>
                <w:color w:val="000000"/>
                <w:kern w:val="0"/>
                <w:sz w:val="21"/>
                <w:szCs w:val="21"/>
                <w:lang w:val="en" w:eastAsia="zh-CN"/>
              </w:rPr>
            </w:pPr>
            <w:r>
              <w:rPr>
                <w:rFonts w:hint="eastAsia" w:ascii="仿宋_GB2312" w:hAnsi="仿宋_GB2312" w:eastAsia="仿宋_GB2312" w:cs="仿宋_GB2312"/>
                <w:b w:val="0"/>
                <w:bCs w:val="0"/>
                <w:color w:val="000000"/>
                <w:kern w:val="0"/>
                <w:sz w:val="21"/>
                <w:szCs w:val="21"/>
                <w:lang w:val="en-US" w:eastAsia="zh-CN"/>
              </w:rPr>
              <w:t xml:space="preserve">      3.</w:t>
            </w:r>
            <w:r>
              <w:rPr>
                <w:rFonts w:hint="eastAsia" w:ascii="仿宋_GB2312" w:hAnsi="仿宋_GB2312" w:eastAsia="仿宋_GB2312" w:cs="仿宋_GB2312"/>
                <w:b w:val="0"/>
                <w:bCs w:val="0"/>
                <w:color w:val="000000"/>
                <w:kern w:val="0"/>
                <w:sz w:val="21"/>
                <w:szCs w:val="21"/>
                <w:lang w:eastAsia="zh-CN"/>
              </w:rPr>
              <w:t>服务评价：填写</w:t>
            </w:r>
            <w:r>
              <w:rPr>
                <w:rFonts w:hint="eastAsia" w:ascii="仿宋_GB2312" w:hAnsi="仿宋_GB2312" w:eastAsia="仿宋_GB2312" w:cs="仿宋_GB2312"/>
                <w:b w:val="0"/>
                <w:bCs w:val="0"/>
                <w:color w:val="000000"/>
                <w:kern w:val="0"/>
                <w:sz w:val="21"/>
                <w:szCs w:val="21"/>
                <w:lang w:val="en-US" w:eastAsia="zh-CN"/>
              </w:rPr>
              <w:t>满意或不满意</w:t>
            </w:r>
          </w:p>
        </w:tc>
      </w:tr>
    </w:tbl>
    <w:p>
      <w:pPr>
        <w:pStyle w:val="3"/>
        <w:widowControl/>
        <w:snapToGrid w:val="0"/>
        <w:spacing w:line="600" w:lineRule="exact"/>
        <w:rPr>
          <w:rFonts w:hint="default" w:ascii="仿宋_GB2312" w:hAnsi="宋体" w:eastAsia="仿宋_GB2312" w:cs="宋体"/>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435" w:charSpace="0"/>
        </w:sectPr>
      </w:pPr>
    </w:p>
    <w:p/>
    <w:p>
      <w:pPr>
        <w:pStyle w:val="3"/>
        <w:widowControl/>
        <w:snapToGrid w:val="0"/>
        <w:spacing w:line="600" w:lineRule="exact"/>
        <w:rPr>
          <w:rFonts w:hint="default" w:ascii="仿宋_GB2312" w:hAnsi="宋体" w:eastAsia="仿宋_GB2312" w:cs="宋体"/>
          <w:sz w:val="32"/>
          <w:szCs w:val="32"/>
        </w:rPr>
      </w:pPr>
    </w:p>
    <w:p>
      <w:pPr>
        <w:pStyle w:val="3"/>
        <w:widowControl/>
        <w:snapToGrid w:val="0"/>
        <w:spacing w:line="600" w:lineRule="exact"/>
        <w:jc w:val="center"/>
        <w:outlineLvl w:val="1"/>
        <w:rPr>
          <w:rFonts w:ascii="方正小标宋简体" w:eastAsia="方正小标宋简体"/>
          <w:sz w:val="36"/>
        </w:rPr>
      </w:pPr>
    </w:p>
    <w:p>
      <w:pPr>
        <w:pStyle w:val="3"/>
        <w:widowControl/>
        <w:snapToGrid w:val="0"/>
        <w:spacing w:line="600" w:lineRule="exact"/>
        <w:jc w:val="center"/>
        <w:outlineLvl w:val="1"/>
        <w:rPr>
          <w:rFonts w:hint="default" w:ascii="方正小标宋简体" w:eastAsia="方正小标宋简体"/>
          <w:b w:val="0"/>
          <w:bCs w:val="0"/>
          <w:sz w:val="44"/>
          <w:szCs w:val="44"/>
        </w:rPr>
      </w:pPr>
      <w:r>
        <w:rPr>
          <w:rFonts w:ascii="方正小标宋简体" w:eastAsia="方正小标宋简体"/>
          <w:b w:val="0"/>
          <w:bCs w:val="0"/>
          <w:sz w:val="44"/>
          <w:szCs w:val="44"/>
        </w:rPr>
        <w:t>合作服务机构名单</w:t>
      </w:r>
    </w:p>
    <w:tbl>
      <w:tblPr>
        <w:tblStyle w:val="6"/>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签订协议时间</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
    <w:p>
      <w:pPr>
        <w:pStyle w:val="3"/>
        <w:widowControl/>
        <w:snapToGrid w:val="0"/>
        <w:spacing w:line="600" w:lineRule="exact"/>
        <w:rPr>
          <w:rFonts w:hint="default" w:ascii="仿宋_GB2312" w:hAnsi="宋体" w:eastAsia="仿宋_GB2312" w:cs="宋体"/>
          <w:sz w:val="32"/>
          <w:szCs w:val="32"/>
        </w:rPr>
      </w:pPr>
    </w:p>
    <w:p>
      <w:pPr>
        <w:pStyle w:val="3"/>
        <w:widowControl/>
        <w:snapToGrid w:val="0"/>
        <w:spacing w:line="600" w:lineRule="exact"/>
        <w:rPr>
          <w:rFonts w:hint="default" w:ascii="仿宋_GB2312" w:hAnsi="宋体" w:eastAsia="仿宋_GB2312" w:cs="宋体"/>
          <w:sz w:val="32"/>
          <w:szCs w:val="32"/>
        </w:rPr>
      </w:pPr>
    </w:p>
    <w:p>
      <w:pPr>
        <w:pStyle w:val="3"/>
        <w:widowControl/>
        <w:snapToGrid w:val="0"/>
        <w:spacing w:line="600" w:lineRule="exact"/>
        <w:rPr>
          <w:rFonts w:hint="default" w:ascii="仿宋_GB2312" w:hAnsi="宋体" w:eastAsia="仿宋_GB2312" w:cs="宋体"/>
          <w:sz w:val="32"/>
          <w:szCs w:val="32"/>
        </w:rPr>
      </w:pPr>
    </w:p>
    <w:p>
      <w:pPr>
        <w:snapToGrid w:val="0"/>
        <w:spacing w:line="560" w:lineRule="exact"/>
        <w:jc w:val="center"/>
        <w:rPr>
          <w:rFonts w:hint="default" w:ascii="仿宋_GB2312" w:hAnsi="宋体" w:eastAsia="仿宋_GB2312" w:cs="宋体"/>
          <w:sz w:val="32"/>
          <w:szCs w:val="32"/>
        </w:rPr>
      </w:pPr>
      <w:r>
        <w:rPr>
          <w:rFonts w:hint="default" w:ascii="仿宋_GB2312" w:hAnsi="宋体" w:eastAsia="仿宋_GB2312" w:cs="宋体"/>
          <w:sz w:val="32"/>
          <w:szCs w:val="32"/>
        </w:rPr>
        <w:br w:type="page"/>
      </w:r>
    </w:p>
    <w:p>
      <w:pPr>
        <w:snapToGrid w:val="0"/>
        <w:spacing w:line="560" w:lineRule="exact"/>
        <w:jc w:val="both"/>
        <w:rPr>
          <w:rFonts w:hint="eastAsia" w:ascii="仿宋_GB2312" w:hAnsi="宋体" w:eastAsia="仿宋_GB2312" w:cs="宋体"/>
          <w:sz w:val="32"/>
          <w:szCs w:val="32"/>
          <w:lang w:val="en-US" w:eastAsia="zh-CN"/>
        </w:rPr>
      </w:pPr>
    </w:p>
    <w:p>
      <w:pPr>
        <w:snapToGrid w:val="0"/>
        <w:spacing w:line="560" w:lineRule="exact"/>
        <w:jc w:val="both"/>
        <w:rPr>
          <w:rFonts w:hint="eastAsia" w:ascii="仿宋_GB2312" w:hAnsi="宋体" w:eastAsia="仿宋_GB2312" w:cs="宋体"/>
          <w:sz w:val="32"/>
          <w:szCs w:val="32"/>
          <w:lang w:val="en-US" w:eastAsia="zh-CN"/>
        </w:rPr>
      </w:pPr>
    </w:p>
    <w:p>
      <w:pPr>
        <w:snapToGrid w:val="0"/>
        <w:spacing w:line="560" w:lineRule="exact"/>
        <w:jc w:val="both"/>
        <w:rPr>
          <w:rFonts w:hint="default" w:ascii="仿宋_GB2312" w:hAnsi="宋体" w:eastAsia="仿宋_GB2312" w:cs="宋体"/>
          <w:sz w:val="32"/>
          <w:szCs w:val="32"/>
          <w:lang w:val="en-US" w:eastAsia="zh-CN"/>
        </w:rPr>
      </w:pPr>
    </w:p>
    <w:p>
      <w:pPr>
        <w:snapToGrid w:val="0"/>
        <w:spacing w:line="560" w:lineRule="exact"/>
        <w:jc w:val="center"/>
        <w:outlineLvl w:val="0"/>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eastAsia="zh-CN"/>
        </w:rPr>
        <w:t>湖北省小型微型企业创业创新</w:t>
      </w:r>
      <w:r>
        <w:rPr>
          <w:rFonts w:hint="eastAsia" w:ascii="方正小标宋_GBK" w:hAnsi="方正小标宋_GBK" w:eastAsia="方正小标宋_GBK" w:cs="方正小标宋_GBK"/>
          <w:kern w:val="0"/>
          <w:sz w:val="44"/>
          <w:szCs w:val="44"/>
        </w:rPr>
        <w:t>示范基地</w:t>
      </w:r>
    </w:p>
    <w:p>
      <w:pPr>
        <w:snapToGrid w:val="0"/>
        <w:spacing w:line="560" w:lineRule="exact"/>
        <w:jc w:val="center"/>
        <w:outlineLvl w:val="0"/>
        <w:rPr>
          <w:rFonts w:hint="eastAsia" w:ascii="方正小标宋简体" w:hAnsi="微软雅黑" w:eastAsia="方正小标宋_GBK" w:cs="微软雅黑"/>
          <w:kern w:val="0"/>
          <w:sz w:val="44"/>
          <w:szCs w:val="44"/>
          <w:lang w:eastAsia="zh-CN"/>
        </w:rPr>
      </w:pPr>
      <w:r>
        <w:rPr>
          <w:rFonts w:hint="eastAsia" w:ascii="方正小标宋_GBK" w:hAnsi="方正小标宋_GBK" w:eastAsia="方正小标宋_GBK" w:cs="方正小标宋_GBK"/>
          <w:kern w:val="0"/>
          <w:sz w:val="44"/>
          <w:szCs w:val="44"/>
          <w:lang w:eastAsia="zh-CN"/>
        </w:rPr>
        <w:t>认定</w:t>
      </w:r>
      <w:r>
        <w:rPr>
          <w:rFonts w:hint="eastAsia" w:ascii="方正小标宋_GBK" w:hAnsi="方正小标宋_GBK" w:eastAsia="方正小标宋_GBK" w:cs="方正小标宋_GBK"/>
          <w:kern w:val="0"/>
          <w:sz w:val="44"/>
          <w:szCs w:val="44"/>
        </w:rPr>
        <w:t>承诺</w:t>
      </w:r>
      <w:r>
        <w:rPr>
          <w:rFonts w:hint="eastAsia" w:ascii="方正小标宋_GBK" w:hAnsi="方正小标宋_GBK" w:eastAsia="方正小标宋_GBK" w:cs="方正小标宋_GBK"/>
          <w:kern w:val="0"/>
          <w:sz w:val="44"/>
          <w:szCs w:val="44"/>
          <w:lang w:eastAsia="zh-CN"/>
        </w:rPr>
        <w:t>书</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lang w:eastAsia="zh-CN"/>
        </w:rPr>
        <w:t>我公司</w:t>
      </w:r>
      <w:r>
        <w:rPr>
          <w:rFonts w:hint="eastAsia" w:ascii="仿宋_GB2312" w:hAnsi="仿宋" w:eastAsia="仿宋_GB2312"/>
          <w:kern w:val="0"/>
          <w:sz w:val="32"/>
          <w:szCs w:val="32"/>
          <w:u w:val="single"/>
          <w:shd w:val="clear" w:color="auto" w:fill="FFFFFF"/>
          <w:lang w:val="en-US" w:eastAsia="zh-CN"/>
        </w:rPr>
        <w:t xml:space="preserve">                </w:t>
      </w:r>
      <w:r>
        <w:rPr>
          <w:rFonts w:hint="eastAsia" w:ascii="仿宋_GB2312" w:hAnsi="仿宋" w:eastAsia="仿宋_GB2312"/>
          <w:kern w:val="0"/>
          <w:sz w:val="32"/>
          <w:szCs w:val="32"/>
          <w:shd w:val="clear" w:color="auto" w:fill="FFFFFF"/>
        </w:rPr>
        <w:t>申请</w:t>
      </w:r>
      <w:r>
        <w:rPr>
          <w:rFonts w:hint="eastAsia" w:ascii="仿宋_GB2312" w:hAnsi="仿宋" w:eastAsia="仿宋_GB2312"/>
          <w:kern w:val="0"/>
          <w:sz w:val="32"/>
          <w:szCs w:val="32"/>
          <w:shd w:val="clear" w:color="auto" w:fill="FFFFFF"/>
          <w:lang w:val="en-US" w:eastAsia="zh-CN"/>
        </w:rPr>
        <w:t>2023年</w:t>
      </w: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rPr>
        <w:t>小型微型企业创业创新示范基地</w:t>
      </w:r>
      <w:r>
        <w:rPr>
          <w:rFonts w:hint="eastAsia" w:ascii="仿宋_GB2312" w:hAnsi="仿宋_GB2312" w:eastAsia="仿宋_GB2312" w:cs="仿宋_GB2312"/>
          <w:sz w:val="32"/>
          <w:szCs w:val="32"/>
          <w:lang w:eastAsia="zh-CN"/>
        </w:rPr>
        <w:t>认定，</w:t>
      </w:r>
      <w:r>
        <w:rPr>
          <w:rFonts w:hint="eastAsia" w:ascii="仿宋_GB2312" w:hAnsi="仿宋" w:eastAsia="仿宋_GB2312"/>
          <w:kern w:val="0"/>
          <w:sz w:val="32"/>
          <w:szCs w:val="32"/>
          <w:shd w:val="clear" w:color="auto" w:fill="FFFFFF"/>
        </w:rPr>
        <w:t xml:space="preserve">承诺如下： </w:t>
      </w:r>
    </w:p>
    <w:p>
      <w:pPr>
        <w:snapToGrid w:val="0"/>
        <w:spacing w:line="560" w:lineRule="exact"/>
        <w:ind w:firstLine="640"/>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lang w:val="en-US" w:eastAsia="zh-CN"/>
        </w:rPr>
        <w:t>1.</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rPr>
        <w:t>所填写的信息真实、准确</w:t>
      </w:r>
      <w:r>
        <w:rPr>
          <w:rFonts w:hint="eastAsia" w:ascii="仿宋_GB2312" w:hAnsi="仿宋" w:eastAsia="仿宋_GB2312"/>
          <w:kern w:val="0"/>
          <w:sz w:val="32"/>
          <w:szCs w:val="32"/>
          <w:shd w:val="clear" w:color="auto" w:fill="FFFFFF"/>
          <w:lang w:eastAsia="zh-CN"/>
        </w:rPr>
        <w:t>，</w:t>
      </w:r>
      <w:r>
        <w:rPr>
          <w:rFonts w:hint="eastAsia" w:ascii="仿宋_GB2312" w:hAnsi="仿宋" w:eastAsia="仿宋_GB2312"/>
          <w:kern w:val="0"/>
          <w:sz w:val="32"/>
          <w:szCs w:val="32"/>
          <w:shd w:val="clear" w:color="auto" w:fill="FFFFFF"/>
        </w:rPr>
        <w:t>所提交的资料均真实、有效</w:t>
      </w:r>
      <w:r>
        <w:rPr>
          <w:rFonts w:hint="eastAsia" w:ascii="仿宋_GB2312" w:hAnsi="仿宋" w:eastAsia="仿宋_GB2312"/>
          <w:kern w:val="0"/>
          <w:sz w:val="32"/>
          <w:szCs w:val="32"/>
          <w:shd w:val="clear" w:color="auto" w:fill="FFFFFF"/>
          <w:lang w:eastAsia="zh-CN"/>
        </w:rPr>
        <w:t>，无任何瞒报、隐瞒，</w:t>
      </w:r>
      <w:r>
        <w:rPr>
          <w:rFonts w:hint="eastAsia" w:ascii="仿宋_GB2312" w:hAnsi="仿宋" w:eastAsia="仿宋_GB2312"/>
          <w:kern w:val="0"/>
          <w:sz w:val="32"/>
          <w:szCs w:val="32"/>
          <w:shd w:val="clear" w:color="auto" w:fill="FFFFFF"/>
        </w:rPr>
        <w:t>如有不实，本企业愿意承担一切责任。</w:t>
      </w:r>
    </w:p>
    <w:p>
      <w:pPr>
        <w:snapToGrid w:val="0"/>
        <w:spacing w:line="560" w:lineRule="exact"/>
        <w:ind w:firstLine="640"/>
        <w:rPr>
          <w:rFonts w:hint="default" w:ascii="仿宋_GB2312" w:hAnsi="仿宋" w:eastAsia="仿宋_GB2312"/>
          <w:kern w:val="0"/>
          <w:sz w:val="32"/>
          <w:szCs w:val="32"/>
          <w:shd w:val="clear" w:color="auto" w:fill="FFFFFF"/>
          <w:lang w:val="en-US" w:eastAsia="zh-CN"/>
        </w:rPr>
      </w:pPr>
      <w:r>
        <w:rPr>
          <w:rFonts w:hint="eastAsia" w:ascii="仿宋_GB2312" w:hAnsi="仿宋" w:eastAsia="仿宋_GB2312"/>
          <w:kern w:val="0"/>
          <w:sz w:val="32"/>
          <w:szCs w:val="32"/>
          <w:shd w:val="clear" w:color="auto" w:fill="FFFFFF"/>
          <w:lang w:val="en-US" w:eastAsia="zh-CN"/>
        </w:rPr>
        <w:t>2.</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lang w:val="en-US" w:eastAsia="zh-CN"/>
        </w:rPr>
        <w:t>不断完善创业创新环境，增强服务能力，提高入驻企业创业成功率和创新能力，提升示范基地品牌影响力，发挥示范带动作用。</w:t>
      </w:r>
    </w:p>
    <w:p>
      <w:pPr>
        <w:snapToGrid w:val="0"/>
        <w:spacing w:line="560" w:lineRule="exact"/>
        <w:ind w:firstLine="640"/>
        <w:rPr>
          <w:rFonts w:hint="default" w:ascii="仿宋_GB2312" w:hAnsi="仿宋" w:eastAsia="仿宋_GB2312"/>
          <w:kern w:val="0"/>
          <w:sz w:val="32"/>
          <w:szCs w:val="32"/>
          <w:shd w:val="clear" w:color="auto" w:fill="FFFFFF"/>
          <w:lang w:val="en-US" w:eastAsia="zh-CN"/>
        </w:rPr>
      </w:pPr>
      <w:r>
        <w:rPr>
          <w:rFonts w:hint="eastAsia" w:ascii="仿宋_GB2312" w:hAnsi="仿宋" w:eastAsia="仿宋_GB2312"/>
          <w:kern w:val="0"/>
          <w:sz w:val="32"/>
          <w:szCs w:val="32"/>
          <w:shd w:val="clear" w:color="auto" w:fill="FFFFFF"/>
          <w:lang w:val="en-US" w:eastAsia="zh-CN"/>
        </w:rPr>
        <w:t>3.</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lang w:val="en-US" w:eastAsia="zh-CN"/>
        </w:rPr>
        <w:t>配合相关部门工作要求，按期提供企业相关信息和统计数据。</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lang w:eastAsia="zh-CN"/>
        </w:rPr>
        <w:t>公司</w:t>
      </w:r>
      <w:r>
        <w:rPr>
          <w:rFonts w:hint="eastAsia" w:ascii="仿宋_GB2312" w:hAnsi="仿宋" w:eastAsia="仿宋_GB2312"/>
          <w:kern w:val="0"/>
          <w:sz w:val="32"/>
          <w:szCs w:val="32"/>
          <w:shd w:val="clear" w:color="auto" w:fill="FFFFFF"/>
        </w:rPr>
        <w:t xml:space="preserve">盖章）               </w:t>
      </w:r>
    </w:p>
    <w:p>
      <w:pPr>
        <w:spacing w:line="600" w:lineRule="exact"/>
        <w:rPr>
          <w:rFonts w:hint="default" w:ascii="仿宋_GB2312" w:hAnsi="宋体" w:eastAsia="仿宋_GB2312" w:cs="宋体"/>
          <w:sz w:val="32"/>
          <w:szCs w:val="32"/>
          <w:lang w:val="en-US" w:eastAsia="zh-CN"/>
        </w:rPr>
      </w:pPr>
      <w:r>
        <w:rPr>
          <w:rFonts w:hint="eastAsia"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lang w:val="en-US" w:eastAsia="zh-CN"/>
        </w:rPr>
        <w:t xml:space="preserve">  </w:t>
      </w:r>
      <w:r>
        <w:rPr>
          <w:rFonts w:hint="eastAsia" w:ascii="仿宋_GB2312" w:hAnsi="仿宋" w:eastAsia="仿宋_GB2312"/>
          <w:kern w:val="0"/>
          <w:sz w:val="32"/>
          <w:szCs w:val="32"/>
          <w:shd w:val="clear" w:color="auto" w:fill="FFFFFF"/>
        </w:rPr>
        <w:t xml:space="preserve"> 年   月   日  </w:t>
      </w:r>
    </w:p>
    <w:sectPr>
      <w:headerReference r:id="rId9"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18166"/>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4"/>
                            <w:rPr>
                              <w:sz w:val="28"/>
                              <w:szCs w:val="28"/>
                            </w:rPr>
                          </w:pP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rY7TyugBAADDAwAADgAAAAAAAAABACAAAAA2AQAAZHJzL2Uyb0RvYy54&#10;bWxQSwUGAAAAAAYABgBZAQAAkAUAAAAA&#10;">
              <v:fill on="f" focussize="0,0"/>
              <v:stroke on="f"/>
              <v:imagedata o:title=""/>
              <o:lock v:ext="edit" aspectratio="f"/>
              <v:textbox inset="0mm,0mm,0mm,0mm" style="mso-fit-shape-to-text:t;">
                <w:txbxContent>
                  <w:p>
                    <w:pPr>
                      <w:pStyle w:val="4"/>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4"/>
                            <w:rPr>
                              <w:sz w:val="28"/>
                              <w:szCs w:val="28"/>
                            </w:rPr>
                          </w:pP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xK8g9ugBAADDAwAADgAAAAAAAAABACAAAAA2AQAAZHJzL2Uyb0RvYy54&#10;bWxQSwUGAAAAAAYABgBZAQAAkAUAAAAA&#10;">
              <v:fill on="f" focussize="0,0"/>
              <v:stroke on="f"/>
              <v:imagedata o:title=""/>
              <o:lock v:ext="edit" aspectratio="f"/>
              <v:textbox inset="0mm,0mm,0mm,0mm" style="mso-fit-shape-to-text:t;">
                <w:txbxContent>
                  <w:p>
                    <w:pPr>
                      <w:pStyle w:val="4"/>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YTM2M2Y0YmJiZTk4ODMwOTkzNTA5MjM4ZTJkNjAifQ=="/>
  </w:docVars>
  <w:rsids>
    <w:rsidRoot w:val="517A0160"/>
    <w:rsid w:val="00CE18F5"/>
    <w:rsid w:val="09CE4B9B"/>
    <w:rsid w:val="0A1D2B70"/>
    <w:rsid w:val="0BC61331"/>
    <w:rsid w:val="0D9229D2"/>
    <w:rsid w:val="187578A8"/>
    <w:rsid w:val="1B6B51F2"/>
    <w:rsid w:val="232A755E"/>
    <w:rsid w:val="26CB4B32"/>
    <w:rsid w:val="36B060E9"/>
    <w:rsid w:val="3C744BB0"/>
    <w:rsid w:val="3CEA5B0F"/>
    <w:rsid w:val="42F84106"/>
    <w:rsid w:val="4FB74BC7"/>
    <w:rsid w:val="50D8775C"/>
    <w:rsid w:val="517A0160"/>
    <w:rsid w:val="55842D93"/>
    <w:rsid w:val="57E05754"/>
    <w:rsid w:val="5DB930B4"/>
    <w:rsid w:val="73C85AF9"/>
    <w:rsid w:val="75742B54"/>
    <w:rsid w:val="75933D4B"/>
    <w:rsid w:val="7FFF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3"/>
      <w:szCs w:val="23"/>
      <w:lang w:val="en-US" w:eastAsia="en-US" w:bidi="ar-SA"/>
    </w:rPr>
  </w:style>
  <w:style w:type="character" w:customStyle="1" w:styleId="11">
    <w:name w:val="font3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2023-11-23T23:56:00Z</dcterms:created>
  <dc:creator>聂小薇</dc:creator>
  <cp:lastModifiedBy>uos</cp:lastModifiedBy>
  <dcterms:modified xsi:type="dcterms:W3CDTF">2023-11-29T17:26:11Z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1BBEA3CFF4454B4586986F9B9881A05E_11</vt:lpwstr>
  </property>
</Properties>
</file>