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 xml:space="preserve"> 2023年乡村振兴实用技术大赛报名表</w:t>
      </w:r>
    </w:p>
    <w:tbl>
      <w:tblPr>
        <w:tblStyle w:val="5"/>
        <w:tblW w:w="9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05"/>
        <w:gridCol w:w="2712"/>
        <w:gridCol w:w="810"/>
        <w:gridCol w:w="1085"/>
        <w:gridCol w:w="733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25" w:hRule="atLeast"/>
        </w:trPr>
        <w:tc>
          <w:tcPr>
            <w:tcW w:w="1905" w:type="dxa"/>
            <w:noWrap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申报参赛</w:t>
            </w:r>
          </w:p>
          <w:p>
            <w:pPr>
              <w:snapToGrid w:val="0"/>
              <w:spacing w:before="12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实用技术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7334" w:type="dxa"/>
            <w:gridSpan w:val="5"/>
            <w:noWrap/>
            <w:vAlign w:val="center"/>
          </w:tcPr>
          <w:p>
            <w:pPr>
              <w:snapToGrid w:val="0"/>
              <w:spacing w:before="120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6" w:hRule="atLeast"/>
        </w:trPr>
        <w:tc>
          <w:tcPr>
            <w:tcW w:w="1905" w:type="dxa"/>
            <w:noWrap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技术拥有人</w:t>
            </w:r>
          </w:p>
        </w:tc>
        <w:tc>
          <w:tcPr>
            <w:tcW w:w="7334" w:type="dxa"/>
            <w:gridSpan w:val="5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6" w:hRule="atLeast"/>
        </w:trPr>
        <w:tc>
          <w:tcPr>
            <w:tcW w:w="1905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所在单位</w:t>
            </w:r>
          </w:p>
        </w:tc>
        <w:tc>
          <w:tcPr>
            <w:tcW w:w="7334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51" w:hRule="atLeast"/>
        </w:trPr>
        <w:tc>
          <w:tcPr>
            <w:tcW w:w="1905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技术实施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区</w:t>
            </w:r>
          </w:p>
        </w:tc>
        <w:tc>
          <w:tcPr>
            <w:tcW w:w="3522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县（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市、区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）</w:t>
            </w:r>
          </w:p>
        </w:tc>
        <w:tc>
          <w:tcPr>
            <w:tcW w:w="1818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乡镇</w:t>
            </w:r>
          </w:p>
        </w:tc>
        <w:tc>
          <w:tcPr>
            <w:tcW w:w="1994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6" w:hRule="atLeast"/>
        </w:trPr>
        <w:tc>
          <w:tcPr>
            <w:tcW w:w="1905" w:type="dxa"/>
            <w:noWrap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712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一般为参赛人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95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727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6" w:hRule="atLeast"/>
        </w:trPr>
        <w:tc>
          <w:tcPr>
            <w:tcW w:w="1905" w:type="dxa"/>
            <w:noWrap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7334" w:type="dxa"/>
            <w:gridSpan w:val="5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9" w:hRule="atLeast"/>
        </w:trPr>
        <w:tc>
          <w:tcPr>
            <w:tcW w:w="1905" w:type="dxa"/>
            <w:noWrap/>
            <w:vAlign w:val="center"/>
          </w:tcPr>
          <w:p>
            <w:pPr>
              <w:tabs>
                <w:tab w:val="left" w:pos="5096"/>
              </w:tabs>
              <w:snapToGrid w:val="0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技术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</w:rPr>
              <w:t>简介</w:t>
            </w:r>
          </w:p>
          <w:p>
            <w:pPr>
              <w:tabs>
                <w:tab w:val="left" w:pos="5096"/>
              </w:tabs>
              <w:snapToGrid w:val="0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</w:rPr>
              <w:t>（300字以内）</w:t>
            </w:r>
          </w:p>
        </w:tc>
        <w:tc>
          <w:tcPr>
            <w:tcW w:w="7334" w:type="dxa"/>
            <w:gridSpan w:val="5"/>
            <w:noWrap/>
            <w:vAlign w:val="center"/>
          </w:tcPr>
          <w:p>
            <w:pPr>
              <w:tabs>
                <w:tab w:val="left" w:pos="5096"/>
              </w:tabs>
              <w:snapToGrid w:val="0"/>
              <w:rPr>
                <w:rFonts w:ascii="宋体" w:cs="仿宋_GB2312"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tabs>
                <w:tab w:val="left" w:pos="5096"/>
              </w:tabs>
              <w:snapToGrid w:val="0"/>
              <w:rPr>
                <w:rFonts w:ascii="宋体" w:cs="仿宋_GB2312"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tabs>
                <w:tab w:val="left" w:pos="5096"/>
              </w:tabs>
              <w:snapToGrid w:val="0"/>
              <w:rPr>
                <w:rFonts w:ascii="宋体" w:cs="仿宋_GB2312"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tabs>
                <w:tab w:val="left" w:pos="5096"/>
              </w:tabs>
              <w:snapToGrid w:val="0"/>
              <w:rPr>
                <w:rFonts w:ascii="宋体" w:cs="仿宋_GB2312"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tabs>
                <w:tab w:val="left" w:pos="5096"/>
              </w:tabs>
              <w:snapToGrid w:val="0"/>
              <w:rPr>
                <w:rFonts w:ascii="宋体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46" w:hRule="atLeast"/>
        </w:trPr>
        <w:tc>
          <w:tcPr>
            <w:tcW w:w="1905" w:type="dxa"/>
            <w:noWrap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技术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</w:rPr>
              <w:t>应用成效</w:t>
            </w:r>
          </w:p>
          <w:p>
            <w:pPr>
              <w:snapToGrid w:val="0"/>
              <w:spacing w:before="12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</w:rPr>
              <w:t>00字以内）</w:t>
            </w:r>
          </w:p>
        </w:tc>
        <w:tc>
          <w:tcPr>
            <w:tcW w:w="7334" w:type="dxa"/>
            <w:gridSpan w:val="5"/>
            <w:noWrap/>
            <w:vAlign w:val="center"/>
          </w:tcPr>
          <w:p>
            <w:pPr>
              <w:pStyle w:val="2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包括但不限于：1.技术应用情况：技术示范应用面积、范围（县乡村）及带动合作社或农户数量等情况；2.经济效益情况：技术节本增效、实现创收及带动周边农户增收等情况；3.社会与生态效益：开展技术服务或技术培训、带动就业及对生态环境影响、群众生活方式改进等情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25" w:hRule="atLeast"/>
        </w:trPr>
        <w:tc>
          <w:tcPr>
            <w:tcW w:w="1905" w:type="dxa"/>
            <w:noWrap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</w:rPr>
              <w:t>推荐单位</w:t>
            </w:r>
          </w:p>
          <w:p>
            <w:pPr>
              <w:snapToGrid w:val="0"/>
              <w:spacing w:before="12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7334" w:type="dxa"/>
            <w:gridSpan w:val="5"/>
            <w:noWrap/>
            <w:vAlign w:val="center"/>
          </w:tcPr>
          <w:p>
            <w:pPr>
              <w:tabs>
                <w:tab w:val="left" w:pos="5096"/>
              </w:tabs>
              <w:snapToGrid w:val="0"/>
              <w:jc w:val="both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  <w:p>
            <w:pPr>
              <w:tabs>
                <w:tab w:val="left" w:pos="5096"/>
              </w:tabs>
              <w:snapToGrid w:val="0"/>
              <w:jc w:val="both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  <w:p>
            <w:pPr>
              <w:tabs>
                <w:tab w:val="left" w:pos="5096"/>
              </w:tabs>
              <w:snapToGrid w:val="0"/>
              <w:jc w:val="both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  <w:p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（单位盖章）：                           年    月    日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附件证明材料：</w:t>
      </w:r>
    </w:p>
    <w:p>
      <w:pPr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1.实用技术所在单位法人证明或营业执照。</w:t>
      </w:r>
    </w:p>
    <w:p>
      <w:pPr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2.技术成果证明、技术合作协议及经费往来凭证。</w:t>
      </w:r>
    </w:p>
    <w:p>
      <w:pP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3.技术应用成效证明材料（包括照片、本地相关业务主管部门或技术应用受益方出具的证明、技术培训推广资料等）。</w:t>
      </w: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小标宋_GBK"/>
    <w:panose1 w:val="02010601030101010101"/>
    <w:charset w:val="86"/>
    <w:family w:val="auto"/>
    <w:pitch w:val="default"/>
    <w:sig w:usb0="00000000" w:usb1="00000000" w:usb2="00000000" w:usb3="00000000" w:csb0="000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a4X5+z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xM2E4MDQwNTMyNDMxMjk1MWI1YWE5OWZhYzlhZmUifQ=="/>
  </w:docVars>
  <w:rsids>
    <w:rsidRoot w:val="00000000"/>
    <w:rsid w:val="0D7317B4"/>
    <w:rsid w:val="10AD0777"/>
    <w:rsid w:val="13427169"/>
    <w:rsid w:val="1A514F25"/>
    <w:rsid w:val="1A5D0F62"/>
    <w:rsid w:val="2B1C26E8"/>
    <w:rsid w:val="303E2DE8"/>
    <w:rsid w:val="33C63C91"/>
    <w:rsid w:val="365437D6"/>
    <w:rsid w:val="392F4A36"/>
    <w:rsid w:val="3B114E1D"/>
    <w:rsid w:val="44D74E43"/>
    <w:rsid w:val="4B6879C9"/>
    <w:rsid w:val="4F6A7BBE"/>
    <w:rsid w:val="560A021E"/>
    <w:rsid w:val="77BA1905"/>
    <w:rsid w:val="780E2E5A"/>
    <w:rsid w:val="7AE5E84D"/>
    <w:rsid w:val="7CFFA05E"/>
    <w:rsid w:val="7DE6DB9A"/>
    <w:rsid w:val="7FC76394"/>
    <w:rsid w:val="A7FFE151"/>
    <w:rsid w:val="EFBF275E"/>
    <w:rsid w:val="FEBFB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中等深浅网格 1 - 强调文字颜色 2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1314</Words>
  <Characters>1434</Characters>
  <Lines>0</Lines>
  <Paragraphs>0</Paragraphs>
  <TotalTime>39</TotalTime>
  <ScaleCrop>false</ScaleCrop>
  <LinksUpToDate>false</LinksUpToDate>
  <CharactersWithSpaces>1590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2023-04-15T00:13:00Z</dcterms:created>
  <dc:creator>Administrator</dc:creator>
  <cp:lastModifiedBy>greatwall</cp:lastModifiedBy>
  <cp:lastPrinted>2023-04-19T07:05:00Z</cp:lastPrinted>
  <dcterms:modified xsi:type="dcterms:W3CDTF">2023-04-26T15:11:18Z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  <property fmtid="{D5CDD505-2E9C-101B-9397-08002B2CF9AE}" pid="3" name="ICV">
    <vt:lpwstr>3AFB8806BD0597F8EF513F64B93B8533</vt:lpwstr>
  </property>
</Properties>
</file>