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Hlk127375439"/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bookmarkEnd w:id="0"/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sz w:val="48"/>
          <w:szCs w:val="48"/>
        </w:rPr>
      </w:pP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sz w:val="48"/>
          <w:szCs w:val="48"/>
        </w:rPr>
      </w:pP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sz w:val="48"/>
          <w:szCs w:val="48"/>
        </w:rPr>
      </w:pP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sz w:val="48"/>
          <w:szCs w:val="48"/>
        </w:rPr>
      </w:pP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color w:val="000000"/>
          <w:sz w:val="52"/>
          <w:szCs w:val="52"/>
        </w:rPr>
      </w:pPr>
      <w:bookmarkStart w:id="1" w:name="_Hlk136707192"/>
      <w:r>
        <w:rPr>
          <w:rFonts w:hint="default" w:ascii="Times New Roman" w:hAnsi="Times New Roman" w:eastAsia="华文中宋" w:cs="Times New Roman"/>
          <w:color w:val="000000"/>
          <w:sz w:val="52"/>
          <w:szCs w:val="52"/>
        </w:rPr>
        <w:t>武汉国家农创中心专项政策奖励</w:t>
      </w: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sz w:val="52"/>
          <w:szCs w:val="52"/>
        </w:rPr>
      </w:pPr>
      <w:r>
        <w:rPr>
          <w:rFonts w:hint="default" w:ascii="Times New Roman" w:hAnsi="Times New Roman" w:eastAsia="华文中宋" w:cs="Times New Roman"/>
          <w:color w:val="000000"/>
          <w:sz w:val="52"/>
          <w:szCs w:val="52"/>
        </w:rPr>
        <w:t>申报材料</w:t>
      </w:r>
    </w:p>
    <w:bookmarkEnd w:id="1"/>
    <w:p>
      <w:pPr>
        <w:snapToGrid w:val="0"/>
        <w:spacing w:line="58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spacing w:line="58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</w:rPr>
      </w:pPr>
    </w:p>
    <w:p>
      <w:pPr>
        <w:pStyle w:val="2"/>
        <w:spacing w:line="580" w:lineRule="exact"/>
        <w:rPr>
          <w:rFonts w:hint="default" w:ascii="Times New Roman" w:hAnsi="Times New Roman" w:eastAsia="黑体" w:cs="Times New Roman"/>
        </w:rPr>
      </w:pPr>
    </w:p>
    <w:p>
      <w:pPr>
        <w:snapToGrid w:val="0"/>
        <w:spacing w:line="360" w:lineRule="auto"/>
        <w:ind w:firstLine="1440" w:firstLineChars="45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申报单位（公章）：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</w:t>
      </w:r>
    </w:p>
    <w:p>
      <w:pPr>
        <w:snapToGrid w:val="0"/>
        <w:spacing w:line="360" w:lineRule="auto"/>
        <w:ind w:firstLine="1440" w:firstLineChars="45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联系人：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</w:t>
      </w:r>
    </w:p>
    <w:p>
      <w:pPr>
        <w:snapToGrid w:val="0"/>
        <w:spacing w:line="360" w:lineRule="auto"/>
        <w:ind w:firstLine="1440" w:firstLineChars="45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联系电话：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</w:t>
      </w:r>
    </w:p>
    <w:p>
      <w:pPr>
        <w:snapToGrid w:val="0"/>
        <w:spacing w:line="360" w:lineRule="auto"/>
        <w:ind w:firstLine="1440" w:firstLineChars="45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申报时间：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</w:t>
      </w:r>
    </w:p>
    <w:p>
      <w:pPr>
        <w:snapToGrid w:val="0"/>
        <w:spacing w:line="58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widowControl/>
        <w:suppressAutoHyphen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/>
        <w:keepLines/>
        <w:spacing w:before="340" w:after="330" w:line="576" w:lineRule="auto"/>
        <w:jc w:val="center"/>
        <w:outlineLvl w:val="0"/>
        <w:rPr>
          <w:rFonts w:hint="default" w:ascii="Times New Roman" w:hAnsi="Times New Roman" w:eastAsia="华文中宋" w:cs="Times New Roman"/>
          <w:kern w:val="44"/>
          <w:sz w:val="44"/>
          <w:szCs w:val="44"/>
        </w:rPr>
      </w:pPr>
      <w:r>
        <w:rPr>
          <w:rFonts w:hint="default" w:ascii="Times New Roman" w:hAnsi="Times New Roman" w:eastAsia="华文中宋" w:cs="Times New Roman"/>
          <w:kern w:val="44"/>
          <w:sz w:val="44"/>
          <w:szCs w:val="44"/>
        </w:rPr>
        <w:t>申报材料目录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武汉国家农创中心专项政策奖励项目申请汇总表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武汉国家农创中心专项政策奖励资金申报表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真实性及不重复申报承诺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鼓励靶向招商奖励相关材料（如有）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支持承接重大项目奖励相关材料（如有）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支持成果产业化奖励相关材料（如有）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支持产业协同创新发展奖励相关材料（如有）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支持举办会展活动奖励相关材料（如有）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鼓励开展社会化服务奖励相关材料（如有）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鼓励加大投资奖励相关材料（如有）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加强金融服务奖励相关材料（如有）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2022年以来获得相关财政资金支持明细的文件（如有）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其他证明材料（如有）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（材料一、二、三为共性材料，材料四-十一请各申报单位根据申报类别、对照政策实施细则要求自行编制，所有材料准备好之后按编号顺序胶装、一式两份）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suppressAutoHyphens w:val="0"/>
        <w:jc w:val="left"/>
        <w:rPr>
          <w:rFonts w:hint="default" w:ascii="Times New Roman" w:hAnsi="Times New Roman" w:cs="Times New Roman" w:eastAsiaTheme="minorEastAsia"/>
          <w:sz w:val="18"/>
          <w:szCs w:val="18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2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材料一</w:t>
      </w:r>
    </w:p>
    <w:p>
      <w:pPr>
        <w:pStyle w:val="2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武汉国家农创中心专项政策奖励项目申请汇总表</w:t>
      </w: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（加盖公章）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pPr w:leftFromText="180" w:rightFromText="180" w:vertAnchor="text" w:horzAnchor="page" w:tblpXSpec="center" w:tblpY="436"/>
        <w:tblOverlap w:val="never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850"/>
        <w:gridCol w:w="1843"/>
        <w:gridCol w:w="3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  <w:t>申请类型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  <w:t>政策依据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  <w:t>申请金额(万元)</w:t>
            </w:r>
          </w:p>
        </w:tc>
        <w:tc>
          <w:tcPr>
            <w:tcW w:w="385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0"/>
              </w:rPr>
              <w:t>备注（补充申请金额测算依据）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例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鼓励靶向招商奖励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第一条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100万元</w:t>
            </w:r>
          </w:p>
        </w:tc>
        <w:tc>
          <w:tcPr>
            <w:tcW w:w="385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5000万元*2%=100万</w:t>
            </w:r>
            <w:bookmarkStart w:id="2" w:name="_GoBack"/>
            <w:bookmarkEnd w:id="2"/>
            <w:r>
              <w:rPr>
                <w:rFonts w:hint="default" w:ascii="Times New Roman" w:hAnsi="Times New Roman" w:cs="Times New Roman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5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合计金额</w:t>
            </w:r>
          </w:p>
        </w:tc>
        <w:tc>
          <w:tcPr>
            <w:tcW w:w="6550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万元</w:t>
            </w:r>
          </w:p>
        </w:tc>
      </w:tr>
    </w:tbl>
    <w:p>
      <w:pPr>
        <w:snapToGrid w:val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申请企业：</w:t>
      </w:r>
    </w:p>
    <w:p>
      <w:pPr>
        <w:snapToGrid w:val="0"/>
        <w:rPr>
          <w:rFonts w:hint="default" w:ascii="Times New Roman" w:hAnsi="Times New Roman" w:cs="Times New Roman"/>
          <w:sz w:val="30"/>
          <w:szCs w:val="30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2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材料二</w:t>
      </w: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武汉国家农创中心专项政策奖励资金申报表（加盖公章）</w:t>
      </w:r>
    </w:p>
    <w:p>
      <w:pPr>
        <w:adjustRightInd w:val="0"/>
        <w:jc w:val="right"/>
        <w:rPr>
          <w:rFonts w:hint="default" w:ascii="Times New Roman" w:hAnsi="Times New Roman" w:eastAsia="仿宋_GB2312" w:cs="Times New Roman"/>
          <w:bCs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 xml:space="preserve">    填报日期：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   年   月   日</w:t>
      </w:r>
    </w:p>
    <w:tbl>
      <w:tblPr>
        <w:tblStyle w:val="5"/>
        <w:tblpPr w:leftFromText="180" w:rightFromText="180" w:vertAnchor="text" w:horzAnchor="page" w:tblpX="1410" w:tblpY="652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6"/>
        <w:gridCol w:w="190"/>
        <w:gridCol w:w="138"/>
        <w:gridCol w:w="990"/>
        <w:gridCol w:w="336"/>
        <w:gridCol w:w="1312"/>
        <w:gridCol w:w="342"/>
        <w:gridCol w:w="563"/>
        <w:gridCol w:w="144"/>
        <w:gridCol w:w="947"/>
        <w:gridCol w:w="164"/>
        <w:gridCol w:w="492"/>
        <w:gridCol w:w="171"/>
        <w:gridCol w:w="494"/>
        <w:gridCol w:w="33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企业名称</w:t>
            </w:r>
          </w:p>
        </w:tc>
        <w:tc>
          <w:tcPr>
            <w:tcW w:w="79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工商注册地址</w:t>
            </w:r>
          </w:p>
        </w:tc>
        <w:tc>
          <w:tcPr>
            <w:tcW w:w="79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实际办公地址</w:t>
            </w:r>
          </w:p>
        </w:tc>
        <w:tc>
          <w:tcPr>
            <w:tcW w:w="79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主要业务范围</w:t>
            </w:r>
          </w:p>
        </w:tc>
        <w:tc>
          <w:tcPr>
            <w:tcW w:w="79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注册时间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法定代表人</w:t>
            </w:r>
          </w:p>
        </w:tc>
        <w:tc>
          <w:tcPr>
            <w:tcW w:w="3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实缴资本（万元）</w:t>
            </w:r>
          </w:p>
        </w:tc>
        <w:tc>
          <w:tcPr>
            <w:tcW w:w="3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开户行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Cs/>
                <w:color w:val="000000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开户行6位行号</w:t>
            </w:r>
          </w:p>
        </w:tc>
        <w:tc>
          <w:tcPr>
            <w:tcW w:w="3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银行帐号（账户名需与申报单位名称一致）</w:t>
            </w:r>
          </w:p>
        </w:tc>
        <w:tc>
          <w:tcPr>
            <w:tcW w:w="4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申报资金合计</w:t>
            </w:r>
          </w:p>
        </w:tc>
        <w:tc>
          <w:tcPr>
            <w:tcW w:w="4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法定代表人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邮箱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申报联系人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邮箱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三、经营情况（申报期间）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营业收入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净利润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员工数（在汉缴纳社保）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纳税额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股东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情况</w:t>
            </w:r>
          </w:p>
        </w:tc>
        <w:tc>
          <w:tcPr>
            <w:tcW w:w="425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股东名称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认缴资本（万元）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实缴资本（万元）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50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（可自行添加行）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2022年以来申请其他财政资金情况</w:t>
            </w:r>
            <w:r>
              <w:rPr>
                <w:rFonts w:hint="default" w:ascii="Times New Roman" w:hAnsi="Times New Roman" w:eastAsia="仿宋_GB2312" w:cs="Times New Roman"/>
                <w:b/>
                <w:color w:val="FF0000"/>
                <w:sz w:val="24"/>
              </w:rPr>
              <w:t>（如有，填写已申请和计划申请的）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专项资金名称</w:t>
            </w: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申请金额（万元）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拨付情况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pStyle w:val="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10"/>
        <w:suppressAutoHyphens w:val="0"/>
        <w:snapToGrid w:val="0"/>
        <w:spacing w:before="156" w:beforeLines="50" w:after="156" w:afterLines="50" w:line="440" w:lineRule="exact"/>
        <w:ind w:firstLine="0" w:firstLineChars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材料三：真实性及不重复申报承诺</w:t>
      </w:r>
    </w:p>
    <w:p>
      <w:pPr>
        <w:pStyle w:val="10"/>
        <w:suppressAutoHyphens w:val="0"/>
        <w:snapToGrid w:val="0"/>
        <w:spacing w:before="156" w:beforeLines="50" w:after="156" w:afterLines="50" w:line="440" w:lineRule="exact"/>
        <w:ind w:firstLine="0" w:firstLineChars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10"/>
        <w:suppressAutoHyphens w:val="0"/>
        <w:snapToGrid w:val="0"/>
        <w:spacing w:before="156" w:beforeLines="50" w:after="156" w:afterLines="50" w:line="440" w:lineRule="exact"/>
        <w:ind w:firstLine="0" w:firstLineChars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（公司红头）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承 诺 书（模板）</w:t>
      </w:r>
    </w:p>
    <w:p>
      <w:pPr>
        <w:rPr>
          <w:rFonts w:hint="default" w:ascii="Times New Roman" w:hAnsi="Times New Roman" w:cs="Times New Roman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武汉国家现代农业产业科技创新中心：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我公司在此次申请武汉国家农创中心专项政策奖励中，所提交的申请材料内容和所附资料均真实、合法且不重复申报，如有不实之处，愿负相应的法律责任，并承担一切后果。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6255" w:leftChars="1150" w:hanging="3840" w:hanging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法定代表人签字</w:t>
      </w:r>
    </w:p>
    <w:p>
      <w:pPr>
        <w:ind w:left="6029" w:leftChars="2414" w:hanging="960" w:hanging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（加盖公章）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2023年XX月XX日</w:t>
      </w: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jc w:val="both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C1CD8"/>
    <w:multiLevelType w:val="multilevel"/>
    <w:tmpl w:val="598C1CD8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ZmJiOWJjOTZjZDQ1MjJmZTQxMjNjZWUyNmM2MWUifQ=="/>
  </w:docVars>
  <w:rsids>
    <w:rsidRoot w:val="00791DC3"/>
    <w:rsid w:val="000554A5"/>
    <w:rsid w:val="00066BE1"/>
    <w:rsid w:val="000754C5"/>
    <w:rsid w:val="001704C2"/>
    <w:rsid w:val="00263930"/>
    <w:rsid w:val="002E3558"/>
    <w:rsid w:val="004B58AC"/>
    <w:rsid w:val="00543B5D"/>
    <w:rsid w:val="00791DC3"/>
    <w:rsid w:val="00867BF6"/>
    <w:rsid w:val="00897CFE"/>
    <w:rsid w:val="009738B7"/>
    <w:rsid w:val="00A63FBA"/>
    <w:rsid w:val="00BE1A33"/>
    <w:rsid w:val="00BE4A24"/>
    <w:rsid w:val="00D573C2"/>
    <w:rsid w:val="00D80128"/>
    <w:rsid w:val="00F33B2C"/>
    <w:rsid w:val="00F70472"/>
    <w:rsid w:val="00FB40A5"/>
    <w:rsid w:val="32CC6DCC"/>
    <w:rsid w:val="73FF1B1E"/>
    <w:rsid w:val="75FBCCC3"/>
    <w:rsid w:val="7FC7BF7E"/>
    <w:rsid w:val="DFBF3E91"/>
    <w:rsid w:val="FCB7A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0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852</Words>
  <Characters>874</Characters>
  <Lines>8</Lines>
  <Paragraphs>2</Paragraphs>
  <TotalTime>16</TotalTime>
  <ScaleCrop>false</ScaleCrop>
  <LinksUpToDate>false</LinksUpToDate>
  <CharactersWithSpaces>1030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2023-06-04T23:54:00Z</dcterms:created>
  <dc:creator> </dc:creator>
  <cp:lastModifiedBy>Administrator</cp:lastModifiedBy>
  <cp:lastPrinted>2023-06-12T16:03:00Z</cp:lastPrinted>
  <dcterms:modified xsi:type="dcterms:W3CDTF">2023-06-12T07:52:49Z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0C4E2E94F5A04075B80CE8552DFE9BF0_12</vt:lpwstr>
  </property>
</Properties>
</file>