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简体" w:hAnsi="方正小标宋简体" w:eastAsia="方正小标宋简体" w:cs="方正小标宋简体"/>
          <w:b w:val="0"/>
          <w:bCs w:val="0"/>
          <w:sz w:val="36"/>
          <w:szCs w:val="44"/>
        </w:rPr>
      </w:pPr>
      <w:r>
        <w:rPr>
          <w:rFonts w:hint="eastAsia" w:ascii="方正小标宋简体" w:hAnsi="方正小标宋简体" w:eastAsia="方正小标宋简体" w:cs="方正小标宋简体"/>
          <w:b w:val="0"/>
          <w:bCs w:val="0"/>
          <w:sz w:val="36"/>
          <w:szCs w:val="44"/>
        </w:rPr>
        <w:t>印章刻制单位委托代理人（联络员）授权委托书</w:t>
      </w:r>
    </w:p>
    <w:p>
      <w:pPr>
        <w:spacing w:line="420" w:lineRule="exact"/>
        <w:rPr>
          <w:rFonts w:hint="eastAsia" w:ascii="宋体" w:hAnsi="宋体"/>
          <w:color w:val="000000"/>
          <w:szCs w:val="21"/>
        </w:rPr>
      </w:pPr>
    </w:p>
    <w:p>
      <w:pPr>
        <w:spacing w:before="156" w:beforeLines="50"/>
        <w:rPr>
          <w:rFonts w:hint="eastAsia" w:ascii="宋体" w:hAnsi="宋体"/>
          <w:color w:val="000000"/>
          <w:sz w:val="24"/>
        </w:rPr>
      </w:pPr>
      <w:r>
        <w:rPr>
          <w:rFonts w:hint="eastAsia" w:ascii="宋体" w:hAnsi="宋体"/>
          <w:color w:val="000000"/>
          <w:sz w:val="24"/>
        </w:rPr>
        <w:t xml:space="preserve">印章刻制单位名称：  </w:t>
      </w:r>
      <w:r>
        <w:rPr>
          <w:rFonts w:hint="eastAsia" w:ascii="宋体" w:hAnsi="宋体"/>
          <w:color w:val="000000"/>
          <w:sz w:val="24"/>
          <w:u w:val="single"/>
        </w:rPr>
        <w:t xml:space="preserve">                                                   </w:t>
      </w:r>
    </w:p>
    <w:p>
      <w:pPr>
        <w:spacing w:before="156" w:beforeLines="50"/>
        <w:ind w:left="1387" w:hanging="1387" w:hangingChars="578"/>
        <w:rPr>
          <w:rFonts w:hint="eastAsia" w:ascii="宋体" w:hAnsi="宋体"/>
          <w:color w:val="000000"/>
          <w:sz w:val="24"/>
        </w:rPr>
      </w:pPr>
      <w:r>
        <w:rPr>
          <w:rFonts w:hint="eastAsia" w:ascii="宋体" w:hAnsi="宋体"/>
          <w:color w:val="000000"/>
          <w:sz w:val="24"/>
        </w:rPr>
        <w:t>委托代理人（联络员）：</w:t>
      </w:r>
      <w:r>
        <w:rPr>
          <w:rFonts w:hint="eastAsia" w:ascii="宋体" w:hAnsi="宋体"/>
          <w:color w:val="000000"/>
          <w:sz w:val="24"/>
          <w:u w:val="single"/>
        </w:rPr>
        <w:t xml:space="preserve">                                       </w:t>
      </w:r>
    </w:p>
    <w:p>
      <w:pPr>
        <w:spacing w:before="156" w:beforeLines="50"/>
        <w:rPr>
          <w:rFonts w:hint="eastAsia" w:ascii="宋体" w:hAnsi="宋体"/>
          <w:color w:val="000000"/>
          <w:sz w:val="24"/>
        </w:rPr>
      </w:pPr>
      <w:r>
        <w:rPr>
          <w:rFonts w:hint="eastAsia" w:ascii="宋体" w:hAnsi="宋体"/>
          <w:color w:val="000000"/>
          <w:sz w:val="24"/>
        </w:rPr>
        <w:t>委托事项及权限 ：2024年度东湖高新区新开办企业免费刻章服务相关事宜</w:t>
      </w:r>
    </w:p>
    <w:p>
      <w:pPr>
        <w:spacing w:before="156" w:beforeLines="50"/>
        <w:rPr>
          <w:rFonts w:hint="eastAsia" w:ascii="宋体" w:hAnsi="宋体"/>
          <w:color w:val="000000"/>
          <w:sz w:val="24"/>
        </w:rPr>
      </w:pPr>
      <w:r>
        <w:rPr>
          <w:rFonts w:hint="eastAsia" w:ascii="宋体" w:hAnsi="宋体"/>
          <w:color w:val="000000"/>
          <w:sz w:val="24"/>
        </w:rPr>
        <w:t>委托有效期限：自</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年</w:t>
      </w:r>
      <w:r>
        <w:rPr>
          <w:rFonts w:hint="eastAsia" w:ascii="宋体" w:hAnsi="宋体"/>
          <w:color w:val="000000"/>
          <w:sz w:val="24"/>
        </w:rPr>
        <w:tab/>
      </w:r>
      <w:r>
        <w:rPr>
          <w:rFonts w:hint="eastAsia" w:ascii="宋体" w:hAnsi="宋体"/>
          <w:color w:val="000000"/>
          <w:sz w:val="24"/>
        </w:rPr>
        <w:t xml:space="preserve"> 月</w:t>
      </w:r>
      <w:r>
        <w:rPr>
          <w:rFonts w:hint="eastAsia" w:ascii="宋体" w:hAnsi="宋体"/>
          <w:color w:val="000000"/>
          <w:sz w:val="24"/>
        </w:rPr>
        <w:tab/>
      </w:r>
      <w:r>
        <w:rPr>
          <w:rFonts w:hint="eastAsia" w:ascii="宋体" w:hAnsi="宋体"/>
          <w:color w:val="000000"/>
          <w:sz w:val="24"/>
        </w:rPr>
        <w:t>日至</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年</w:t>
      </w:r>
      <w:r>
        <w:rPr>
          <w:rFonts w:hint="eastAsia" w:ascii="宋体" w:hAnsi="宋体"/>
          <w:color w:val="000000"/>
          <w:sz w:val="24"/>
        </w:rPr>
        <w:tab/>
      </w:r>
      <w:r>
        <w:rPr>
          <w:rFonts w:hint="eastAsia" w:ascii="宋体" w:hAnsi="宋体"/>
          <w:color w:val="000000"/>
          <w:sz w:val="24"/>
        </w:rPr>
        <w:t xml:space="preserve"> 月</w:t>
      </w:r>
      <w:r>
        <w:rPr>
          <w:rFonts w:hint="eastAsia" w:ascii="宋体" w:hAnsi="宋体"/>
          <w:color w:val="000000"/>
          <w:sz w:val="24"/>
        </w:rPr>
        <w:tab/>
      </w:r>
      <w:r>
        <w:rPr>
          <w:rFonts w:hint="eastAsia" w:ascii="宋体" w:hAnsi="宋体"/>
          <w:color w:val="000000"/>
          <w:sz w:val="24"/>
        </w:rPr>
        <w:t>日</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57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2880" w:type="dxa"/>
            <w:vMerge w:val="restart"/>
            <w:vAlign w:val="center"/>
          </w:tcPr>
          <w:p>
            <w:pPr>
              <w:spacing w:before="156" w:beforeLines="50"/>
              <w:jc w:val="center"/>
              <w:rPr>
                <w:rFonts w:hint="eastAsia" w:ascii="宋体" w:hAnsi="宋体"/>
                <w:color w:val="000000"/>
                <w:sz w:val="24"/>
              </w:rPr>
            </w:pPr>
            <w:r>
              <w:rPr>
                <w:rFonts w:hint="eastAsia" w:ascii="宋体" w:hAnsi="宋体"/>
                <w:color w:val="000000"/>
                <w:sz w:val="24"/>
              </w:rPr>
              <w:t>委托代理人（联络员）</w:t>
            </w:r>
          </w:p>
          <w:p>
            <w:pPr>
              <w:spacing w:before="156" w:beforeLines="50"/>
              <w:jc w:val="center"/>
              <w:rPr>
                <w:rFonts w:hint="eastAsia" w:ascii="宋体" w:hAnsi="宋体"/>
                <w:color w:val="000000"/>
                <w:sz w:val="24"/>
              </w:rPr>
            </w:pPr>
            <w:r>
              <w:rPr>
                <w:rFonts w:hint="eastAsia" w:ascii="宋体" w:hAnsi="宋体"/>
                <w:color w:val="000000"/>
                <w:sz w:val="24"/>
              </w:rPr>
              <w:t>信息</w:t>
            </w:r>
          </w:p>
        </w:tc>
        <w:tc>
          <w:tcPr>
            <w:tcW w:w="5760" w:type="dxa"/>
            <w:vAlign w:val="center"/>
          </w:tcPr>
          <w:p>
            <w:pPr>
              <w:spacing w:before="156" w:beforeLines="50"/>
              <w:rPr>
                <w:rFonts w:hint="eastAsia" w:ascii="宋体" w:hAnsi="宋体"/>
                <w:color w:val="000000"/>
                <w:sz w:val="24"/>
              </w:rPr>
            </w:pPr>
            <w:r>
              <w:rPr>
                <w:rFonts w:hint="eastAsia" w:ascii="宋体" w:hAnsi="宋体"/>
                <w:color w:val="000000"/>
                <w:sz w:val="24"/>
              </w:rPr>
              <w:t>签    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880" w:type="dxa"/>
            <w:vMerge w:val="continue"/>
            <w:vAlign w:val="center"/>
          </w:tcPr>
          <w:p>
            <w:pPr>
              <w:spacing w:before="156" w:beforeLines="50"/>
              <w:rPr>
                <w:rFonts w:hint="eastAsia" w:ascii="宋体" w:hAnsi="宋体"/>
                <w:color w:val="000000"/>
                <w:sz w:val="24"/>
              </w:rPr>
            </w:pPr>
          </w:p>
        </w:tc>
        <w:tc>
          <w:tcPr>
            <w:tcW w:w="5760" w:type="dxa"/>
            <w:vAlign w:val="center"/>
          </w:tcPr>
          <w:p>
            <w:pPr>
              <w:spacing w:before="156" w:beforeLines="50"/>
              <w:rPr>
                <w:rFonts w:hint="eastAsia" w:ascii="宋体" w:hAnsi="宋体"/>
                <w:color w:val="000000"/>
                <w:sz w:val="24"/>
              </w:rPr>
            </w:pPr>
            <w:r>
              <w:rPr>
                <w:rFonts w:hint="eastAsia" w:ascii="宋体" w:hAnsi="宋体"/>
                <w:color w:val="000000"/>
                <w:sz w:val="24"/>
              </w:rPr>
              <w:t>固定电话：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2880" w:type="dxa"/>
            <w:vMerge w:val="continue"/>
          </w:tcPr>
          <w:p>
            <w:pPr>
              <w:spacing w:before="156" w:beforeLines="50"/>
              <w:rPr>
                <w:rFonts w:hint="eastAsia" w:ascii="宋体" w:hAnsi="宋体"/>
                <w:color w:val="000000"/>
                <w:sz w:val="24"/>
              </w:rPr>
            </w:pPr>
          </w:p>
        </w:tc>
        <w:tc>
          <w:tcPr>
            <w:tcW w:w="5760" w:type="dxa"/>
          </w:tcPr>
          <w:p>
            <w:pPr>
              <w:spacing w:before="156" w:beforeLines="50"/>
              <w:rPr>
                <w:rFonts w:hint="eastAsia" w:ascii="宋体" w:hAnsi="宋体"/>
                <w:color w:val="000000"/>
                <w:sz w:val="24"/>
              </w:rPr>
            </w:pPr>
            <w:r>
              <w:rPr>
                <w:rFonts w:hint="eastAsia" w:ascii="宋体" w:hAnsi="宋体"/>
                <w:color w:val="000000"/>
                <w:sz w:val="24"/>
              </w:rPr>
              <w:t>移动电话：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640" w:type="dxa"/>
            <w:gridSpan w:val="2"/>
            <w:vAlign w:val="center"/>
          </w:tcPr>
          <w:p>
            <w:pPr>
              <w:spacing w:before="156" w:beforeLines="50"/>
              <w:jc w:val="center"/>
              <w:rPr>
                <w:rFonts w:hint="eastAsia" w:ascii="宋体" w:hAnsi="宋体"/>
                <w:color w:val="000000"/>
                <w:sz w:val="24"/>
              </w:rPr>
            </w:pPr>
            <w:r>
              <w:rPr>
                <w:rFonts w:hint="eastAsia" w:ascii="宋体" w:hAnsi="宋体"/>
                <w:color w:val="000000"/>
                <w:sz w:val="24"/>
              </w:rPr>
              <w:t>（委托代理人（联络员）身份证正反面复印件粘贴处）</w:t>
            </w:r>
          </w:p>
          <w:p>
            <w:pPr>
              <w:spacing w:before="156" w:beforeLines="50"/>
              <w:jc w:val="center"/>
              <w:rPr>
                <w:rFonts w:hint="eastAsia" w:ascii="宋体" w:hAnsi="宋体"/>
                <w:color w:val="000000"/>
                <w:sz w:val="24"/>
              </w:rPr>
            </w:pPr>
          </w:p>
        </w:tc>
      </w:tr>
    </w:tbl>
    <w:p>
      <w:pPr>
        <w:spacing w:before="156" w:beforeLines="50"/>
        <w:ind w:firstLine="480" w:firstLineChars="200"/>
        <w:rPr>
          <w:rFonts w:hint="eastAsia" w:ascii="宋体" w:hAnsi="宋体"/>
          <w:color w:val="000000"/>
          <w:sz w:val="24"/>
        </w:rPr>
      </w:pPr>
      <w:r>
        <w:rPr>
          <w:rFonts w:hint="eastAsia" w:ascii="宋体" w:hAnsi="宋体"/>
          <w:color w:val="000000"/>
          <w:sz w:val="24"/>
        </w:rPr>
        <w:t>本印章刻制单位及联络员均已知悉并自愿遵守东湖高新区关于新开办企业印章免费刻制服务的相关规定，如有违反，接受按相关规定处理。</w:t>
      </w:r>
    </w:p>
    <w:p>
      <w:pPr>
        <w:pStyle w:val="2"/>
        <w:ind w:firstLine="600"/>
        <w:rPr>
          <w:rFonts w:hint="eastAsia"/>
          <w:lang w:eastAsia="zh-CN" w:bidi="ar-SA"/>
        </w:rPr>
      </w:pPr>
    </w:p>
    <w:p>
      <w:pPr>
        <w:spacing w:before="156" w:beforeLines="50"/>
        <w:rPr>
          <w:rFonts w:hint="eastAsia" w:ascii="宋体" w:hAnsi="宋体"/>
          <w:color w:val="000000"/>
          <w:sz w:val="24"/>
        </w:rPr>
      </w:pPr>
      <w:r>
        <w:rPr>
          <w:rFonts w:hint="eastAsia" w:ascii="宋体" w:hAnsi="宋体"/>
          <w:color w:val="000000"/>
          <w:sz w:val="24"/>
        </w:rPr>
        <w:t>法定代表人</w:t>
      </w:r>
      <w:r>
        <w:rPr>
          <w:rFonts w:hint="eastAsia" w:ascii="宋体" w:hAnsi="宋体"/>
          <w:color w:val="000000"/>
          <w:sz w:val="24"/>
          <w:lang w:eastAsia="zh-CN"/>
        </w:rPr>
        <w:t>（</w:t>
      </w:r>
      <w:r>
        <w:rPr>
          <w:rFonts w:hint="eastAsia" w:ascii="宋体" w:hAnsi="宋体"/>
          <w:color w:val="000000"/>
          <w:sz w:val="24"/>
          <w:lang w:val="en-US" w:eastAsia="zh-CN"/>
        </w:rPr>
        <w:t>负责人</w:t>
      </w:r>
      <w:bookmarkStart w:id="0" w:name="_GoBack"/>
      <w:bookmarkEnd w:id="0"/>
      <w:r>
        <w:rPr>
          <w:rFonts w:hint="eastAsia" w:ascii="宋体" w:hAnsi="宋体"/>
          <w:color w:val="000000"/>
          <w:sz w:val="24"/>
          <w:lang w:eastAsia="zh-CN"/>
        </w:rPr>
        <w:t>）</w:t>
      </w:r>
      <w:r>
        <w:rPr>
          <w:rFonts w:hint="eastAsia" w:ascii="宋体" w:hAnsi="宋体"/>
          <w:color w:val="000000"/>
          <w:sz w:val="24"/>
        </w:rPr>
        <w:t>签字：</w:t>
      </w:r>
    </w:p>
    <w:p>
      <w:pPr>
        <w:pStyle w:val="2"/>
        <w:ind w:firstLine="600"/>
        <w:rPr>
          <w:rFonts w:hint="eastAsia"/>
          <w:lang w:eastAsia="zh-CN"/>
        </w:rPr>
      </w:pPr>
    </w:p>
    <w:p>
      <w:pPr>
        <w:spacing w:before="156" w:beforeLines="50"/>
        <w:ind w:firstLine="5520" w:firstLineChars="2300"/>
        <w:rPr>
          <w:rFonts w:hint="eastAsia" w:ascii="宋体" w:hAnsi="宋体"/>
          <w:color w:val="000000"/>
          <w:sz w:val="24"/>
        </w:rPr>
      </w:pPr>
      <w:r>
        <w:rPr>
          <w:rFonts w:hint="eastAsia" w:ascii="宋体" w:hAnsi="宋体"/>
          <w:color w:val="000000"/>
          <w:sz w:val="24"/>
        </w:rPr>
        <w:t>印章刻制单位盖章</w:t>
      </w:r>
    </w:p>
    <w:p>
      <w:pPr>
        <w:pStyle w:val="2"/>
        <w:ind w:firstLine="600"/>
        <w:rPr>
          <w:rFonts w:hint="eastAsia"/>
          <w:lang w:eastAsia="zh-CN"/>
        </w:rPr>
      </w:pPr>
    </w:p>
    <w:p>
      <w:pPr>
        <w:spacing w:before="156" w:beforeLines="50"/>
        <w:ind w:firstLine="5760" w:firstLineChars="2400"/>
        <w:rPr>
          <w:rFonts w:hint="eastAsia" w:ascii="宋体" w:hAnsi="宋体"/>
          <w:color w:val="000000"/>
          <w:sz w:val="24"/>
        </w:rPr>
      </w:pPr>
      <w:r>
        <w:rPr>
          <w:rFonts w:hint="eastAsia" w:ascii="宋体" w:hAnsi="宋体"/>
          <w:color w:val="000000"/>
          <w:sz w:val="24"/>
        </w:rPr>
        <w:t>年    月    日</w:t>
      </w:r>
    </w:p>
    <w:p>
      <w:pPr>
        <w:spacing w:before="156" w:beforeLines="50" w:line="420" w:lineRule="exact"/>
        <w:ind w:left="5040" w:leftChars="2400" w:firstLine="1200" w:firstLineChars="500"/>
        <w:rPr>
          <w:rFonts w:hint="eastAsia" w:ascii="宋体" w:hAnsi="宋体"/>
          <w:color w:val="000000"/>
          <w:sz w:val="24"/>
        </w:rPr>
      </w:pPr>
    </w:p>
    <w:p>
      <w:pPr>
        <w:rPr>
          <w:sz w:val="24"/>
          <w:szCs w:val="32"/>
        </w:rPr>
      </w:pPr>
    </w:p>
    <w:sectPr>
      <w:pgSz w:w="11906" w:h="16838"/>
      <w:pgMar w:top="1440" w:right="1800" w:bottom="1440" w:left="1800" w:header="851" w:footer="992" w:gutter="0"/>
      <w:pgNumType w:start="2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doNotValidateAgainstSchema/>
  <w:doNotDemarcateInvalidXml/>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mMzg5Mzc3MDgwNGE1ZDU2NmU0MGNmZTJlZDk3OTAifQ=="/>
  </w:docVars>
  <w:rsids>
    <w:rsidRoot w:val="00172A27"/>
    <w:rsid w:val="006E3D14"/>
    <w:rsid w:val="007F0FF3"/>
    <w:rsid w:val="00800E6F"/>
    <w:rsid w:val="00C85E3E"/>
    <w:rsid w:val="00FE255F"/>
    <w:rsid w:val="166D69BD"/>
    <w:rsid w:val="23123EBD"/>
    <w:rsid w:val="2A786348"/>
    <w:rsid w:val="2A965737"/>
    <w:rsid w:val="2ED337E8"/>
    <w:rsid w:val="36F5138C"/>
    <w:rsid w:val="69534B8D"/>
    <w:rsid w:val="69582F30"/>
    <w:rsid w:val="71DA08D7"/>
    <w:rsid w:val="787F1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alloon Text"/>
    <w:basedOn w:val="1"/>
    <w:link w:val="11"/>
    <w:qFormat/>
    <w:uiPriority w:val="0"/>
    <w:rPr>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 w:type="character" w:customStyle="1" w:styleId="9">
    <w:name w:val="页脚 字符"/>
    <w:link w:val="4"/>
    <w:qFormat/>
    <w:uiPriority w:val="0"/>
    <w:rPr>
      <w:rFonts w:ascii="Times New Roman" w:hAnsi="Times New Roman" w:eastAsia="宋体"/>
      <w:kern w:val="2"/>
      <w:sz w:val="18"/>
      <w:szCs w:val="18"/>
    </w:rPr>
  </w:style>
  <w:style w:type="character" w:customStyle="1" w:styleId="10">
    <w:name w:val="页眉 字符"/>
    <w:link w:val="5"/>
    <w:uiPriority w:val="0"/>
    <w:rPr>
      <w:rFonts w:ascii="Times New Roman" w:hAnsi="Times New Roman" w:eastAsia="宋体"/>
      <w:kern w:val="2"/>
      <w:sz w:val="18"/>
      <w:szCs w:val="18"/>
    </w:rPr>
  </w:style>
  <w:style w:type="character" w:customStyle="1" w:styleId="11">
    <w:name w:val="批注框文本 字符"/>
    <w:link w:val="3"/>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216</Words>
  <Characters>145</Characters>
  <Lines>1</Lines>
  <Paragraphs>1</Paragraphs>
  <TotalTime>15</TotalTime>
  <ScaleCrop>false</ScaleCrop>
  <LinksUpToDate>false</LinksUpToDate>
  <CharactersWithSpaces>360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2023-12-06T06:00:00Z</dcterms:created>
  <dc:creator>微软用户</dc:creator>
  <cp:lastModifiedBy>雷青</cp:lastModifiedBy>
  <cp:lastPrinted>2023-12-06T08:43:43Z</cp:lastPrinted>
  <dcterms:modified xsi:type="dcterms:W3CDTF">2023-12-06T09:04:18Z</dcterms:modified>
  <dc:title>指定代表或者共同委托代理人授权委托书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A2F54F23FB6E40D0A7477744EE26938C</vt:lpwstr>
  </property>
</Properties>
</file>