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jc w:val="center"/>
        <w:rPr>
          <w:rFonts w:hint="eastAsia" w:ascii="Times New Roman" w:hAnsi="Times New Roman" w:eastAsia="方正小标宋_GBK" w:cs="Times New Roman"/>
          <w:color w:val="000000"/>
          <w:lang w:eastAsia="zh-CN"/>
        </w:rPr>
      </w:pPr>
      <w:r>
        <w:rPr>
          <w:rFonts w:ascii="Times New Roman" w:hAnsi="Times New Roman" w:eastAsia="方正小标宋_GBK" w:cs="Times New Roman"/>
          <w:color w:val="000000"/>
          <w:sz w:val="52"/>
        </w:rPr>
        <w:t>东湖高新区</w:t>
      </w:r>
      <w:r>
        <w:rPr>
          <w:rFonts w:hint="eastAsia" w:ascii="Times New Roman" w:hAnsi="Times New Roman" w:eastAsia="方正小标宋_GBK" w:cs="Times New Roman"/>
          <w:color w:val="000000"/>
          <w:sz w:val="52"/>
        </w:rPr>
        <w:t>提升工业设计发展水平</w:t>
      </w:r>
      <w:r>
        <w:rPr>
          <w:rFonts w:ascii="Times New Roman" w:hAnsi="Times New Roman" w:eastAsia="方正小标宋_GBK" w:cs="Times New Roman"/>
          <w:color w:val="000000"/>
          <w:sz w:val="52"/>
        </w:rPr>
        <w:t>专项资金申报</w:t>
      </w:r>
      <w:r>
        <w:rPr>
          <w:rFonts w:hint="eastAsia" w:ascii="Times New Roman" w:hAnsi="Times New Roman" w:eastAsia="方正小标宋_GBK" w:cs="Times New Roman"/>
          <w:color w:val="000000"/>
          <w:sz w:val="52"/>
          <w:lang w:eastAsia="zh-CN"/>
        </w:rPr>
        <w:t>书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eastAsia="楷体_GB2312" w:cs="Times New Roman"/>
          <w:color w:val="000000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     企业名称（盖章）：</w:t>
      </w:r>
    </w:p>
    <w:p>
      <w:pPr>
        <w:ind w:firstLine="960" w:firstLineChars="300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联系人：</w:t>
      </w:r>
    </w:p>
    <w:p>
      <w:pPr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联系电话：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     填报日期：      年     月     日 </w:t>
      </w:r>
    </w:p>
    <w:p>
      <w:pPr>
        <w:rPr>
          <w:rFonts w:ascii="Times New Roman" w:hAnsi="Times New Roman" w:eastAsia="黑体" w:cs="Times New Roman"/>
          <w:color w:val="000000"/>
          <w:sz w:val="28"/>
        </w:rPr>
      </w:pPr>
    </w:p>
    <w:p>
      <w:pPr>
        <w:rPr>
          <w:rFonts w:ascii="Times New Roman" w:hAnsi="Times New Roman" w:eastAsia="黑体" w:cs="Times New Roman"/>
          <w:color w:val="000000"/>
          <w:sz w:val="28"/>
        </w:rPr>
      </w:pPr>
    </w:p>
    <w:p>
      <w:pPr>
        <w:rPr>
          <w:rFonts w:ascii="Times New Roman" w:hAnsi="Times New Roman" w:eastAsia="黑体" w:cs="Times New Roman"/>
          <w:color w:val="000000"/>
          <w:sz w:val="28"/>
        </w:rPr>
      </w:pPr>
    </w:p>
    <w:p>
      <w:pPr>
        <w:rPr>
          <w:rFonts w:ascii="Times New Roman" w:hAnsi="Times New Roman" w:eastAsia="楷体_GB2312" w:cs="Times New Roman"/>
          <w:color w:val="000000"/>
          <w:sz w:val="32"/>
        </w:rPr>
      </w:pPr>
    </w:p>
    <w:p>
      <w:pPr>
        <w:rPr>
          <w:rFonts w:ascii="Times New Roman" w:hAnsi="Times New Roman" w:eastAsia="楷体_GB2312" w:cs="Times New Roman"/>
          <w:color w:val="000000"/>
          <w:sz w:val="32"/>
        </w:rPr>
      </w:pPr>
    </w:p>
    <w:p>
      <w:pPr>
        <w:jc w:val="center"/>
        <w:rPr>
          <w:rFonts w:ascii="Times New Roman" w:hAnsi="Times New Roman" w:eastAsia="黑体" w:cs="Times New Roman"/>
          <w:b/>
          <w:color w:val="000000"/>
          <w:sz w:val="36"/>
        </w:rPr>
      </w:pPr>
    </w:p>
    <w:p>
      <w:pPr>
        <w:jc w:val="center"/>
        <w:rPr>
          <w:rFonts w:ascii="Times New Roman" w:hAnsi="Times New Roman" w:eastAsia="黑体" w:cs="Times New Roman"/>
          <w:b/>
          <w:color w:val="000000"/>
          <w:sz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74" w:right="1474" w:bottom="1474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黑体" w:cs="Times New Roman"/>
          <w:color w:val="000000"/>
          <w:sz w:val="36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36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36"/>
        </w:rPr>
      </w:pPr>
      <w:r>
        <w:rPr>
          <w:rFonts w:ascii="Times New Roman" w:hAnsi="Times New Roman" w:eastAsia="黑体" w:cs="Times New Roman"/>
          <w:color w:val="000000"/>
          <w:sz w:val="36"/>
        </w:rPr>
        <w:t>填 写 要 求</w:t>
      </w:r>
    </w:p>
    <w:p>
      <w:pPr>
        <w:ind w:firstLine="644" w:firstLineChars="230"/>
        <w:rPr>
          <w:rFonts w:ascii="Times New Roman" w:hAnsi="Times New Roman" w:eastAsia="仿宋_GB2312" w:cs="Times New Roman"/>
          <w:color w:val="000000"/>
          <w:sz w:val="28"/>
        </w:rPr>
      </w:pPr>
    </w:p>
    <w:p>
      <w:pPr>
        <w:spacing w:line="58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>一、本申报书须认真如实填写。项目填写不下时，可另加附页。申报单位对所填报的相关内容真实性要作出承诺。</w:t>
      </w:r>
    </w:p>
    <w:p>
      <w:pPr>
        <w:spacing w:line="58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>二、按申报要求附营业执照、获奖证书等相关证明材料的复印件。</w:t>
      </w:r>
    </w:p>
    <w:p>
      <w:pPr>
        <w:spacing w:line="58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>三、申报书须提供纸质版和电子版。纸质版（一式</w:t>
      </w:r>
      <w:r>
        <w:rPr>
          <w:rFonts w:hint="eastAsia" w:ascii="Times New Roman" w:hAnsi="Times New Roman" w:eastAsia="仿宋_GB2312" w:cs="Times New Roman"/>
          <w:color w:val="000000"/>
          <w:sz w:val="28"/>
          <w:lang w:eastAsia="zh-CN"/>
        </w:rPr>
        <w:t>一</w:t>
      </w:r>
      <w:r>
        <w:rPr>
          <w:rFonts w:ascii="Times New Roman" w:hAnsi="Times New Roman" w:eastAsia="仿宋_GB2312" w:cs="Times New Roman"/>
          <w:color w:val="000000"/>
          <w:sz w:val="28"/>
        </w:rPr>
        <w:t>份）采用A4纸打印，左侧胶装；电子版发送至邮箱donghuqifu@163.com。。</w:t>
      </w:r>
    </w:p>
    <w:p>
      <w:pPr>
        <w:spacing w:line="58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</w:rPr>
      </w:pPr>
    </w:p>
    <w:p>
      <w:pPr>
        <w:jc w:val="center"/>
        <w:rPr>
          <w:rFonts w:ascii="Times New Roman" w:hAnsi="Times New Roman" w:eastAsia="黑体" w:cs="Times New Roman"/>
          <w:b/>
          <w:color w:val="000000"/>
          <w:sz w:val="36"/>
        </w:rPr>
      </w:pPr>
    </w:p>
    <w:p>
      <w:pPr>
        <w:jc w:val="center"/>
        <w:rPr>
          <w:rFonts w:ascii="Times New Roman" w:hAnsi="Times New Roman" w:eastAsia="黑体" w:cs="Times New Roman"/>
          <w:b/>
          <w:color w:val="000000"/>
          <w:sz w:val="36"/>
        </w:rPr>
      </w:pPr>
    </w:p>
    <w:p>
      <w:pPr>
        <w:jc w:val="center"/>
        <w:rPr>
          <w:rFonts w:ascii="Times New Roman" w:hAnsi="Times New Roman" w:eastAsia="黑体" w:cs="Times New Roman"/>
          <w:b/>
          <w:color w:val="000000"/>
          <w:sz w:val="36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东湖高新区工业设计发展专项资金申报表</w:t>
      </w:r>
    </w:p>
    <w:tbl>
      <w:tblPr>
        <w:tblStyle w:val="6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595"/>
        <w:gridCol w:w="1048"/>
        <w:gridCol w:w="1126"/>
        <w:gridCol w:w="314"/>
        <w:gridCol w:w="1489"/>
        <w:gridCol w:w="628"/>
        <w:gridCol w:w="269"/>
        <w:gridCol w:w="339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87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36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6"/>
                <w:szCs w:val="32"/>
              </w:rPr>
              <w:br w:type="page"/>
            </w:r>
            <w:r>
              <w:rPr>
                <w:rFonts w:ascii="Times New Roman" w:hAnsi="Times New Roman" w:eastAsia="黑体" w:cs="Times New Roman"/>
                <w:color w:val="000000"/>
                <w:sz w:val="36"/>
                <w:szCs w:val="32"/>
              </w:rPr>
              <w:br w:type="page"/>
            </w:r>
            <w:r>
              <w:rPr>
                <w:rFonts w:ascii="Times New Roman" w:hAnsi="Times New Roman" w:eastAsia="黑体" w:cs="Times New Roman"/>
                <w:color w:val="000000"/>
                <w:sz w:val="36"/>
                <w:szCs w:val="32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企业名称</w:t>
            </w:r>
          </w:p>
        </w:tc>
        <w:tc>
          <w:tcPr>
            <w:tcW w:w="30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统一社会信用代码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企业性质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法人代表</w:t>
            </w:r>
          </w:p>
        </w:tc>
        <w:tc>
          <w:tcPr>
            <w:tcW w:w="26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注册地址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主营业务</w:t>
            </w:r>
          </w:p>
        </w:tc>
        <w:tc>
          <w:tcPr>
            <w:tcW w:w="26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通信地址</w:t>
            </w:r>
          </w:p>
        </w:tc>
        <w:tc>
          <w:tcPr>
            <w:tcW w:w="457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邮政编码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纳税人识别号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银行账号</w:t>
            </w:r>
          </w:p>
        </w:tc>
        <w:tc>
          <w:tcPr>
            <w:tcW w:w="26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开户银行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行号（12位）</w:t>
            </w:r>
          </w:p>
        </w:tc>
        <w:tc>
          <w:tcPr>
            <w:tcW w:w="26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联系人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职务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固定电话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手机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传真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企业人数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ind w:firstLine="525" w:firstLineChars="250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其中，工业设计从业人数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上年度企业营业收入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ind w:firstLine="525" w:firstLineChars="250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其中，工业设计服务收入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企业简介（限500字以内）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  <w:jc w:val="center"/>
        </w:trPr>
        <w:tc>
          <w:tcPr>
            <w:tcW w:w="8875" w:type="dxa"/>
            <w:gridSpan w:val="10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bCs/>
          <w:color w:val="000000"/>
          <w:szCs w:val="21"/>
        </w:rPr>
      </w:pPr>
    </w:p>
    <w:p>
      <w:pPr>
        <w:jc w:val="center"/>
        <w:rPr>
          <w:rFonts w:ascii="Times New Roman" w:hAnsi="Times New Roman" w:eastAsia="仿宋_GB2312" w:cs="Times New Roman"/>
          <w:bCs/>
          <w:color w:val="000000"/>
          <w:szCs w:val="21"/>
        </w:rPr>
      </w:pPr>
      <w:r>
        <w:rPr>
          <w:rFonts w:ascii="Times New Roman" w:hAnsi="Times New Roman" w:eastAsia="仿宋_GB2312" w:cs="Times New Roman"/>
          <w:bCs/>
          <w:color w:val="000000"/>
          <w:szCs w:val="21"/>
        </w:rPr>
        <w:br w:type="page"/>
      </w:r>
    </w:p>
    <w:p>
      <w:pPr>
        <w:jc w:val="center"/>
        <w:rPr>
          <w:rFonts w:ascii="Times New Roman" w:hAnsi="Times New Roman" w:eastAsia="黑体" w:cs="Times New Roman"/>
          <w:color w:val="000000"/>
          <w:sz w:val="36"/>
          <w:szCs w:val="32"/>
        </w:rPr>
      </w:pPr>
      <w:r>
        <w:rPr>
          <w:rFonts w:ascii="Times New Roman" w:hAnsi="Times New Roman" w:eastAsia="黑体" w:cs="Times New Roman"/>
          <w:color w:val="000000"/>
          <w:sz w:val="36"/>
          <w:szCs w:val="32"/>
        </w:rPr>
        <w:t>获奖产品（作品）情况</w:t>
      </w:r>
    </w:p>
    <w:p>
      <w:pPr>
        <w:jc w:val="center"/>
        <w:rPr>
          <w:rFonts w:ascii="Times New Roman" w:hAnsi="Times New Roman" w:eastAsia="仿宋_GB2312" w:cs="Times New Roman"/>
          <w:bCs/>
          <w:color w:val="000000"/>
          <w:szCs w:val="21"/>
        </w:rPr>
      </w:pP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>（仅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限</w:t>
      </w: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>获工业设计奖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的</w:t>
      </w: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>企业填写）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40"/>
        <w:gridCol w:w="2286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作品名称</w:t>
            </w:r>
          </w:p>
        </w:tc>
        <w:tc>
          <w:tcPr>
            <w:tcW w:w="653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所获奖项名称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授奖机构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尺  寸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      （长mm×宽mm×高mm）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设计完成日期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是否已进行版权登记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上市时间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是否已申请专利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设计者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所在单位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职务/职称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联系电话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设 计 说 明（限800字以内）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5" w:hRule="exact"/>
          <w:jc w:val="center"/>
        </w:trPr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楷体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Cs w:val="21"/>
              </w:rPr>
              <w:t>对获奖产品（作品）的设计理念、用途、功能进行文字说明，重点描述产品（作品）的先导性、创新性、实用性、美学效果、人机工学、品质、环保性、经济性等。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黑体" w:cs="Times New Roman"/>
          <w:color w:val="000000"/>
          <w:sz w:val="36"/>
          <w:szCs w:val="32"/>
        </w:rPr>
      </w:pPr>
      <w:r>
        <w:rPr>
          <w:rFonts w:ascii="Times New Roman" w:hAnsi="Times New Roman" w:eastAsia="黑体" w:cs="Times New Roman"/>
          <w:color w:val="000000"/>
          <w:sz w:val="36"/>
          <w:szCs w:val="32"/>
        </w:rPr>
        <w:t>新认定工业设计中心（企业）情况</w:t>
      </w:r>
    </w:p>
    <w:p>
      <w:pPr>
        <w:jc w:val="center"/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>（仅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限获得</w:t>
      </w: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>认定工业设计中心（或企业）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的单位</w:t>
      </w: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>填写）</w:t>
      </w:r>
    </w:p>
    <w:tbl>
      <w:tblPr>
        <w:tblStyle w:val="6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417"/>
        <w:gridCol w:w="1418"/>
        <w:gridCol w:w="1275"/>
        <w:gridCol w:w="156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6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工业设计中心（企业）名称</w:t>
            </w:r>
          </w:p>
        </w:tc>
        <w:tc>
          <w:tcPr>
            <w:tcW w:w="7062" w:type="dxa"/>
            <w:gridSpan w:val="5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6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运营管理机构</w:t>
            </w:r>
          </w:p>
        </w:tc>
        <w:tc>
          <w:tcPr>
            <w:tcW w:w="7062" w:type="dxa"/>
            <w:gridSpan w:val="5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6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认定时间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认定级别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国家级   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76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占地面积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建筑面积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入驻企业数量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其中，设计企业数量及占比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从业人员数量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其中，从事设计人员数量及占比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38" w:type="dxa"/>
            <w:gridSpan w:val="6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中心（企业）成立以来运行情况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6" w:hRule="atLeast"/>
          <w:jc w:val="center"/>
        </w:trPr>
        <w:tc>
          <w:tcPr>
            <w:tcW w:w="8938" w:type="dxa"/>
            <w:gridSpan w:val="6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（包含工业设计中心（聚集区）建设情况，运营管理模式、商业模式及服务团队建设情况；园区或基地可持续性发展模式及经济效益和社会效益情况）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38" w:type="dxa"/>
            <w:gridSpan w:val="6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中心（企业）今后两年建设目标与规划情况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0" w:hRule="atLeast"/>
          <w:jc w:val="center"/>
        </w:trPr>
        <w:tc>
          <w:tcPr>
            <w:tcW w:w="8938" w:type="dxa"/>
            <w:gridSpan w:val="6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（重点是今后两年创新建设、有效投入、设计成果产业运用等主要指标，以及组织体系建设、运营模式创新、人才队伍建设等规划和措施等情况）</w:t>
            </w:r>
          </w:p>
        </w:tc>
      </w:tr>
    </w:tbl>
    <w:p>
      <w:pPr>
        <w:spacing w:line="580" w:lineRule="exact"/>
        <w:jc w:val="both"/>
        <w:rPr>
          <w:rFonts w:ascii="Times New Roman" w:hAnsi="Times New Roman" w:eastAsia="仿宋_GB2312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仿宋" w:hAnsi="仿宋" w:eastAsia="仿宋"/>
        <w:sz w:val="24"/>
        <w:szCs w:val="24"/>
      </w:rPr>
    </w:pPr>
    <w:r>
      <w:rPr>
        <w:rStyle w:val="8"/>
        <w:rFonts w:ascii="仿宋" w:hAnsi="仿宋" w:eastAsia="仿宋"/>
        <w:sz w:val="24"/>
        <w:szCs w:val="24"/>
      </w:rPr>
      <w:fldChar w:fldCharType="begin"/>
    </w:r>
    <w:r>
      <w:rPr>
        <w:rStyle w:val="8"/>
        <w:rFonts w:ascii="仿宋" w:hAnsi="仿宋" w:eastAsia="仿宋"/>
        <w:sz w:val="24"/>
        <w:szCs w:val="24"/>
      </w:rPr>
      <w:instrText xml:space="preserve">PAGE  </w:instrText>
    </w:r>
    <w:r>
      <w:rPr>
        <w:rStyle w:val="8"/>
        <w:rFonts w:ascii="仿宋" w:hAnsi="仿宋" w:eastAsia="仿宋"/>
        <w:sz w:val="24"/>
        <w:szCs w:val="24"/>
      </w:rPr>
      <w:fldChar w:fldCharType="separate"/>
    </w:r>
    <w:r>
      <w:rPr>
        <w:rStyle w:val="8"/>
        <w:rFonts w:ascii="仿宋" w:hAnsi="仿宋" w:eastAsia="仿宋"/>
        <w:sz w:val="24"/>
        <w:szCs w:val="24"/>
      </w:rPr>
      <w:t>- 3 -</w:t>
    </w:r>
    <w:r>
      <w:rPr>
        <w:rStyle w:val="8"/>
        <w:rFonts w:ascii="仿宋" w:hAnsi="仿宋" w:eastAsia="仿宋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AE"/>
    <w:rsid w:val="00065202"/>
    <w:rsid w:val="00C94B2E"/>
    <w:rsid w:val="00CA07AE"/>
    <w:rsid w:val="01C628C7"/>
    <w:rsid w:val="03A81D19"/>
    <w:rsid w:val="10A7030B"/>
    <w:rsid w:val="1228476D"/>
    <w:rsid w:val="1B491180"/>
    <w:rsid w:val="2B3359D2"/>
    <w:rsid w:val="34237583"/>
    <w:rsid w:val="36885D40"/>
    <w:rsid w:val="3B953737"/>
    <w:rsid w:val="3E495FFD"/>
    <w:rsid w:val="47E6417C"/>
    <w:rsid w:val="49FB0B3E"/>
    <w:rsid w:val="4D511EE7"/>
    <w:rsid w:val="4DC23641"/>
    <w:rsid w:val="5D4C3DE6"/>
    <w:rsid w:val="6AF4E977"/>
    <w:rsid w:val="6F143058"/>
    <w:rsid w:val="6FEFB537"/>
    <w:rsid w:val="7BC1750D"/>
    <w:rsid w:val="9BBB54B9"/>
    <w:rsid w:val="AFFD6196"/>
    <w:rsid w:val="B576DCC9"/>
    <w:rsid w:val="BFFFC2C4"/>
    <w:rsid w:val="D3DA0102"/>
    <w:rsid w:val="E6FD3C3F"/>
    <w:rsid w:val="FEBF4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10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 w:eastAsia="宋体"/>
      <w:kern w:val="0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326</Words>
  <Characters>1860</Characters>
  <Lines>15</Lines>
  <Paragraphs>4</Paragraphs>
  <TotalTime>11</TotalTime>
  <ScaleCrop>false</ScaleCrop>
  <LinksUpToDate>false</LinksUpToDate>
  <CharactersWithSpaces>2182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2021-12-30T22:52:00Z</dcterms:created>
  <dc:creator>lenovo</dc:creator>
  <cp:lastModifiedBy>lenovo</cp:lastModifiedBy>
  <dcterms:modified xsi:type="dcterms:W3CDTF">2024-12-05T09:43:04Z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5113666612E9A1662805516790CA31C8</vt:lpwstr>
  </property>
</Properties>
</file>