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80" w:beforeLines="200" w:after="240" w:afterLines="100"/>
        <w:jc w:val="left"/>
        <w:outlineLvl w:val="2"/>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附件2：</w:t>
      </w:r>
    </w:p>
    <w:p>
      <w:pPr>
        <w:snapToGrid w:val="0"/>
        <w:spacing w:before="480" w:beforeLines="200" w:after="240" w:afterLines="100"/>
        <w:jc w:val="center"/>
        <w:outlineLvl w:val="2"/>
        <w:rPr>
          <w:rFonts w:hint="default" w:ascii="Times New Roman" w:hAnsi="Times New Roman" w:cs="Times New Roman"/>
          <w:sz w:val="32"/>
          <w:szCs w:val="30"/>
        </w:rPr>
      </w:pPr>
      <w:r>
        <w:rPr>
          <w:rFonts w:hint="default" w:ascii="Times New Roman" w:hAnsi="Times New Roman" w:cs="Times New Roman"/>
          <w:sz w:val="32"/>
          <w:szCs w:val="30"/>
        </w:rPr>
        <w:t>住宿和餐饮业产业活动单位（个体经营户）经营情况</w:t>
      </w:r>
    </w:p>
    <w:tbl>
      <w:tblPr>
        <w:tblStyle w:val="2"/>
        <w:tblW w:w="0" w:type="auto"/>
        <w:jc w:val="center"/>
        <w:tblLayout w:type="fixed"/>
        <w:tblCellMar>
          <w:top w:w="0" w:type="dxa"/>
          <w:left w:w="108" w:type="dxa"/>
          <w:bottom w:w="0" w:type="dxa"/>
          <w:right w:w="108" w:type="dxa"/>
        </w:tblCellMar>
      </w:tblPr>
      <w:tblGrid>
        <w:gridCol w:w="3428"/>
        <w:gridCol w:w="627"/>
        <w:gridCol w:w="873"/>
        <w:gridCol w:w="1049"/>
        <w:gridCol w:w="776"/>
        <w:gridCol w:w="490"/>
        <w:gridCol w:w="395"/>
        <w:gridCol w:w="683"/>
        <w:gridCol w:w="1081"/>
      </w:tblGrid>
      <w:tr>
        <w:trPr>
          <w:jc w:val="center"/>
        </w:trPr>
        <w:tc>
          <w:tcPr>
            <w:tcW w:w="3428" w:type="dxa"/>
            <w:noWrap w:val="0"/>
            <w:vAlign w:val="center"/>
          </w:tcPr>
          <w:p>
            <w:pPr>
              <w:spacing w:line="240" w:lineRule="exact"/>
              <w:jc w:val="center"/>
              <w:rPr>
                <w:rFonts w:hint="default" w:ascii="Times New Roman" w:hAnsi="Times New Roman" w:cs="Times New Roman"/>
                <w:sz w:val="30"/>
                <w:szCs w:val="30"/>
              </w:rPr>
            </w:pPr>
          </w:p>
        </w:tc>
        <w:tc>
          <w:tcPr>
            <w:tcW w:w="3325" w:type="dxa"/>
            <w:gridSpan w:val="4"/>
            <w:noWrap w:val="0"/>
            <w:vAlign w:val="center"/>
          </w:tcPr>
          <w:p>
            <w:pPr>
              <w:spacing w:line="240" w:lineRule="exact"/>
              <w:jc w:val="center"/>
              <w:rPr>
                <w:rFonts w:hint="default" w:ascii="Times New Roman" w:hAnsi="Times New Roman" w:cs="Times New Roman"/>
                <w:sz w:val="30"/>
                <w:szCs w:val="30"/>
              </w:rPr>
            </w:pPr>
          </w:p>
        </w:tc>
        <w:tc>
          <w:tcPr>
            <w:tcW w:w="885" w:type="dxa"/>
            <w:gridSpan w:val="2"/>
            <w:noWrap w:val="0"/>
            <w:vAlign w:val="center"/>
          </w:tcPr>
          <w:p>
            <w:pPr>
              <w:spacing w:line="240" w:lineRule="exact"/>
              <w:ind w:left="-105" w:leftChars="-50"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表    号：</w:t>
            </w:r>
          </w:p>
        </w:tc>
        <w:tc>
          <w:tcPr>
            <w:tcW w:w="1764" w:type="dxa"/>
            <w:gridSpan w:val="2"/>
            <w:noWrap w:val="0"/>
            <w:vAlign w:val="center"/>
          </w:tcPr>
          <w:p>
            <w:pPr>
              <w:spacing w:line="240" w:lineRule="exact"/>
              <w:ind w:left="-105" w:leftChars="-50" w:right="-105" w:rightChars="-50"/>
              <w:jc w:val="distribute"/>
              <w:rPr>
                <w:rFonts w:hint="default" w:ascii="Times New Roman" w:hAnsi="Times New Roman" w:cs="Times New Roman"/>
                <w:sz w:val="30"/>
                <w:szCs w:val="30"/>
              </w:rPr>
            </w:pPr>
            <w:r>
              <w:rPr>
                <w:rFonts w:hint="default" w:ascii="Times New Roman" w:hAnsi="Times New Roman" w:cs="Times New Roman"/>
                <w:spacing w:val="32"/>
                <w:kern w:val="0"/>
                <w:sz w:val="18"/>
                <w:szCs w:val="18"/>
              </w:rPr>
              <w:t>Ｓ２０４-３</w:t>
            </w:r>
            <w:r>
              <w:rPr>
                <w:rFonts w:hint="default" w:ascii="Times New Roman" w:hAnsi="Times New Roman" w:cs="Times New Roman"/>
                <w:sz w:val="18"/>
                <w:szCs w:val="18"/>
              </w:rPr>
              <w:t>表</w:t>
            </w:r>
          </w:p>
        </w:tc>
      </w:tr>
      <w:tr>
        <w:trPr>
          <w:jc w:val="center"/>
        </w:trPr>
        <w:tc>
          <w:tcPr>
            <w:tcW w:w="6753" w:type="dxa"/>
            <w:gridSpan w:val="5"/>
            <w:noWrap w:val="0"/>
            <w:vAlign w:val="center"/>
          </w:tcPr>
          <w:p>
            <w:pPr>
              <w:spacing w:line="240" w:lineRule="exact"/>
              <w:jc w:val="left"/>
              <w:rPr>
                <w:rFonts w:hint="default" w:ascii="Times New Roman" w:hAnsi="Times New Roman" w:cs="Times New Roman"/>
                <w:sz w:val="30"/>
                <w:szCs w:val="30"/>
              </w:rPr>
            </w:pPr>
            <w:r>
              <w:rPr>
                <w:rFonts w:hint="default" w:ascii="Times New Roman" w:hAnsi="Times New Roman" w:cs="Times New Roman"/>
                <w:sz w:val="18"/>
                <w:szCs w:val="18"/>
              </w:rPr>
              <w:t>统一社会信用代码</w:t>
            </w:r>
            <w:r>
              <w:rPr>
                <w:rFonts w:hint="default" w:ascii="Times New Roman" w:hAnsi="Times New Roman" w:cs="Times New Roman"/>
                <w:color w:val="000000"/>
                <w:sz w:val="18"/>
                <w:szCs w:val="18"/>
              </w:rPr>
              <w:t>□□□□□□□□□□□□□□□□□□</w:t>
            </w:r>
          </w:p>
        </w:tc>
        <w:tc>
          <w:tcPr>
            <w:tcW w:w="885" w:type="dxa"/>
            <w:gridSpan w:val="2"/>
            <w:noWrap w:val="0"/>
            <w:vAlign w:val="center"/>
          </w:tcPr>
          <w:p>
            <w:pPr>
              <w:spacing w:line="240" w:lineRule="exact"/>
              <w:ind w:left="-105" w:leftChars="-50"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制定机关：</w:t>
            </w:r>
          </w:p>
        </w:tc>
        <w:tc>
          <w:tcPr>
            <w:tcW w:w="1764" w:type="dxa"/>
            <w:gridSpan w:val="2"/>
            <w:noWrap w:val="0"/>
            <w:vAlign w:val="center"/>
          </w:tcPr>
          <w:p>
            <w:pPr>
              <w:spacing w:line="240" w:lineRule="exact"/>
              <w:ind w:left="-105" w:leftChars="-50" w:right="-105" w:rightChars="-50"/>
              <w:jc w:val="distribute"/>
              <w:rPr>
                <w:rFonts w:hint="default" w:ascii="Times New Roman" w:hAnsi="Times New Roman" w:cs="Times New Roman"/>
                <w:sz w:val="30"/>
                <w:szCs w:val="30"/>
              </w:rPr>
            </w:pPr>
            <w:r>
              <w:rPr>
                <w:rFonts w:hint="default" w:ascii="Times New Roman" w:hAnsi="Times New Roman" w:cs="Times New Roman"/>
                <w:spacing w:val="67"/>
                <w:kern w:val="0"/>
                <w:sz w:val="18"/>
                <w:szCs w:val="18"/>
              </w:rPr>
              <w:t>国家统计</w:t>
            </w:r>
            <w:r>
              <w:rPr>
                <w:rFonts w:hint="default" w:ascii="Times New Roman" w:hAnsi="Times New Roman" w:cs="Times New Roman"/>
                <w:spacing w:val="2"/>
                <w:kern w:val="0"/>
                <w:sz w:val="18"/>
                <w:szCs w:val="18"/>
              </w:rPr>
              <w:t>局</w:t>
            </w:r>
          </w:p>
        </w:tc>
      </w:tr>
      <w:tr>
        <w:trPr>
          <w:jc w:val="center"/>
        </w:trPr>
        <w:tc>
          <w:tcPr>
            <w:tcW w:w="6753" w:type="dxa"/>
            <w:gridSpan w:val="5"/>
            <w:noWrap w:val="0"/>
            <w:vAlign w:val="center"/>
          </w:tcPr>
          <w:p>
            <w:pPr>
              <w:spacing w:line="240" w:lineRule="exact"/>
              <w:jc w:val="left"/>
              <w:rPr>
                <w:rFonts w:hint="default" w:ascii="Times New Roman" w:hAnsi="Times New Roman" w:cs="Times New Roman"/>
                <w:sz w:val="30"/>
                <w:szCs w:val="30"/>
              </w:rPr>
            </w:pPr>
            <w:r>
              <w:rPr>
                <w:rFonts w:hint="default" w:ascii="Times New Roman" w:hAnsi="Times New Roman" w:cs="Times New Roman"/>
                <w:color w:val="000000"/>
                <w:kern w:val="0"/>
                <w:sz w:val="18"/>
                <w:szCs w:val="18"/>
              </w:rPr>
              <w:t>尚未领取统一社会信用代码的填</w:t>
            </w:r>
            <w:r>
              <w:rPr>
                <w:rFonts w:hint="default" w:ascii="Times New Roman" w:hAnsi="Times New Roman" w:cs="Times New Roman"/>
                <w:color w:val="000000"/>
                <w:sz w:val="18"/>
                <w:szCs w:val="18"/>
              </w:rPr>
              <w:t>写</w:t>
            </w:r>
            <w:r>
              <w:rPr>
                <w:rFonts w:hint="default" w:ascii="Times New Roman" w:hAnsi="Times New Roman" w:cs="Times New Roman"/>
                <w:color w:val="000000"/>
                <w:kern w:val="0"/>
                <w:sz w:val="18"/>
                <w:szCs w:val="18"/>
              </w:rPr>
              <w:t>原组织机构代码□□□□□□□□－□</w:t>
            </w:r>
          </w:p>
        </w:tc>
        <w:tc>
          <w:tcPr>
            <w:tcW w:w="885" w:type="dxa"/>
            <w:gridSpan w:val="2"/>
            <w:noWrap w:val="0"/>
            <w:vAlign w:val="center"/>
          </w:tcPr>
          <w:p>
            <w:pPr>
              <w:spacing w:line="240" w:lineRule="exact"/>
              <w:ind w:left="-105" w:leftChars="-50"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文    号：</w:t>
            </w:r>
          </w:p>
        </w:tc>
        <w:tc>
          <w:tcPr>
            <w:tcW w:w="1764" w:type="dxa"/>
            <w:gridSpan w:val="2"/>
            <w:noWrap w:val="0"/>
            <w:vAlign w:val="center"/>
          </w:tcPr>
          <w:p>
            <w:pPr>
              <w:spacing w:line="240" w:lineRule="exact"/>
              <w:ind w:left="-105" w:leftChars="-50" w:right="-105" w:rightChars="-50"/>
              <w:jc w:val="distribute"/>
              <w:rPr>
                <w:rFonts w:hint="default" w:ascii="Times New Roman" w:hAnsi="Times New Roman" w:cs="Times New Roman"/>
                <w:sz w:val="30"/>
                <w:szCs w:val="30"/>
              </w:rPr>
            </w:pPr>
            <w:r>
              <w:rPr>
                <w:rFonts w:hint="default" w:ascii="Times New Roman" w:hAnsi="Times New Roman" w:cs="Times New Roman"/>
                <w:sz w:val="18"/>
                <w:szCs w:val="18"/>
              </w:rPr>
              <w:t>国统字</w:t>
            </w:r>
            <w:r>
              <w:rPr>
                <w:rFonts w:hint="default" w:ascii="Times New Roman" w:hAnsi="Times New Roman" w:cs="Times New Roman"/>
                <w:color w:val="000000"/>
                <w:sz w:val="18"/>
                <w:szCs w:val="18"/>
              </w:rPr>
              <w:t>〔2020〕105</w:t>
            </w:r>
            <w:r>
              <w:rPr>
                <w:rFonts w:hint="default" w:ascii="Times New Roman" w:hAnsi="Times New Roman" w:cs="Times New Roman"/>
                <w:sz w:val="18"/>
                <w:szCs w:val="18"/>
              </w:rPr>
              <w:t>号</w:t>
            </w:r>
          </w:p>
        </w:tc>
      </w:tr>
      <w:tr>
        <w:trPr>
          <w:jc w:val="center"/>
        </w:trPr>
        <w:tc>
          <w:tcPr>
            <w:tcW w:w="3428" w:type="dxa"/>
            <w:noWrap w:val="0"/>
            <w:vAlign w:val="center"/>
          </w:tcPr>
          <w:p>
            <w:pPr>
              <w:spacing w:line="240" w:lineRule="exact"/>
              <w:jc w:val="left"/>
              <w:rPr>
                <w:rFonts w:hint="default" w:ascii="Times New Roman" w:hAnsi="Times New Roman" w:cs="Times New Roman"/>
                <w:sz w:val="30"/>
                <w:szCs w:val="30"/>
              </w:rPr>
            </w:pPr>
            <w:r>
              <w:rPr>
                <w:rFonts w:hint="default" w:ascii="Times New Roman" w:hAnsi="Times New Roman" w:cs="Times New Roman"/>
                <w:sz w:val="18"/>
                <w:szCs w:val="18"/>
              </w:rPr>
              <w:t>单位详细名称：</w:t>
            </w:r>
          </w:p>
        </w:tc>
        <w:tc>
          <w:tcPr>
            <w:tcW w:w="3325" w:type="dxa"/>
            <w:gridSpan w:val="4"/>
            <w:noWrap w:val="0"/>
            <w:vAlign w:val="center"/>
          </w:tcPr>
          <w:p>
            <w:pPr>
              <w:spacing w:line="240" w:lineRule="exact"/>
              <w:ind w:firstLine="360" w:firstLineChars="200"/>
              <w:rPr>
                <w:rFonts w:hint="default" w:ascii="Times New Roman" w:hAnsi="Times New Roman" w:cs="Times New Roman"/>
                <w:sz w:val="30"/>
                <w:szCs w:val="30"/>
              </w:rPr>
            </w:pPr>
            <w:r>
              <w:rPr>
                <w:rFonts w:hint="default" w:ascii="Times New Roman" w:hAnsi="Times New Roman" w:cs="Times New Roman"/>
                <w:sz w:val="18"/>
                <w:szCs w:val="18"/>
              </w:rPr>
              <w:t xml:space="preserve">  ２０　 年    月</w:t>
            </w:r>
          </w:p>
        </w:tc>
        <w:tc>
          <w:tcPr>
            <w:tcW w:w="885" w:type="dxa"/>
            <w:gridSpan w:val="2"/>
            <w:noWrap w:val="0"/>
            <w:vAlign w:val="center"/>
          </w:tcPr>
          <w:p>
            <w:pPr>
              <w:spacing w:line="240" w:lineRule="exact"/>
              <w:ind w:left="-105" w:leftChars="-50" w:right="-105" w:rightChars="-50"/>
              <w:jc w:val="right"/>
              <w:rPr>
                <w:rFonts w:hint="default" w:ascii="Times New Roman" w:hAnsi="Times New Roman" w:cs="Times New Roman"/>
                <w:sz w:val="30"/>
                <w:szCs w:val="30"/>
              </w:rPr>
            </w:pPr>
            <w:r>
              <w:rPr>
                <w:rFonts w:hint="default" w:ascii="Times New Roman" w:hAnsi="Times New Roman" w:cs="Times New Roman"/>
                <w:sz w:val="18"/>
                <w:szCs w:val="18"/>
              </w:rPr>
              <w:t>有效期至：</w:t>
            </w:r>
          </w:p>
        </w:tc>
        <w:tc>
          <w:tcPr>
            <w:tcW w:w="1764" w:type="dxa"/>
            <w:gridSpan w:val="2"/>
            <w:noWrap w:val="0"/>
            <w:vAlign w:val="center"/>
          </w:tcPr>
          <w:p>
            <w:pPr>
              <w:spacing w:line="240" w:lineRule="exact"/>
              <w:ind w:left="-105" w:leftChars="-50" w:right="-105" w:rightChars="-50"/>
              <w:jc w:val="distribute"/>
              <w:rPr>
                <w:rFonts w:hint="default" w:ascii="Times New Roman" w:hAnsi="Times New Roman" w:cs="Times New Roman"/>
                <w:sz w:val="30"/>
                <w:szCs w:val="30"/>
              </w:rPr>
            </w:pPr>
            <w:r>
              <w:rPr>
                <w:rFonts w:hint="default" w:ascii="Times New Roman" w:hAnsi="Times New Roman" w:cs="Times New Roman"/>
                <w:spacing w:val="15"/>
                <w:kern w:val="0"/>
                <w:sz w:val="18"/>
                <w:szCs w:val="18"/>
              </w:rPr>
              <w:t>２０２</w:t>
            </w:r>
            <w:r>
              <w:rPr>
                <w:rFonts w:hint="eastAsia" w:ascii="Times New Roman" w:hAnsi="Times New Roman" w:cs="Times New Roman"/>
                <w:spacing w:val="15"/>
                <w:kern w:val="0"/>
                <w:sz w:val="18"/>
                <w:szCs w:val="18"/>
                <w:lang w:val="en-US" w:eastAsia="zh-CN"/>
              </w:rPr>
              <w:t xml:space="preserve"> </w:t>
            </w:r>
            <w:bookmarkStart w:id="0" w:name="_GoBack"/>
            <w:bookmarkEnd w:id="0"/>
            <w:r>
              <w:rPr>
                <w:rFonts w:hint="default" w:ascii="Times New Roman" w:hAnsi="Times New Roman" w:cs="Times New Roman"/>
                <w:spacing w:val="15"/>
                <w:kern w:val="0"/>
                <w:sz w:val="18"/>
                <w:szCs w:val="18"/>
              </w:rPr>
              <w:t>年１月</w:t>
            </w:r>
          </w:p>
        </w:tc>
      </w:tr>
      <w:tr>
        <w:trPr>
          <w:trHeight w:val="340" w:hRule="atLeast"/>
          <w:jc w:val="center"/>
        </w:trPr>
        <w:tc>
          <w:tcPr>
            <w:tcW w:w="3428" w:type="dxa"/>
            <w:vMerge w:val="restart"/>
            <w:tcBorders>
              <w:top w:val="single" w:color="auto" w:sz="8" w:space="0"/>
              <w:left w:val="nil"/>
              <w:right w:val="single" w:color="auto" w:sz="2" w:space="0"/>
            </w:tcBorders>
            <w:noWrap w:val="0"/>
            <w:vAlign w:val="center"/>
          </w:tcPr>
          <w:p>
            <w:pPr>
              <w:spacing w:line="22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指标名称</w:t>
            </w:r>
          </w:p>
        </w:tc>
        <w:tc>
          <w:tcPr>
            <w:tcW w:w="627" w:type="dxa"/>
            <w:vMerge w:val="restart"/>
            <w:tcBorders>
              <w:top w:val="single" w:color="auto" w:sz="8" w:space="0"/>
              <w:left w:val="single" w:color="auto" w:sz="2" w:space="0"/>
              <w:right w:val="single" w:color="auto" w:sz="2" w:space="0"/>
            </w:tcBorders>
            <w:noWrap w:val="0"/>
            <w:vAlign w:val="center"/>
          </w:tcPr>
          <w:p>
            <w:pPr>
              <w:spacing w:line="220" w:lineRule="exact"/>
              <w:jc w:val="center"/>
              <w:rPr>
                <w:rFonts w:hint="default" w:ascii="Times New Roman" w:hAnsi="Times New Roman" w:cs="Times New Roman"/>
                <w:bCs/>
                <w:kern w:val="0"/>
                <w:sz w:val="18"/>
                <w:szCs w:val="18"/>
              </w:rPr>
            </w:pPr>
            <w:r>
              <w:rPr>
                <w:rFonts w:hint="default" w:ascii="Times New Roman" w:hAnsi="Times New Roman" w:cs="Times New Roman"/>
                <w:sz w:val="18"/>
              </w:rPr>
              <w:t>计量          单位</w:t>
            </w:r>
          </w:p>
        </w:tc>
        <w:tc>
          <w:tcPr>
            <w:tcW w:w="873" w:type="dxa"/>
            <w:vMerge w:val="restart"/>
            <w:tcBorders>
              <w:top w:val="single" w:color="auto" w:sz="8" w:space="0"/>
              <w:left w:val="single" w:color="auto" w:sz="2" w:space="0"/>
              <w:right w:val="single" w:color="auto" w:sz="2" w:space="0"/>
            </w:tcBorders>
            <w:noWrap w:val="0"/>
            <w:vAlign w:val="center"/>
          </w:tcPr>
          <w:p>
            <w:pPr>
              <w:spacing w:line="22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代码</w:t>
            </w:r>
          </w:p>
        </w:tc>
        <w:tc>
          <w:tcPr>
            <w:tcW w:w="2315" w:type="dxa"/>
            <w:gridSpan w:val="3"/>
            <w:tcBorders>
              <w:top w:val="single" w:color="auto" w:sz="8"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Cs/>
                <w:kern w:val="0"/>
                <w:sz w:val="18"/>
                <w:szCs w:val="18"/>
              </w:rPr>
            </w:pPr>
            <w:r>
              <w:rPr>
                <w:rFonts w:hint="default" w:ascii="Times New Roman" w:hAnsi="Times New Roman" w:cs="Times New Roman"/>
                <w:bCs/>
                <w:sz w:val="18"/>
              </w:rPr>
              <w:t>本年</w:t>
            </w:r>
          </w:p>
        </w:tc>
        <w:tc>
          <w:tcPr>
            <w:tcW w:w="2159" w:type="dxa"/>
            <w:gridSpan w:val="3"/>
            <w:tcBorders>
              <w:top w:val="single" w:color="auto" w:sz="8" w:space="0"/>
              <w:left w:val="single" w:color="auto" w:sz="2" w:space="0"/>
              <w:bottom w:val="single" w:color="auto" w:sz="2" w:space="0"/>
            </w:tcBorders>
            <w:noWrap w:val="0"/>
            <w:vAlign w:val="center"/>
          </w:tcPr>
          <w:p>
            <w:pPr>
              <w:spacing w:line="220" w:lineRule="exact"/>
              <w:ind w:left="72"/>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上年同期</w:t>
            </w:r>
          </w:p>
        </w:tc>
      </w:tr>
      <w:tr>
        <w:trPr>
          <w:trHeight w:val="567" w:hRule="atLeast"/>
          <w:jc w:val="center"/>
        </w:trPr>
        <w:tc>
          <w:tcPr>
            <w:tcW w:w="3428" w:type="dxa"/>
            <w:vMerge w:val="continue"/>
            <w:tcBorders>
              <w:left w:val="nil"/>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Cs/>
                <w:kern w:val="0"/>
                <w:sz w:val="18"/>
                <w:szCs w:val="18"/>
              </w:rPr>
            </w:pPr>
          </w:p>
        </w:tc>
        <w:tc>
          <w:tcPr>
            <w:tcW w:w="627" w:type="dxa"/>
            <w:vMerge w:val="continue"/>
            <w:tcBorders>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sz w:val="18"/>
              </w:rPr>
            </w:pPr>
          </w:p>
        </w:tc>
        <w:tc>
          <w:tcPr>
            <w:tcW w:w="873" w:type="dxa"/>
            <w:vMerge w:val="continue"/>
            <w:tcBorders>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Cs/>
                <w:kern w:val="0"/>
                <w:sz w:val="18"/>
                <w:szCs w:val="18"/>
              </w:rPr>
            </w:pPr>
          </w:p>
        </w:tc>
        <w:tc>
          <w:tcPr>
            <w:tcW w:w="1049" w:type="dxa"/>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Cs/>
                <w:sz w:val="18"/>
              </w:rPr>
            </w:pPr>
            <w:r>
              <w:rPr>
                <w:rFonts w:hint="default" w:ascii="Times New Roman" w:hAnsi="Times New Roman" w:cs="Times New Roman"/>
                <w:bCs/>
                <w:sz w:val="18"/>
              </w:rPr>
              <w:t>本月</w:t>
            </w:r>
          </w:p>
        </w:tc>
        <w:tc>
          <w:tcPr>
            <w:tcW w:w="1266" w:type="dxa"/>
            <w:gridSpan w:val="2"/>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Cs/>
                <w:sz w:val="18"/>
              </w:rPr>
            </w:pPr>
            <w:r>
              <w:rPr>
                <w:rFonts w:hint="default" w:ascii="Times New Roman" w:hAnsi="Times New Roman" w:cs="Times New Roman"/>
                <w:bCs/>
                <w:sz w:val="18"/>
              </w:rPr>
              <w:t>1-本月</w:t>
            </w:r>
          </w:p>
        </w:tc>
        <w:tc>
          <w:tcPr>
            <w:tcW w:w="1078" w:type="dxa"/>
            <w:gridSpan w:val="2"/>
            <w:tcBorders>
              <w:top w:val="single" w:color="auto" w:sz="2" w:space="0"/>
              <w:left w:val="single" w:color="auto" w:sz="2" w:space="0"/>
              <w:bottom w:val="single" w:color="auto" w:sz="2" w:space="0"/>
              <w:right w:val="single" w:color="auto" w:sz="2" w:space="0"/>
            </w:tcBorders>
            <w:noWrap w:val="0"/>
            <w:vAlign w:val="center"/>
          </w:tcPr>
          <w:p>
            <w:pPr>
              <w:spacing w:line="220" w:lineRule="exact"/>
              <w:jc w:val="center"/>
              <w:rPr>
                <w:rFonts w:hint="default" w:ascii="Times New Roman" w:hAnsi="Times New Roman" w:cs="Times New Roman"/>
                <w:bCs/>
                <w:sz w:val="18"/>
              </w:rPr>
            </w:pPr>
            <w:r>
              <w:rPr>
                <w:rFonts w:hint="default" w:ascii="Times New Roman" w:hAnsi="Times New Roman" w:cs="Times New Roman"/>
                <w:bCs/>
                <w:sz w:val="18"/>
              </w:rPr>
              <w:t>本月</w:t>
            </w:r>
          </w:p>
        </w:tc>
        <w:tc>
          <w:tcPr>
            <w:tcW w:w="1081" w:type="dxa"/>
            <w:tcBorders>
              <w:top w:val="single" w:color="auto" w:sz="2" w:space="0"/>
              <w:left w:val="single" w:color="auto" w:sz="2" w:space="0"/>
              <w:bottom w:val="single" w:color="auto" w:sz="2" w:space="0"/>
            </w:tcBorders>
            <w:noWrap w:val="0"/>
            <w:vAlign w:val="center"/>
          </w:tcPr>
          <w:p>
            <w:pPr>
              <w:spacing w:line="220" w:lineRule="exact"/>
              <w:jc w:val="center"/>
              <w:rPr>
                <w:rFonts w:hint="default" w:ascii="Times New Roman" w:hAnsi="Times New Roman" w:cs="Times New Roman"/>
                <w:bCs/>
                <w:sz w:val="18"/>
              </w:rPr>
            </w:pPr>
            <w:r>
              <w:rPr>
                <w:rFonts w:hint="default" w:ascii="Times New Roman" w:hAnsi="Times New Roman" w:cs="Times New Roman"/>
                <w:bCs/>
                <w:sz w:val="18"/>
              </w:rPr>
              <w:t>1-本月</w:t>
            </w:r>
          </w:p>
        </w:tc>
      </w:tr>
      <w:tr>
        <w:trPr>
          <w:trHeight w:val="283" w:hRule="atLeast"/>
          <w:jc w:val="center"/>
        </w:trPr>
        <w:tc>
          <w:tcPr>
            <w:tcW w:w="3428" w:type="dxa"/>
            <w:tcBorders>
              <w:top w:val="single" w:color="auto" w:sz="2" w:space="0"/>
              <w:left w:val="nil"/>
              <w:bottom w:val="single" w:color="auto" w:sz="2" w:space="0"/>
              <w:right w:val="single" w:color="auto" w:sz="2" w:space="0"/>
            </w:tcBorders>
            <w:noWrap w:val="0"/>
            <w:vAlign w:val="center"/>
          </w:tcPr>
          <w:p>
            <w:pPr>
              <w:widowControl/>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甲</w:t>
            </w:r>
          </w:p>
        </w:tc>
        <w:tc>
          <w:tcPr>
            <w:tcW w:w="62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sz w:val="18"/>
              </w:rPr>
            </w:pPr>
            <w:r>
              <w:rPr>
                <w:rFonts w:hint="default" w:ascii="Times New Roman" w:hAnsi="Times New Roman" w:cs="Times New Roman"/>
                <w:sz w:val="18"/>
              </w:rPr>
              <w:t>乙</w:t>
            </w:r>
          </w:p>
        </w:tc>
        <w:tc>
          <w:tcPr>
            <w:tcW w:w="87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sz w:val="18"/>
              </w:rPr>
            </w:pPr>
            <w:r>
              <w:rPr>
                <w:rFonts w:hint="default" w:ascii="Times New Roman" w:hAnsi="Times New Roman" w:cs="Times New Roman"/>
                <w:sz w:val="18"/>
              </w:rPr>
              <w:t>丙</w:t>
            </w:r>
          </w:p>
        </w:tc>
        <w:tc>
          <w:tcPr>
            <w:tcW w:w="1049" w:type="dxa"/>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1</w:t>
            </w:r>
          </w:p>
        </w:tc>
        <w:tc>
          <w:tcPr>
            <w:tcW w:w="1266"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w:t>
            </w:r>
          </w:p>
        </w:tc>
        <w:tc>
          <w:tcPr>
            <w:tcW w:w="1078"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3</w:t>
            </w:r>
          </w:p>
        </w:tc>
        <w:tc>
          <w:tcPr>
            <w:tcW w:w="1081" w:type="dxa"/>
            <w:tcBorders>
              <w:top w:val="single" w:color="auto" w:sz="2" w:space="0"/>
              <w:left w:val="single" w:color="auto" w:sz="2" w:space="0"/>
              <w:bottom w:val="single" w:color="auto" w:sz="2" w:space="0"/>
            </w:tcBorders>
            <w:noWrap w:val="0"/>
            <w:vAlign w:val="center"/>
          </w:tcPr>
          <w:p>
            <w:pPr>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4</w:t>
            </w:r>
          </w:p>
        </w:tc>
      </w:tr>
      <w:tr>
        <w:trPr>
          <w:trHeight w:val="1234" w:hRule="atLeast"/>
          <w:jc w:val="center"/>
        </w:trPr>
        <w:tc>
          <w:tcPr>
            <w:tcW w:w="3428" w:type="dxa"/>
            <w:tcBorders>
              <w:top w:val="single" w:color="auto" w:sz="2" w:space="0"/>
              <w:left w:val="nil"/>
              <w:bottom w:val="single" w:color="auto" w:sz="8" w:space="0"/>
              <w:right w:val="single" w:color="auto" w:sz="2" w:space="0"/>
            </w:tcBorders>
            <w:noWrap w:val="0"/>
            <w:vAlign w:val="center"/>
          </w:tcPr>
          <w:p>
            <w:pPr>
              <w:widowControl/>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营业额</w:t>
            </w:r>
          </w:p>
          <w:p>
            <w:pPr>
              <w:widowControl/>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　客房收入</w:t>
            </w:r>
          </w:p>
          <w:p>
            <w:pPr>
              <w:widowControl/>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　  其中：通过公共网络实现的客房收入</w:t>
            </w:r>
          </w:p>
          <w:p>
            <w:pPr>
              <w:widowControl/>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餐费收入</w:t>
            </w:r>
          </w:p>
          <w:p>
            <w:pPr>
              <w:widowControl/>
              <w:spacing w:line="240" w:lineRule="exact"/>
              <w:rPr>
                <w:rFonts w:hint="default" w:ascii="Times New Roman" w:hAnsi="Times New Roman" w:cs="Times New Roman"/>
                <w:kern w:val="0"/>
                <w:sz w:val="18"/>
                <w:szCs w:val="18"/>
              </w:rPr>
            </w:pPr>
            <w:r>
              <w:rPr>
                <w:rFonts w:hint="default" w:ascii="Times New Roman" w:hAnsi="Times New Roman" w:cs="Times New Roman"/>
                <w:kern w:val="0"/>
                <w:sz w:val="18"/>
                <w:szCs w:val="18"/>
              </w:rPr>
              <w:t>　  其中：通过公共网络实现的餐费收入</w:t>
            </w:r>
          </w:p>
          <w:p>
            <w:pPr>
              <w:widowControl/>
              <w:spacing w:line="240" w:lineRule="exact"/>
              <w:ind w:firstLine="180" w:firstLineChars="100"/>
              <w:rPr>
                <w:rFonts w:hint="default" w:ascii="Times New Roman" w:hAnsi="Times New Roman" w:cs="Times New Roman"/>
                <w:kern w:val="0"/>
                <w:sz w:val="18"/>
                <w:szCs w:val="18"/>
              </w:rPr>
            </w:pPr>
            <w:r>
              <w:rPr>
                <w:rFonts w:hint="default" w:ascii="Times New Roman" w:hAnsi="Times New Roman" w:cs="Times New Roman"/>
                <w:kern w:val="0"/>
                <w:sz w:val="18"/>
                <w:szCs w:val="18"/>
              </w:rPr>
              <w:t>商品销售额</w:t>
            </w:r>
          </w:p>
          <w:p>
            <w:pPr>
              <w:spacing w:line="240" w:lineRule="exact"/>
              <w:ind w:firstLine="180" w:firstLineChars="100"/>
              <w:rPr>
                <w:rFonts w:hint="default" w:ascii="Times New Roman" w:hAnsi="Times New Roman" w:cs="Times New Roman"/>
                <w:kern w:val="0"/>
                <w:sz w:val="18"/>
                <w:szCs w:val="18"/>
              </w:rPr>
            </w:pPr>
            <w:r>
              <w:rPr>
                <w:rFonts w:hint="default" w:ascii="Times New Roman" w:hAnsi="Times New Roman" w:cs="Times New Roman"/>
                <w:kern w:val="0"/>
                <w:sz w:val="18"/>
                <w:szCs w:val="18"/>
              </w:rPr>
              <w:t>其他收入</w:t>
            </w:r>
          </w:p>
          <w:p>
            <w:pPr>
              <w:spacing w:line="240" w:lineRule="exact"/>
              <w:ind w:firstLine="180" w:firstLineChars="100"/>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 xml:space="preserve">  其中：外卖送餐服务收入</w:t>
            </w:r>
          </w:p>
        </w:tc>
        <w:tc>
          <w:tcPr>
            <w:tcW w:w="627" w:type="dxa"/>
            <w:tcBorders>
              <w:top w:val="single" w:color="auto" w:sz="2" w:space="0"/>
              <w:left w:val="single" w:color="auto" w:sz="2" w:space="0"/>
              <w:bottom w:val="single" w:color="auto" w:sz="8" w:space="0"/>
              <w:right w:val="single" w:color="auto" w:sz="2" w:space="0"/>
            </w:tcBorders>
            <w:noWrap w:val="0"/>
            <w:vAlign w:val="center"/>
          </w:tcPr>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千元</w:t>
            </w:r>
          </w:p>
          <w:p>
            <w:pPr>
              <w:widowControl/>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kern w:val="0"/>
                <w:sz w:val="18"/>
                <w:szCs w:val="18"/>
              </w:rPr>
              <w:t>千元</w:t>
            </w:r>
          </w:p>
        </w:tc>
        <w:tc>
          <w:tcPr>
            <w:tcW w:w="873" w:type="dxa"/>
            <w:tcBorders>
              <w:top w:val="single" w:color="auto" w:sz="2" w:space="0"/>
              <w:left w:val="single" w:color="auto" w:sz="2" w:space="0"/>
              <w:bottom w:val="single" w:color="auto" w:sz="8" w:space="0"/>
              <w:right w:val="single" w:color="auto" w:sz="2" w:space="0"/>
            </w:tcBorders>
            <w:noWrap w:val="0"/>
            <w:vAlign w:val="center"/>
          </w:tcPr>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01</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02</w:t>
            </w:r>
          </w:p>
          <w:p>
            <w:pPr>
              <w:widowControl/>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03</w:t>
            </w:r>
          </w:p>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04</w:t>
            </w:r>
          </w:p>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05</w:t>
            </w:r>
          </w:p>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06</w:t>
            </w:r>
          </w:p>
          <w:p>
            <w:pPr>
              <w:spacing w:line="2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07</w:t>
            </w:r>
          </w:p>
          <w:p>
            <w:pPr>
              <w:spacing w:line="240" w:lineRule="exact"/>
              <w:jc w:val="center"/>
              <w:rPr>
                <w:rFonts w:hint="default" w:ascii="Times New Roman" w:hAnsi="Times New Roman" w:cs="Times New Roman"/>
                <w:bCs/>
                <w:kern w:val="0"/>
                <w:sz w:val="18"/>
                <w:szCs w:val="18"/>
              </w:rPr>
            </w:pPr>
            <w:r>
              <w:rPr>
                <w:rFonts w:hint="default" w:ascii="Times New Roman" w:hAnsi="Times New Roman" w:cs="Times New Roman"/>
                <w:kern w:val="0"/>
                <w:sz w:val="18"/>
                <w:szCs w:val="18"/>
              </w:rPr>
              <w:t>08</w:t>
            </w:r>
          </w:p>
        </w:tc>
        <w:tc>
          <w:tcPr>
            <w:tcW w:w="4474" w:type="dxa"/>
            <w:gridSpan w:val="6"/>
            <w:tcBorders>
              <w:top w:val="single" w:color="auto" w:sz="2" w:space="0"/>
              <w:left w:val="single" w:color="auto" w:sz="2" w:space="0"/>
              <w:bottom w:val="single" w:color="auto" w:sz="8" w:space="0"/>
              <w:right w:val="nil"/>
            </w:tcBorders>
            <w:noWrap w:val="0"/>
            <w:vAlign w:val="center"/>
          </w:tcPr>
          <w:p>
            <w:pPr>
              <w:spacing w:line="240" w:lineRule="exact"/>
              <w:rPr>
                <w:rFonts w:hint="default" w:ascii="Times New Roman" w:hAnsi="Times New Roman" w:cs="Times New Roman"/>
                <w:bCs/>
                <w:kern w:val="0"/>
                <w:sz w:val="18"/>
                <w:szCs w:val="18"/>
              </w:rPr>
            </w:pPr>
          </w:p>
        </w:tc>
      </w:tr>
    </w:tbl>
    <w:p>
      <w:pPr>
        <w:snapToGrid w:val="0"/>
        <w:spacing w:line="220" w:lineRule="exact"/>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单位负责人：       统计负责人： 　    填表人：     　 联系电话：  　   　　　报出日期：２０   年   月   日</w:t>
      </w:r>
    </w:p>
    <w:p>
      <w:pPr>
        <w:snapToGrid w:val="0"/>
        <w:spacing w:line="220" w:lineRule="exact"/>
        <w:rPr>
          <w:rFonts w:hint="default" w:ascii="Times New Roman" w:hAnsi="Times New Roman" w:cs="Times New Roman"/>
          <w:bCs/>
          <w:kern w:val="0"/>
          <w:sz w:val="18"/>
          <w:szCs w:val="18"/>
        </w:rPr>
      </w:pPr>
    </w:p>
    <w:p>
      <w:pPr>
        <w:snapToGrid w:val="0"/>
        <w:spacing w:line="220" w:lineRule="exact"/>
        <w:ind w:left="1620" w:hanging="1620" w:hangingChars="900"/>
        <w:jc w:val="left"/>
        <w:rPr>
          <w:rFonts w:hint="default" w:ascii="Times New Roman" w:hAnsi="Times New Roman" w:cs="Times New Roman"/>
          <w:kern w:val="0"/>
          <w:sz w:val="18"/>
          <w:szCs w:val="18"/>
        </w:rPr>
      </w:pPr>
      <w:r>
        <w:rPr>
          <w:rFonts w:hint="default" w:ascii="Times New Roman" w:hAnsi="Times New Roman" w:cs="Times New Roman"/>
          <w:bCs/>
          <w:kern w:val="0"/>
          <w:sz w:val="18"/>
          <w:szCs w:val="18"/>
        </w:rPr>
        <w:t>说明：1.统计范围：辖区内</w:t>
      </w:r>
      <w:r>
        <w:rPr>
          <w:rFonts w:hint="default" w:ascii="Times New Roman" w:hAnsi="Times New Roman" w:cs="Times New Roman"/>
          <w:sz w:val="18"/>
          <w:szCs w:val="18"/>
        </w:rPr>
        <w:t>非住宿和餐饮业法人单位附营的限额以上住宿和餐饮业产业活动单位、限额以上住宿和餐饮业个体经营户</w:t>
      </w:r>
      <w:r>
        <w:rPr>
          <w:rFonts w:hint="default" w:ascii="Times New Roman" w:hAnsi="Times New Roman" w:cs="Times New Roman"/>
          <w:bCs/>
          <w:kern w:val="0"/>
          <w:sz w:val="18"/>
          <w:szCs w:val="18"/>
        </w:rPr>
        <w:t>。</w:t>
      </w:r>
    </w:p>
    <w:p>
      <w:pPr>
        <w:snapToGrid w:val="0"/>
        <w:ind w:left="2250" w:leftChars="300" w:hanging="1620" w:hangingChars="900"/>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2.报送日期及方式：各市、州、省直管市、林区统计局2、5、6、7、8、10、11月月后10日12:00，3、4、12月月后11日12:00，9月月后13日12:00前网上报送分单位数据；1月免报。</w:t>
      </w:r>
      <w:r>
        <w:rPr>
          <w:rFonts w:hint="default" w:ascii="Times New Roman" w:hAnsi="Times New Roman" w:cs="Times New Roman"/>
          <w:sz w:val="18"/>
        </w:rPr>
        <w:t xml:space="preserve"> </w:t>
      </w:r>
    </w:p>
    <w:p>
      <w:pPr>
        <w:snapToGrid w:val="0"/>
        <w:spacing w:line="220" w:lineRule="exact"/>
        <w:ind w:firstLine="540" w:firstLineChars="300"/>
        <w:rPr>
          <w:rFonts w:hint="default" w:ascii="Times New Roman" w:hAnsi="Times New Roman" w:cs="Times New Roman"/>
          <w:sz w:val="18"/>
        </w:rPr>
      </w:pPr>
      <w:r>
        <w:rPr>
          <w:rFonts w:hint="default" w:ascii="Times New Roman" w:hAnsi="Times New Roman" w:cs="Times New Roman"/>
          <w:sz w:val="18"/>
        </w:rPr>
        <w:t>3.审核关系：</w:t>
      </w:r>
    </w:p>
    <w:p>
      <w:pPr>
        <w:snapToGrid w:val="0"/>
        <w:spacing w:line="220" w:lineRule="exact"/>
        <w:ind w:firstLine="720" w:firstLineChars="400"/>
        <w:rPr>
          <w:rFonts w:hint="default" w:ascii="Times New Roman" w:hAnsi="Times New Roman" w:cs="Times New Roman"/>
          <w:sz w:val="18"/>
        </w:rPr>
      </w:pPr>
      <w:r>
        <w:rPr>
          <w:rFonts w:hint="default" w:ascii="Times New Roman" w:hAnsi="Times New Roman" w:cs="Times New Roman"/>
          <w:sz w:val="18"/>
        </w:rPr>
        <w:t>全部指标应大于或等于零</w:t>
      </w:r>
    </w:p>
    <w:p>
      <w:pPr>
        <w:snapToGrid w:val="0"/>
        <w:spacing w:line="220" w:lineRule="exact"/>
        <w:ind w:firstLine="720" w:firstLineChars="400"/>
        <w:rPr>
          <w:rFonts w:hint="default" w:ascii="Times New Roman" w:hAnsi="Times New Roman" w:cs="Times New Roman"/>
          <w:sz w:val="18"/>
        </w:rPr>
      </w:pPr>
      <w:r>
        <w:rPr>
          <w:rFonts w:hint="default" w:ascii="Times New Roman" w:hAnsi="Times New Roman" w:cs="Times New Roman"/>
          <w:sz w:val="18"/>
        </w:rPr>
        <w:t>行关系：</w:t>
      </w:r>
      <w:r>
        <w:rPr>
          <w:rFonts w:hint="default" w:ascii="Times New Roman" w:hAnsi="Times New Roman" w:cs="Times New Roman"/>
          <w:sz w:val="18"/>
          <w:szCs w:val="18"/>
        </w:rPr>
        <w:t xml:space="preserve">(1)01=02+04+06+07   (2)02≥03    (3)04≥05    (4)07≥08 </w:t>
      </w:r>
    </w:p>
    <w:p>
      <w:pPr>
        <w:snapToGrid w:val="0"/>
        <w:spacing w:line="220" w:lineRule="exact"/>
        <w:ind w:firstLine="720" w:firstLineChars="400"/>
        <w:rPr>
          <w:rFonts w:hint="default" w:ascii="Times New Roman" w:hAnsi="Times New Roman" w:cs="Times New Roman"/>
          <w:sz w:val="18"/>
        </w:rPr>
      </w:pPr>
      <w:r>
        <w:rPr>
          <w:rFonts w:hint="default" w:ascii="Times New Roman" w:hAnsi="Times New Roman" w:cs="Times New Roman"/>
          <w:sz w:val="18"/>
        </w:rPr>
        <w:t>列关系：(1)1≤2     (2)3≤4</w:t>
      </w:r>
    </w:p>
    <w:p>
      <w:pPr>
        <w:snapToGrid w:val="0"/>
        <w:spacing w:line="220" w:lineRule="exact"/>
        <w:ind w:left="705" w:leftChars="250" w:hanging="180" w:hangingChars="100"/>
        <w:jc w:val="left"/>
        <w:rPr>
          <w:rFonts w:hint="default" w:ascii="Times New Roman" w:hAnsi="Times New Roman" w:cs="Times New Roman"/>
          <w:sz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5C140"/>
    <w:rsid w:val="5FD5C140"/>
    <w:rsid w:val="6BDF4975"/>
    <w:rsid w:val="7BFD1BC1"/>
    <w:rsid w:val="7FDED35E"/>
    <w:rsid w:val="BFDF04CF"/>
    <w:rsid w:val="EFF65956"/>
    <w:rsid w:val="FD53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标题"/>
    <w:qFormat/>
    <w:uiPriority w:val="0"/>
    <w:pPr>
      <w:spacing w:line="600" w:lineRule="exact"/>
    </w:pPr>
    <w:rPr>
      <w:rFonts w:ascii="Times New Roman" w:hAnsi="Times New Roman" w:eastAsia="方正小标宋简体" w:cstheme="minorBidi"/>
      <w:sz w:val="44"/>
      <w:szCs w:val="44"/>
    </w:rPr>
  </w:style>
  <w:style w:type="paragraph" w:customStyle="1" w:styleId="5">
    <w:name w:val="公文正文"/>
    <w:basedOn w:val="1"/>
    <w:qFormat/>
    <w:uiPriority w:val="0"/>
    <w:pPr>
      <w:spacing w:beforeLines="0" w:afterLines="0" w:line="600" w:lineRule="exact"/>
      <w:ind w:firstLine="880" w:firstLineChars="200"/>
      <w:jc w:val="both"/>
      <w:outlineLvl w:val="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2023-09-21T18:30:00Z</dcterms:created>
  <dc:creator>Lorraine</dc:creator>
  <cp:lastModifiedBy>Carine</cp:lastModifiedBy>
  <dcterms:modified xsi:type="dcterms:W3CDTF">2025-01-02T10:33:14Z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3836A50FD14CBF4ED2AA0B65639AD90F</vt:lpwstr>
  </property>
</Properties>
</file>