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B5B90">
      <w:pPr>
        <w:pStyle w:val="8"/>
        <w:jc w:val="both"/>
        <w:rPr>
          <w:rFonts w:hint="default" w:ascii="Times New Roman PS Pro" w:hAnsi="Times New Roman PS Pro" w:eastAsia="黑体" w:cs="Times New Roman PS Pro"/>
          <w:color w:val="auto"/>
          <w:sz w:val="32"/>
          <w:szCs w:val="28"/>
          <w:lang w:val="en-US" w:eastAsia="zh-CN" w:bidi="ar-SA"/>
        </w:rPr>
      </w:pPr>
      <w:r>
        <w:rPr>
          <w:rFonts w:hint="default" w:ascii="Times New Roman PS Pro" w:hAnsi="Times New Roman PS Pro" w:eastAsia="黑体" w:cs="Times New Roman PS Pro"/>
          <w:color w:val="auto"/>
          <w:sz w:val="32"/>
          <w:szCs w:val="28"/>
          <w:lang w:val="en-US" w:eastAsia="zh-CN" w:bidi="ar-SA"/>
        </w:rPr>
        <w:t>附件2</w:t>
      </w:r>
    </w:p>
    <w:p w14:paraId="69A098E4">
      <w:pPr>
        <w:pStyle w:val="2"/>
        <w:ind w:left="640" w:hanging="640"/>
        <w:jc w:val="center"/>
        <w:rPr>
          <w:rFonts w:hint="default" w:ascii="Times New Roman PS Pro" w:hAnsi="Times New Roman PS Pro" w:cs="Times New Roman PS Pro"/>
          <w:szCs w:val="32"/>
          <w:lang w:bidi="ar-SA"/>
        </w:rPr>
      </w:pPr>
      <w:r>
        <w:rPr>
          <w:rFonts w:hint="default" w:ascii="Times New Roman PS Pro" w:hAnsi="Times New Roman PS Pro" w:eastAsia="CESI小标宋-GB2312" w:cs="Times New Roman PS Pro"/>
          <w:sz w:val="44"/>
          <w:szCs w:val="44"/>
          <w:lang w:bidi="ar-SA"/>
        </w:rPr>
        <w:t>武汉市游泳场所安全管理承诺书</w:t>
      </w:r>
    </w:p>
    <w:p w14:paraId="7105DC4C">
      <w:pPr>
        <w:widowControl/>
        <w:wordWrap w:val="0"/>
        <w:spacing w:before="135" w:after="135" w:line="420" w:lineRule="atLeast"/>
        <w:ind w:firstLine="640" w:firstLineChars="200"/>
        <w:jc w:val="left"/>
        <w:rPr>
          <w:rFonts w:hint="default" w:ascii="Times New Roman PS Pro" w:hAnsi="Times New Roman PS Pro" w:eastAsia="仿宋_GB2312" w:cs="Times New Roman PS Pro"/>
          <w:kern w:val="0"/>
          <w:sz w:val="32"/>
          <w:szCs w:val="32"/>
          <w:lang w:bidi="ar-SA"/>
        </w:rPr>
      </w:pPr>
      <w:r>
        <w:rPr>
          <w:rFonts w:hint="default" w:ascii="Times New Roman PS Pro" w:hAnsi="Times New Roman PS Pro" w:eastAsia="仿宋_GB2312" w:cs="Times New Roman PS Pro"/>
          <w:kern w:val="0"/>
          <w:sz w:val="32"/>
          <w:szCs w:val="32"/>
          <w:lang w:bidi="ar-SA"/>
        </w:rPr>
        <w:t>为加强游泳场所安全管理，防范安全事故发生，保障人民生命财产安全，本单位特作如下承诺：</w:t>
      </w:r>
      <w:bookmarkStart w:id="0" w:name="_GoBack"/>
      <w:bookmarkEnd w:id="0"/>
    </w:p>
    <w:p w14:paraId="575DB911">
      <w:pPr>
        <w:widowControl/>
        <w:wordWrap w:val="0"/>
        <w:spacing w:before="135" w:after="135" w:line="420" w:lineRule="atLeast"/>
        <w:ind w:firstLine="640" w:firstLineChars="200"/>
        <w:jc w:val="left"/>
        <w:rPr>
          <w:rFonts w:hint="default" w:ascii="Times New Roman PS Pro" w:hAnsi="Times New Roman PS Pro" w:eastAsia="仿宋_GB2312" w:cs="Times New Roman PS Pro"/>
          <w:kern w:val="0"/>
          <w:sz w:val="32"/>
          <w:szCs w:val="32"/>
          <w:lang w:bidi="ar-SA"/>
        </w:rPr>
      </w:pPr>
      <w:r>
        <w:rPr>
          <w:rFonts w:hint="default" w:ascii="Times New Roman PS Pro" w:hAnsi="Times New Roman PS Pro" w:eastAsia="仿宋_GB2312" w:cs="Times New Roman PS Pro"/>
          <w:kern w:val="0"/>
          <w:sz w:val="32"/>
          <w:szCs w:val="32"/>
          <w:lang w:bidi="ar-SA"/>
        </w:rPr>
        <w:t>1、</w:t>
      </w:r>
      <w:r>
        <w:rPr>
          <w:rFonts w:hint="default" w:ascii="Times New Roman PS Pro" w:hAnsi="Times New Roman PS Pro" w:eastAsia="仿宋_GB2312" w:cs="Times New Roman PS Pro"/>
          <w:kern w:val="0"/>
          <w:sz w:val="32"/>
          <w:szCs w:val="32"/>
          <w:lang w:bidi="ar-SA"/>
        </w:rPr>
        <w:t>认真贯彻执行体育市场及公安、卫生、质监等国家相关法律法规，对本单位的安全经营负全面管理责任。</w:t>
      </w:r>
    </w:p>
    <w:p w14:paraId="11630D8A">
      <w:pPr>
        <w:widowControl/>
        <w:wordWrap w:val="0"/>
        <w:spacing w:before="135" w:after="135" w:line="420" w:lineRule="atLeast"/>
        <w:ind w:firstLine="640" w:firstLineChars="200"/>
        <w:jc w:val="left"/>
        <w:rPr>
          <w:rFonts w:hint="default" w:ascii="Times New Roman PS Pro" w:hAnsi="Times New Roman PS Pro" w:eastAsia="仿宋_GB2312" w:cs="Times New Roman PS Pro"/>
          <w:kern w:val="0"/>
          <w:sz w:val="32"/>
          <w:szCs w:val="32"/>
          <w:lang w:bidi="ar-SA"/>
        </w:rPr>
      </w:pPr>
      <w:r>
        <w:rPr>
          <w:rFonts w:hint="default" w:ascii="Times New Roman PS Pro" w:hAnsi="Times New Roman PS Pro" w:eastAsia="仿宋_GB2312" w:cs="Times New Roman PS Pro"/>
          <w:kern w:val="0"/>
          <w:sz w:val="32"/>
          <w:szCs w:val="32"/>
          <w:lang w:bidi="ar-SA"/>
        </w:rPr>
        <w:t>2、积极落实本单位的安全管理运行保证体系，建立健全安全管理岗位责任制、各项安全管理制度及各岗位安全操作规程，并严格执行。</w:t>
      </w:r>
    </w:p>
    <w:p w14:paraId="2CDA4541">
      <w:pPr>
        <w:widowControl/>
        <w:wordWrap w:val="0"/>
        <w:spacing w:before="135" w:after="135" w:line="420" w:lineRule="atLeast"/>
        <w:ind w:firstLine="640" w:firstLineChars="200"/>
        <w:jc w:val="left"/>
        <w:rPr>
          <w:rFonts w:hint="default" w:ascii="Times New Roman PS Pro" w:hAnsi="Times New Roman PS Pro" w:eastAsia="仿宋_GB2312" w:cs="Times New Roman PS Pro"/>
          <w:kern w:val="0"/>
          <w:sz w:val="32"/>
          <w:szCs w:val="32"/>
          <w:lang w:bidi="ar-SA"/>
        </w:rPr>
      </w:pPr>
      <w:r>
        <w:rPr>
          <w:rFonts w:hint="default" w:ascii="Times New Roman PS Pro" w:hAnsi="Times New Roman PS Pro" w:eastAsia="仿宋_GB2312" w:cs="Times New Roman PS Pro"/>
          <w:kern w:val="0"/>
          <w:sz w:val="32"/>
          <w:szCs w:val="32"/>
          <w:lang w:bidi="ar-SA"/>
        </w:rPr>
        <w:t>3、游泳场所各项条件符合国家标准《游泳场所开放条件与技术要求》（GB 19079.1-2013）的规定。</w:t>
      </w:r>
    </w:p>
    <w:p w14:paraId="640E10CB">
      <w:pPr>
        <w:widowControl/>
        <w:wordWrap w:val="0"/>
        <w:spacing w:before="135" w:after="135" w:line="420" w:lineRule="atLeast"/>
        <w:ind w:firstLine="640" w:firstLineChars="200"/>
        <w:jc w:val="left"/>
        <w:rPr>
          <w:rFonts w:hint="default" w:ascii="Times New Roman PS Pro" w:hAnsi="Times New Roman PS Pro" w:eastAsia="仿宋_GB2312" w:cs="Times New Roman PS Pro"/>
          <w:kern w:val="0"/>
          <w:sz w:val="32"/>
          <w:szCs w:val="32"/>
          <w:lang w:bidi="ar-SA"/>
        </w:rPr>
      </w:pPr>
      <w:r>
        <w:rPr>
          <w:rFonts w:hint="default" w:ascii="Times New Roman PS Pro" w:hAnsi="Times New Roman PS Pro" w:eastAsia="仿宋_GB2312" w:cs="Times New Roman PS Pro"/>
          <w:kern w:val="0"/>
          <w:sz w:val="32"/>
          <w:szCs w:val="32"/>
          <w:lang w:bidi="ar-SA"/>
        </w:rPr>
        <w:t>4、为保障消费者合法权益，为入场游泳健身人员购买人身意外伤害保险。</w:t>
      </w:r>
    </w:p>
    <w:p w14:paraId="6C647E01">
      <w:pPr>
        <w:widowControl/>
        <w:wordWrap w:val="0"/>
        <w:spacing w:before="135" w:after="135" w:line="420" w:lineRule="atLeast"/>
        <w:ind w:firstLine="640" w:firstLineChars="200"/>
        <w:jc w:val="left"/>
        <w:rPr>
          <w:rFonts w:hint="default" w:ascii="Times New Roman PS Pro" w:hAnsi="Times New Roman PS Pro" w:eastAsia="仿宋_GB2312" w:cs="Times New Roman PS Pro"/>
          <w:kern w:val="0"/>
          <w:sz w:val="32"/>
          <w:szCs w:val="32"/>
          <w:lang w:bidi="ar-SA"/>
        </w:rPr>
      </w:pPr>
      <w:r>
        <w:rPr>
          <w:rFonts w:hint="default" w:ascii="Times New Roman PS Pro" w:hAnsi="Times New Roman PS Pro" w:eastAsia="仿宋_GB2312" w:cs="Times New Roman PS Pro"/>
          <w:kern w:val="0"/>
          <w:sz w:val="32"/>
          <w:szCs w:val="32"/>
          <w:lang w:bidi="ar-SA"/>
        </w:rPr>
        <w:t>5、积极配合主管部门的安全监察、检察工作，发现安全隐患问题及时整改。　　</w:t>
      </w:r>
    </w:p>
    <w:p w14:paraId="0AE98448">
      <w:pPr>
        <w:widowControl/>
        <w:wordWrap w:val="0"/>
        <w:spacing w:before="135" w:after="135" w:line="420" w:lineRule="atLeast"/>
        <w:ind w:firstLine="4160" w:firstLineChars="1300"/>
        <w:jc w:val="left"/>
        <w:rPr>
          <w:rFonts w:hint="eastAsia" w:ascii="Times New Roman PS Pro" w:hAnsi="Times New Roman PS Pro" w:eastAsia="仿宋_GB2312" w:cs="Times New Roman PS Pr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 PS Pro" w:hAnsi="Times New Roman PS Pro" w:eastAsia="仿宋_GB2312" w:cs="Times New Roman PS Pro"/>
          <w:kern w:val="0"/>
          <w:sz w:val="32"/>
          <w:szCs w:val="32"/>
          <w:lang w:bidi="ar-SA"/>
        </w:rPr>
        <w:t xml:space="preserve">承诺人（签字盖章）：                                              </w:t>
      </w:r>
      <w:r>
        <w:rPr>
          <w:rFonts w:hint="eastAsia" w:ascii="Times New Roman PS Pro" w:hAnsi="Times New Roman PS Pro" w:eastAsia="仿宋_GB2312" w:cs="Times New Roman PS Pro"/>
          <w:kern w:val="0"/>
          <w:sz w:val="32"/>
          <w:szCs w:val="32"/>
          <w:lang w:val="en-US" w:eastAsia="zh-CN" w:bidi="ar-SA"/>
        </w:rPr>
        <w:t xml:space="preserve">     </w:t>
      </w:r>
    </w:p>
    <w:p w14:paraId="6DB94777">
      <w:pPr>
        <w:widowControl/>
        <w:wordWrap w:val="0"/>
        <w:spacing w:before="135" w:after="135" w:line="420" w:lineRule="atLeast"/>
        <w:ind w:firstLine="640" w:firstLineChars="200"/>
        <w:jc w:val="left"/>
        <w:rPr>
          <w:rFonts w:hint="default" w:ascii="Times New Roman PS Pro" w:hAnsi="Times New Roman PS Pro" w:eastAsia="仿宋_GB2312" w:cs="Times New Roman PS Pro"/>
          <w:kern w:val="0"/>
          <w:sz w:val="32"/>
          <w:szCs w:val="32"/>
          <w:lang w:bidi="ar-SA"/>
        </w:rPr>
      </w:pPr>
      <w:r>
        <w:rPr>
          <w:rFonts w:hint="eastAsia" w:ascii="Times New Roman PS Pro" w:hAnsi="Times New Roman PS Pro" w:eastAsia="仿宋_GB2312" w:cs="Times New Roman PS Pro"/>
          <w:kern w:val="0"/>
          <w:sz w:val="32"/>
          <w:szCs w:val="32"/>
          <w:lang w:val="en-US" w:eastAsia="zh-CN" w:bidi="ar-SA"/>
        </w:rPr>
        <w:t xml:space="preserve">                           </w:t>
      </w:r>
      <w:r>
        <w:rPr>
          <w:rFonts w:hint="default" w:ascii="Times New Roman PS Pro" w:hAnsi="Times New Roman PS Pro" w:eastAsia="仿宋_GB2312" w:cs="Times New Roman PS Pro"/>
          <w:kern w:val="0"/>
          <w:sz w:val="32"/>
          <w:szCs w:val="32"/>
          <w:lang w:bidi="ar-SA"/>
        </w:rPr>
        <w:t>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PS Pro">
    <w:altName w:val="Arial"/>
    <w:panose1 w:val="02020803050405020304"/>
    <w:charset w:val="00"/>
    <w:family w:val="auto"/>
    <w:pitch w:val="default"/>
    <w:sig w:usb0="00000000" w:usb1="00000000" w:usb2="00000000" w:usb3="00000000" w:csb0="20000093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4078B">
    <w:pPr>
      <w:pStyle w:val="4"/>
      <w:jc w:val="right"/>
      <w:rPr>
        <w:rFonts w:ascii="Times New Roman" w:hAnsi="Times New Roman"/>
        <w:sz w:val="28"/>
        <w:szCs w:val="28"/>
      </w:rPr>
    </w:pPr>
    <w:r>
      <w:rPr>
        <w:rStyle w:val="7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7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7"/>
        <w:rFonts w:ascii="Times New Roman" w:hAnsi="Times New Roman"/>
        <w:sz w:val="28"/>
        <w:szCs w:val="28"/>
      </w:rPr>
      <w:t>13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7"/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83DF6"/>
    <w:rsid w:val="1F48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0"/>
  </w:style>
  <w:style w:type="paragraph" w:styleId="3">
    <w:name w:val="Body Text Indent"/>
    <w:basedOn w:val="1"/>
    <w:next w:val="1"/>
    <w:uiPriority w:val="0"/>
    <w:pPr>
      <w:spacing w:line="580" w:lineRule="exact"/>
      <w:ind w:left="429" w:leftChars="429" w:firstLine="200" w:firstLineChars="200"/>
    </w:pPr>
    <w:rPr>
      <w:rFonts w:ascii="仿宋_GB2312" w:eastAsia="仿宋_GB2312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uiPriority w:val="0"/>
    <w:rPr>
      <w:rFonts w:cs="Times New Roman"/>
      <w:lang w:bidi="ar-SA"/>
    </w:rPr>
  </w:style>
  <w:style w:type="paragraph" w:customStyle="1" w:styleId="8">
    <w:name w:val="封面字体3"/>
    <w:next w:val="3"/>
    <w:uiPriority w:val="0"/>
    <w:pPr>
      <w:widowControl w:val="0"/>
      <w:spacing w:line="240" w:lineRule="atLeast"/>
      <w:jc w:val="both"/>
    </w:pPr>
    <w:rPr>
      <w:rFonts w:ascii="华文细黑" w:hAnsi="Calibri" w:eastAsia="黑体" w:cs="Times New Roman"/>
      <w:color w:val="800000"/>
      <w:sz w:val="4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2025-06-11T07:07:00Z</dcterms:created>
  <dc:creator>安生</dc:creator>
  <cp:lastModifiedBy>安生</cp:lastModifiedBy>
  <dcterms:modified xsi:type="dcterms:W3CDTF">2025-06-11T07:11:02Z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5EEC85ECD2F444BC9C84989CC54B47F0_11</vt:lpwstr>
  </property>
  <property fmtid="{D5CDD505-2E9C-101B-9397-08002B2CF9AE}" pid="4" name="KSOTemplateDocerSaveRecord">
    <vt:lpwstr>eyJoZGlkIjoiMzEwNTM5NzYwMDRjMzkwZTVkZjY2ODkwMGIxNGU0OTUiLCJ1c2VySWQiOiIxMTMxNTg2MjI4In0=</vt:lpwstr>
  </property>
</Properties>
</file>