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CC6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eastAsia="宋体" w:cs="方正仿宋_GBK"/>
          <w:b w:val="0"/>
          <w:bCs w:val="0"/>
          <w:sz w:val="28"/>
          <w:szCs w:val="36"/>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673161D3">
      <w:pPr>
        <w:adjustRightInd w:val="0"/>
        <w:snapToGrid w:val="0"/>
        <w:spacing w:before="156" w:beforeLines="50" w:after="156" w:afterLines="50" w:line="360" w:lineRule="auto"/>
        <w:jc w:val="center"/>
        <w:outlineLvl w:val="0"/>
        <w:rPr>
          <w:rFonts w:ascii="Times New Roman" w:hAnsi="Times New Roman" w:cs="方正仿宋_GBK"/>
          <w:b/>
          <w:bCs/>
          <w:sz w:val="28"/>
          <w:szCs w:val="36"/>
        </w:rPr>
      </w:pPr>
      <w:bookmarkStart w:id="1" w:name="_GoBack"/>
      <w:r>
        <w:rPr>
          <w:rFonts w:hint="eastAsia" w:ascii="Times New Roman" w:hAnsi="Times New Roman" w:cs="方正仿宋_GBK"/>
          <w:b/>
          <w:bCs/>
          <w:sz w:val="28"/>
          <w:szCs w:val="36"/>
        </w:rPr>
        <w:t>武汉市数字化产线重点评价指标</w:t>
      </w:r>
      <w:bookmarkEnd w:id="1"/>
      <w:r>
        <w:rPr>
          <w:rFonts w:ascii="Times New Roman" w:hAnsi="Times New Roman" w:cs="方正仿宋_GBK"/>
          <w:b/>
          <w:bCs/>
          <w:sz w:val="28"/>
          <w:szCs w:val="36"/>
        </w:rPr>
        <w:br w:type="textWrapping"/>
      </w:r>
      <w:r>
        <w:rPr>
          <w:rFonts w:hint="eastAsia" w:ascii="Times New Roman" w:hAnsi="Times New Roman" w:cs="方正仿宋_GBK"/>
          <w:b/>
          <w:bCs/>
          <w:sz w:val="28"/>
          <w:szCs w:val="36"/>
        </w:rPr>
        <w:t>（离散型）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198"/>
        <w:gridCol w:w="1417"/>
        <w:gridCol w:w="7230"/>
        <w:gridCol w:w="1842"/>
        <w:gridCol w:w="1479"/>
      </w:tblGrid>
      <w:tr w14:paraId="4E4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82" w:type="dxa"/>
            <w:noWrap w:val="0"/>
            <w:vAlign w:val="center"/>
          </w:tcPr>
          <w:p w14:paraId="562B40CA">
            <w:pPr>
              <w:jc w:val="center"/>
              <w:rPr>
                <w:rFonts w:ascii="Times New Roman" w:hAnsi="Times New Roman"/>
                <w:b/>
                <w:bCs/>
                <w:sz w:val="24"/>
              </w:rPr>
            </w:pPr>
            <w:r>
              <w:rPr>
                <w:rFonts w:hint="eastAsia" w:ascii="Times New Roman" w:hAnsi="Times New Roman"/>
                <w:b/>
                <w:bCs/>
                <w:sz w:val="24"/>
              </w:rPr>
              <w:t>序号</w:t>
            </w:r>
          </w:p>
        </w:tc>
        <w:tc>
          <w:tcPr>
            <w:tcW w:w="1198" w:type="dxa"/>
            <w:noWrap w:val="0"/>
            <w:vAlign w:val="center"/>
          </w:tcPr>
          <w:p w14:paraId="3CC3B299">
            <w:pPr>
              <w:jc w:val="center"/>
              <w:rPr>
                <w:rFonts w:ascii="Times New Roman" w:hAnsi="Times New Roman"/>
                <w:b/>
                <w:bCs/>
                <w:sz w:val="24"/>
              </w:rPr>
            </w:pPr>
            <w:r>
              <w:rPr>
                <w:rFonts w:hint="eastAsia" w:ascii="Times New Roman" w:hAnsi="Times New Roman"/>
                <w:b/>
                <w:bCs/>
                <w:sz w:val="24"/>
              </w:rPr>
              <w:t>评价环节</w:t>
            </w:r>
          </w:p>
        </w:tc>
        <w:tc>
          <w:tcPr>
            <w:tcW w:w="1417" w:type="dxa"/>
            <w:noWrap w:val="0"/>
            <w:vAlign w:val="center"/>
          </w:tcPr>
          <w:p w14:paraId="73B0D385">
            <w:pPr>
              <w:jc w:val="center"/>
              <w:rPr>
                <w:rFonts w:ascii="Times New Roman" w:hAnsi="Times New Roman"/>
                <w:b/>
                <w:bCs/>
                <w:sz w:val="24"/>
              </w:rPr>
            </w:pPr>
            <w:r>
              <w:rPr>
                <w:rFonts w:hint="eastAsia" w:ascii="Times New Roman" w:hAnsi="Times New Roman"/>
                <w:b/>
                <w:bCs/>
                <w:sz w:val="24"/>
              </w:rPr>
              <w:t>评价指标</w:t>
            </w:r>
          </w:p>
        </w:tc>
        <w:tc>
          <w:tcPr>
            <w:tcW w:w="7230" w:type="dxa"/>
            <w:noWrap w:val="0"/>
            <w:vAlign w:val="center"/>
          </w:tcPr>
          <w:p w14:paraId="16DA94F4">
            <w:pPr>
              <w:jc w:val="center"/>
              <w:rPr>
                <w:rFonts w:ascii="Times New Roman" w:hAnsi="Times New Roman"/>
                <w:b/>
                <w:bCs/>
                <w:sz w:val="24"/>
              </w:rPr>
            </w:pPr>
            <w:r>
              <w:rPr>
                <w:rFonts w:hint="eastAsia" w:ascii="Times New Roman" w:hAnsi="Times New Roman"/>
                <w:b/>
                <w:bCs/>
                <w:sz w:val="24"/>
              </w:rPr>
              <w:t>指标要求</w:t>
            </w:r>
          </w:p>
        </w:tc>
        <w:tc>
          <w:tcPr>
            <w:tcW w:w="1842" w:type="dxa"/>
            <w:noWrap w:val="0"/>
            <w:vAlign w:val="center"/>
          </w:tcPr>
          <w:p w14:paraId="5AEB7D8C">
            <w:pPr>
              <w:jc w:val="center"/>
              <w:rPr>
                <w:rFonts w:ascii="Times New Roman" w:hAnsi="Times New Roman"/>
                <w:b/>
                <w:bCs/>
                <w:sz w:val="24"/>
              </w:rPr>
            </w:pPr>
            <w:r>
              <w:rPr>
                <w:rFonts w:hint="eastAsia" w:ascii="Times New Roman" w:hAnsi="Times New Roman"/>
                <w:b/>
                <w:bCs/>
                <w:sz w:val="24"/>
              </w:rPr>
              <w:t>评价方式</w:t>
            </w:r>
          </w:p>
        </w:tc>
        <w:tc>
          <w:tcPr>
            <w:tcW w:w="1479" w:type="dxa"/>
            <w:noWrap w:val="0"/>
            <w:vAlign w:val="center"/>
          </w:tcPr>
          <w:p w14:paraId="37A4AA6C">
            <w:pPr>
              <w:jc w:val="center"/>
              <w:rPr>
                <w:rFonts w:ascii="Times New Roman" w:hAnsi="Times New Roman"/>
                <w:b/>
                <w:bCs/>
                <w:sz w:val="24"/>
              </w:rPr>
            </w:pPr>
            <w:r>
              <w:rPr>
                <w:rFonts w:hint="eastAsia" w:ascii="Times New Roman" w:hAnsi="Times New Roman"/>
                <w:b/>
                <w:bCs/>
                <w:sz w:val="24"/>
              </w:rPr>
              <w:t>评价结果</w:t>
            </w:r>
          </w:p>
        </w:tc>
      </w:tr>
      <w:tr w14:paraId="380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782" w:type="dxa"/>
            <w:noWrap w:val="0"/>
            <w:vAlign w:val="center"/>
          </w:tcPr>
          <w:p w14:paraId="71FF58B8">
            <w:pPr>
              <w:jc w:val="center"/>
              <w:rPr>
                <w:rFonts w:ascii="Times New Roman" w:hAnsi="Times New Roman"/>
                <w:sz w:val="24"/>
              </w:rPr>
            </w:pPr>
            <w:r>
              <w:rPr>
                <w:rFonts w:hint="eastAsia" w:ascii="Times New Roman" w:hAnsi="Times New Roman"/>
                <w:sz w:val="24"/>
              </w:rPr>
              <w:t>1</w:t>
            </w:r>
          </w:p>
        </w:tc>
        <w:tc>
          <w:tcPr>
            <w:tcW w:w="1198" w:type="dxa"/>
            <w:noWrap w:val="0"/>
            <w:vAlign w:val="center"/>
          </w:tcPr>
          <w:p w14:paraId="28B57256">
            <w:pPr>
              <w:jc w:val="center"/>
              <w:rPr>
                <w:rFonts w:ascii="Times New Roman" w:hAnsi="Times New Roman"/>
                <w:sz w:val="24"/>
              </w:rPr>
            </w:pPr>
            <w:r>
              <w:rPr>
                <w:rFonts w:hint="eastAsia" w:ascii="Times New Roman" w:hAnsi="Times New Roman"/>
                <w:sz w:val="24"/>
              </w:rPr>
              <w:t>基本条件</w:t>
            </w:r>
          </w:p>
        </w:tc>
        <w:tc>
          <w:tcPr>
            <w:tcW w:w="1417" w:type="dxa"/>
            <w:noWrap w:val="0"/>
            <w:vAlign w:val="center"/>
          </w:tcPr>
          <w:p w14:paraId="764BE454">
            <w:pPr>
              <w:jc w:val="center"/>
              <w:rPr>
                <w:rFonts w:ascii="Times New Roman" w:hAnsi="Times New Roman"/>
                <w:sz w:val="24"/>
              </w:rPr>
            </w:pPr>
          </w:p>
        </w:tc>
        <w:tc>
          <w:tcPr>
            <w:tcW w:w="7230" w:type="dxa"/>
            <w:noWrap w:val="0"/>
            <w:vAlign w:val="center"/>
          </w:tcPr>
          <w:p w14:paraId="34BBA7FC">
            <w:pPr>
              <w:widowControl/>
              <w:textAlignment w:val="center"/>
              <w:rPr>
                <w:rFonts w:ascii="Times New Roman" w:hAnsi="Times New Roman"/>
                <w:sz w:val="24"/>
              </w:rPr>
            </w:pPr>
            <w:r>
              <w:rPr>
                <w:rFonts w:hint="eastAsia" w:ascii="Times New Roman" w:hAnsi="Times New Roman"/>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tc>
        <w:tc>
          <w:tcPr>
            <w:tcW w:w="1842" w:type="dxa"/>
            <w:noWrap w:val="0"/>
            <w:vAlign w:val="center"/>
          </w:tcPr>
          <w:p w14:paraId="50CB90C3">
            <w:pPr>
              <w:pStyle w:val="7"/>
              <w:widowControl/>
              <w:ind w:firstLine="0" w:firstLineChars="0"/>
              <w:textAlignment w:val="center"/>
              <w:rPr>
                <w:rFonts w:ascii="Times New Roman" w:hAnsi="Times New Roman"/>
                <w:sz w:val="24"/>
              </w:rPr>
            </w:pPr>
            <w:r>
              <w:rPr>
                <w:rFonts w:hint="eastAsia" w:ascii="Times New Roman" w:hAnsi="Times New Roman"/>
                <w:sz w:val="24"/>
              </w:rPr>
              <w:t>财务审核</w:t>
            </w:r>
          </w:p>
        </w:tc>
        <w:tc>
          <w:tcPr>
            <w:tcW w:w="1479" w:type="dxa"/>
            <w:noWrap w:val="0"/>
            <w:vAlign w:val="center"/>
          </w:tcPr>
          <w:p w14:paraId="6A7575A3">
            <w:pPr>
              <w:pStyle w:val="2"/>
              <w:ind w:firstLine="0" w:firstLineChars="0"/>
              <w:rPr>
                <w:rFonts w:ascii="Times New Roman" w:hAnsi="Times New Roman"/>
                <w:kern w:val="0"/>
                <w:sz w:val="24"/>
              </w:rPr>
            </w:pPr>
            <w:r>
              <w:rPr>
                <w:rFonts w:hint="eastAsia" w:ascii="Times New Roman" w:hAnsi="Times New Roman"/>
                <w:kern w:val="0"/>
                <w:sz w:val="24"/>
              </w:rPr>
              <w:t>□A.满足</w:t>
            </w:r>
          </w:p>
          <w:p w14:paraId="32C20376">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535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82" w:type="dxa"/>
            <w:noWrap w:val="0"/>
            <w:vAlign w:val="center"/>
          </w:tcPr>
          <w:p w14:paraId="6B276452">
            <w:pPr>
              <w:jc w:val="center"/>
              <w:rPr>
                <w:rFonts w:ascii="Times New Roman" w:hAnsi="Times New Roman"/>
                <w:sz w:val="24"/>
              </w:rPr>
            </w:pPr>
            <w:r>
              <w:rPr>
                <w:rFonts w:hint="eastAsia" w:ascii="Times New Roman" w:hAnsi="Times New Roman"/>
                <w:sz w:val="24"/>
              </w:rPr>
              <w:t>2</w:t>
            </w:r>
          </w:p>
        </w:tc>
        <w:tc>
          <w:tcPr>
            <w:tcW w:w="1198" w:type="dxa"/>
            <w:vMerge w:val="restart"/>
            <w:noWrap w:val="0"/>
            <w:vAlign w:val="center"/>
          </w:tcPr>
          <w:p w14:paraId="4BAA5BD9">
            <w:pPr>
              <w:jc w:val="center"/>
              <w:rPr>
                <w:rFonts w:ascii="Times New Roman" w:hAnsi="Times New Roman"/>
                <w:kern w:val="0"/>
                <w:sz w:val="24"/>
              </w:rPr>
            </w:pPr>
            <w:r>
              <w:rPr>
                <w:rFonts w:hint="eastAsia" w:ascii="Times New Roman" w:hAnsi="Times New Roman"/>
                <w:sz w:val="24"/>
              </w:rPr>
              <w:t>数字化要求</w:t>
            </w:r>
          </w:p>
        </w:tc>
        <w:tc>
          <w:tcPr>
            <w:tcW w:w="1417" w:type="dxa"/>
            <w:noWrap w:val="0"/>
            <w:vAlign w:val="center"/>
          </w:tcPr>
          <w:p w14:paraId="6242F6FB">
            <w:pPr>
              <w:jc w:val="center"/>
              <w:rPr>
                <w:rFonts w:ascii="Times New Roman" w:hAnsi="Times New Roman"/>
                <w:sz w:val="24"/>
              </w:rPr>
            </w:pPr>
            <w:r>
              <w:rPr>
                <w:rFonts w:hint="eastAsia" w:ascii="Times New Roman" w:hAnsi="Times New Roman"/>
                <w:sz w:val="24"/>
              </w:rPr>
              <w:t>关键工序数控化率（%）</w:t>
            </w:r>
          </w:p>
        </w:tc>
        <w:tc>
          <w:tcPr>
            <w:tcW w:w="7230" w:type="dxa"/>
            <w:noWrap w:val="0"/>
            <w:vAlign w:val="center"/>
          </w:tcPr>
          <w:p w14:paraId="71F2A140">
            <w:pPr>
              <w:widowControl/>
              <w:textAlignment w:val="center"/>
              <w:rPr>
                <w:rFonts w:ascii="Times New Roman" w:hAnsi="Times New Roman"/>
                <w:kern w:val="0"/>
                <w:sz w:val="24"/>
              </w:rPr>
            </w:pPr>
            <w:r>
              <w:rPr>
                <w:rFonts w:hint="eastAsia" w:ascii="Times New Roman" w:hAnsi="Times New Roman"/>
                <w:sz w:val="24"/>
              </w:rPr>
              <w:t>产线关键工序的装备中，采用数字化自动控制技术的关键装备所占比例在7</w:t>
            </w:r>
            <w:r>
              <w:rPr>
                <w:rFonts w:ascii="Times New Roman" w:hAnsi="Times New Roman"/>
                <w:kern w:val="0"/>
                <w:sz w:val="24"/>
              </w:rPr>
              <w:t>0%</w:t>
            </w:r>
            <w:r>
              <w:rPr>
                <w:rFonts w:hint="eastAsia" w:ascii="Times New Roman" w:hAnsi="Times New Roman"/>
                <w:kern w:val="0"/>
                <w:sz w:val="24"/>
              </w:rPr>
              <w:t>及以上</w:t>
            </w:r>
            <w:r>
              <w:rPr>
                <w:rFonts w:hint="eastAsia" w:ascii="Times New Roman" w:hAnsi="Times New Roman"/>
                <w:sz w:val="24"/>
              </w:rPr>
              <w:t>。</w:t>
            </w:r>
          </w:p>
        </w:tc>
        <w:tc>
          <w:tcPr>
            <w:tcW w:w="1842" w:type="dxa"/>
            <w:noWrap w:val="0"/>
            <w:vAlign w:val="center"/>
          </w:tcPr>
          <w:p w14:paraId="7905837E">
            <w:pPr>
              <w:pStyle w:val="7"/>
              <w:widowControl/>
              <w:ind w:firstLine="0" w:firstLineChars="0"/>
              <w:textAlignment w:val="center"/>
              <w:rPr>
                <w:rFonts w:ascii="Times New Roman" w:hAnsi="Times New Roman"/>
                <w:kern w:val="0"/>
                <w:sz w:val="24"/>
              </w:rPr>
            </w:pPr>
            <w:r>
              <w:rPr>
                <w:rFonts w:hint="eastAsia" w:ascii="Times New Roman" w:hAnsi="Times New Roman"/>
                <w:sz w:val="24"/>
              </w:rPr>
              <w:t>按工艺流程图列装备清单，并标注关键工艺、数控设备</w:t>
            </w:r>
          </w:p>
        </w:tc>
        <w:tc>
          <w:tcPr>
            <w:tcW w:w="1479" w:type="dxa"/>
            <w:noWrap w:val="0"/>
            <w:vAlign w:val="center"/>
          </w:tcPr>
          <w:p w14:paraId="0C611A56">
            <w:pPr>
              <w:pStyle w:val="2"/>
              <w:ind w:firstLine="0" w:firstLineChars="0"/>
              <w:rPr>
                <w:rFonts w:ascii="Times New Roman" w:hAnsi="Times New Roman"/>
                <w:kern w:val="0"/>
                <w:sz w:val="24"/>
              </w:rPr>
            </w:pPr>
            <w:r>
              <w:rPr>
                <w:rFonts w:hint="eastAsia" w:ascii="Times New Roman" w:hAnsi="Times New Roman"/>
                <w:kern w:val="0"/>
                <w:sz w:val="24"/>
              </w:rPr>
              <w:t>□A.满足</w:t>
            </w:r>
          </w:p>
          <w:p w14:paraId="1ADA2CBD">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C6C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82" w:type="dxa"/>
            <w:noWrap w:val="0"/>
            <w:vAlign w:val="center"/>
          </w:tcPr>
          <w:p w14:paraId="754702C9">
            <w:pPr>
              <w:jc w:val="center"/>
              <w:rPr>
                <w:rFonts w:ascii="Times New Roman" w:hAnsi="Times New Roman"/>
                <w:sz w:val="24"/>
              </w:rPr>
            </w:pPr>
            <w:r>
              <w:rPr>
                <w:rFonts w:hint="eastAsia" w:ascii="Times New Roman" w:hAnsi="Times New Roman"/>
                <w:sz w:val="24"/>
              </w:rPr>
              <w:t>3</w:t>
            </w:r>
          </w:p>
        </w:tc>
        <w:tc>
          <w:tcPr>
            <w:tcW w:w="1198" w:type="dxa"/>
            <w:vMerge w:val="continue"/>
            <w:noWrap w:val="0"/>
            <w:vAlign w:val="center"/>
          </w:tcPr>
          <w:p w14:paraId="2C95F777">
            <w:pPr>
              <w:jc w:val="center"/>
              <w:rPr>
                <w:rFonts w:ascii="Times New Roman" w:hAnsi="Times New Roman"/>
                <w:sz w:val="24"/>
              </w:rPr>
            </w:pPr>
          </w:p>
        </w:tc>
        <w:tc>
          <w:tcPr>
            <w:tcW w:w="1417" w:type="dxa"/>
            <w:noWrap w:val="0"/>
            <w:vAlign w:val="center"/>
          </w:tcPr>
          <w:p w14:paraId="5200772D">
            <w:pPr>
              <w:jc w:val="center"/>
              <w:rPr>
                <w:rFonts w:ascii="Times New Roman" w:hAnsi="Times New Roman"/>
                <w:sz w:val="24"/>
              </w:rPr>
            </w:pPr>
            <w:r>
              <w:rPr>
                <w:rFonts w:hint="eastAsia" w:ascii="Times New Roman" w:hAnsi="Times New Roman"/>
                <w:sz w:val="24"/>
              </w:rPr>
              <w:t>数字化装备联网率（%）</w:t>
            </w:r>
          </w:p>
        </w:tc>
        <w:tc>
          <w:tcPr>
            <w:tcW w:w="7230" w:type="dxa"/>
            <w:noWrap w:val="0"/>
            <w:vAlign w:val="center"/>
          </w:tcPr>
          <w:p w14:paraId="346AD3E1">
            <w:pPr>
              <w:rPr>
                <w:rFonts w:ascii="Times New Roman" w:hAnsi="Times New Roman"/>
                <w:sz w:val="24"/>
              </w:rPr>
            </w:pPr>
            <w:r>
              <w:rPr>
                <w:rFonts w:hint="eastAsia" w:ascii="Times New Roman" w:hAnsi="Times New Roman"/>
                <w:sz w:val="24"/>
              </w:rPr>
              <w:t>产线关键工序的数字化装备中，实现联网的装备所占比例在</w:t>
            </w:r>
            <w:r>
              <w:rPr>
                <w:rFonts w:hint="eastAsia" w:ascii="Times New Roman" w:hAnsi="Times New Roman"/>
                <w:sz w:val="24"/>
                <w:lang w:val="en-US" w:eastAsia="zh-CN"/>
              </w:rPr>
              <w:t>60</w:t>
            </w:r>
            <w:r>
              <w:rPr>
                <w:rFonts w:ascii="Times New Roman" w:hAnsi="Times New Roman"/>
                <w:kern w:val="0"/>
                <w:sz w:val="24"/>
              </w:rPr>
              <w:t>%</w:t>
            </w:r>
            <w:r>
              <w:rPr>
                <w:rFonts w:hint="eastAsia" w:ascii="Times New Roman" w:hAnsi="Times New Roman"/>
                <w:kern w:val="0"/>
                <w:sz w:val="24"/>
              </w:rPr>
              <w:t>及以上</w:t>
            </w:r>
            <w:r>
              <w:rPr>
                <w:rFonts w:hint="eastAsia" w:ascii="Times New Roman" w:hAnsi="Times New Roman"/>
                <w:sz w:val="24"/>
              </w:rPr>
              <w:t>。</w:t>
            </w:r>
          </w:p>
        </w:tc>
        <w:tc>
          <w:tcPr>
            <w:tcW w:w="1842" w:type="dxa"/>
            <w:noWrap w:val="0"/>
            <w:vAlign w:val="center"/>
          </w:tcPr>
          <w:p w14:paraId="2A827734">
            <w:pPr>
              <w:rPr>
                <w:rFonts w:ascii="Times New Roman" w:hAnsi="Times New Roman"/>
                <w:sz w:val="24"/>
              </w:rPr>
            </w:pPr>
            <w:r>
              <w:rPr>
                <w:rFonts w:hint="eastAsia" w:ascii="Times New Roman" w:hAnsi="Times New Roman"/>
                <w:sz w:val="24"/>
              </w:rPr>
              <w:t>按工艺流程图列装备清单，并标注关键工艺、数控设备、联网装备</w:t>
            </w:r>
          </w:p>
        </w:tc>
        <w:tc>
          <w:tcPr>
            <w:tcW w:w="1479" w:type="dxa"/>
            <w:noWrap w:val="0"/>
            <w:vAlign w:val="center"/>
          </w:tcPr>
          <w:p w14:paraId="33105DA5">
            <w:pPr>
              <w:pStyle w:val="2"/>
              <w:ind w:firstLine="0" w:firstLineChars="0"/>
              <w:rPr>
                <w:rFonts w:ascii="Times New Roman" w:hAnsi="Times New Roman"/>
                <w:kern w:val="0"/>
                <w:sz w:val="24"/>
              </w:rPr>
            </w:pPr>
            <w:r>
              <w:rPr>
                <w:rFonts w:hint="eastAsia" w:ascii="Times New Roman" w:hAnsi="Times New Roman"/>
                <w:kern w:val="0"/>
                <w:sz w:val="24"/>
              </w:rPr>
              <w:t>□A.满足</w:t>
            </w:r>
          </w:p>
          <w:p w14:paraId="6E407FF8">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5CA9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rPr>
        <w:tc>
          <w:tcPr>
            <w:tcW w:w="782" w:type="dxa"/>
            <w:noWrap w:val="0"/>
            <w:vAlign w:val="center"/>
          </w:tcPr>
          <w:p w14:paraId="3348ECA6">
            <w:pPr>
              <w:jc w:val="center"/>
              <w:rPr>
                <w:rFonts w:ascii="Times New Roman" w:hAnsi="Times New Roman"/>
                <w:sz w:val="24"/>
              </w:rPr>
            </w:pPr>
            <w:r>
              <w:rPr>
                <w:rFonts w:hint="eastAsia" w:ascii="Times New Roman" w:hAnsi="Times New Roman"/>
                <w:sz w:val="24"/>
              </w:rPr>
              <w:t>4</w:t>
            </w:r>
          </w:p>
        </w:tc>
        <w:tc>
          <w:tcPr>
            <w:tcW w:w="1198" w:type="dxa"/>
            <w:vMerge w:val="continue"/>
            <w:noWrap w:val="0"/>
            <w:vAlign w:val="center"/>
          </w:tcPr>
          <w:p w14:paraId="20DE2BC3">
            <w:pPr>
              <w:jc w:val="center"/>
              <w:rPr>
                <w:rFonts w:ascii="Times New Roman" w:hAnsi="Times New Roman"/>
                <w:sz w:val="24"/>
              </w:rPr>
            </w:pPr>
          </w:p>
        </w:tc>
        <w:tc>
          <w:tcPr>
            <w:tcW w:w="1417" w:type="dxa"/>
            <w:noWrap w:val="0"/>
            <w:vAlign w:val="center"/>
          </w:tcPr>
          <w:p w14:paraId="1B877E33">
            <w:pPr>
              <w:jc w:val="center"/>
              <w:rPr>
                <w:rFonts w:ascii="Times New Roman" w:hAnsi="Times New Roman"/>
                <w:sz w:val="24"/>
              </w:rPr>
            </w:pPr>
            <w:r>
              <w:rPr>
                <w:rFonts w:hint="eastAsia" w:ascii="Times New Roman" w:hAnsi="Times New Roman"/>
                <w:sz w:val="24"/>
              </w:rPr>
              <w:t>生产信息的采集</w:t>
            </w:r>
          </w:p>
        </w:tc>
        <w:tc>
          <w:tcPr>
            <w:tcW w:w="7230" w:type="dxa"/>
            <w:noWrap w:val="0"/>
            <w:vAlign w:val="center"/>
          </w:tcPr>
          <w:p w14:paraId="71E22D29">
            <w:pPr>
              <w:rPr>
                <w:rFonts w:ascii="Times New Roman" w:hAnsi="Times New Roman"/>
                <w:sz w:val="24"/>
              </w:rPr>
            </w:pPr>
            <w:r>
              <w:rPr>
                <w:rFonts w:hint="eastAsia" w:ascii="Times New Roman" w:hAnsi="Times New Roman"/>
                <w:sz w:val="24"/>
              </w:rPr>
              <w:t>①生产人员信息。</w:t>
            </w:r>
          </w:p>
          <w:p w14:paraId="4329D76C">
            <w:pPr>
              <w:rPr>
                <w:rFonts w:ascii="Times New Roman" w:hAnsi="Times New Roman"/>
                <w:sz w:val="24"/>
              </w:rPr>
            </w:pPr>
            <w:r>
              <w:rPr>
                <w:rFonts w:hint="eastAsia" w:ascii="Times New Roman" w:hAnsi="Times New Roman"/>
                <w:sz w:val="24"/>
              </w:rPr>
              <w:t>②设备状态信息。</w:t>
            </w:r>
          </w:p>
          <w:p w14:paraId="3A81E7FE">
            <w:pPr>
              <w:rPr>
                <w:rFonts w:ascii="Times New Roman" w:hAnsi="Times New Roman"/>
                <w:sz w:val="24"/>
              </w:rPr>
            </w:pPr>
            <w:r>
              <w:rPr>
                <w:rFonts w:hint="eastAsia" w:ascii="Times New Roman" w:hAnsi="Times New Roman"/>
                <w:sz w:val="24"/>
              </w:rPr>
              <w:t>③物料投放信息。</w:t>
            </w:r>
          </w:p>
          <w:p w14:paraId="22345D91">
            <w:pPr>
              <w:pStyle w:val="2"/>
              <w:ind w:firstLine="0" w:firstLineChars="0"/>
              <w:rPr>
                <w:rFonts w:ascii="Times New Roman" w:hAnsi="Times New Roman"/>
                <w:sz w:val="24"/>
              </w:rPr>
            </w:pPr>
            <w:r>
              <w:rPr>
                <w:rFonts w:hint="eastAsia" w:ascii="Times New Roman" w:hAnsi="Times New Roman"/>
                <w:sz w:val="24"/>
              </w:rPr>
              <w:t>④产品产出相关信息等。</w:t>
            </w:r>
          </w:p>
          <w:p w14:paraId="35AB8583">
            <w:pPr>
              <w:rPr>
                <w:rFonts w:ascii="Times New Roman" w:hAnsi="Times New Roman"/>
                <w:sz w:val="24"/>
              </w:rPr>
            </w:pPr>
            <w:r>
              <w:rPr>
                <w:rFonts w:hint="eastAsia" w:ascii="Times New Roman" w:hAnsi="Times New Roman"/>
                <w:sz w:val="24"/>
              </w:rPr>
              <w:t>⑤质量控制信息。</w:t>
            </w:r>
          </w:p>
          <w:p w14:paraId="5E89BC11">
            <w:pPr>
              <w:rPr>
                <w:rFonts w:ascii="Times New Roman" w:hAnsi="Times New Roman"/>
                <w:sz w:val="24"/>
              </w:rPr>
            </w:pPr>
            <w:r>
              <w:rPr>
                <w:rFonts w:hint="eastAsia" w:ascii="Times New Roman" w:hAnsi="Times New Roman"/>
                <w:sz w:val="24"/>
              </w:rPr>
              <w:t>需至少覆盖对四类生产信息进行自动或半自动采集。</w:t>
            </w:r>
          </w:p>
        </w:tc>
        <w:tc>
          <w:tcPr>
            <w:tcW w:w="1842" w:type="dxa"/>
            <w:noWrap w:val="0"/>
            <w:vAlign w:val="center"/>
          </w:tcPr>
          <w:p w14:paraId="719EBC89">
            <w:pPr>
              <w:rPr>
                <w:rFonts w:ascii="Times New Roman" w:hAnsi="Times New Roman"/>
                <w:sz w:val="24"/>
              </w:rPr>
            </w:pPr>
            <w:r>
              <w:rPr>
                <w:rFonts w:hint="eastAsia" w:ascii="Times New Roman" w:hAnsi="Times New Roman"/>
                <w:sz w:val="24"/>
              </w:rPr>
              <w:t>按工艺流程图标注能够进行自动或半自动采集的生产信息</w:t>
            </w:r>
          </w:p>
        </w:tc>
        <w:tc>
          <w:tcPr>
            <w:tcW w:w="1479" w:type="dxa"/>
            <w:noWrap w:val="0"/>
            <w:vAlign w:val="center"/>
          </w:tcPr>
          <w:p w14:paraId="07F7E2DD">
            <w:pPr>
              <w:pStyle w:val="2"/>
              <w:ind w:firstLine="0" w:firstLineChars="0"/>
              <w:rPr>
                <w:rFonts w:ascii="Times New Roman" w:hAnsi="Times New Roman"/>
                <w:kern w:val="0"/>
                <w:sz w:val="24"/>
              </w:rPr>
            </w:pPr>
            <w:r>
              <w:rPr>
                <w:rFonts w:hint="eastAsia" w:ascii="Times New Roman" w:hAnsi="Times New Roman"/>
                <w:kern w:val="0"/>
                <w:sz w:val="24"/>
              </w:rPr>
              <w:t>□A.满足</w:t>
            </w:r>
          </w:p>
          <w:p w14:paraId="5F5FD7E5">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C4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782" w:type="dxa"/>
            <w:noWrap w:val="0"/>
            <w:vAlign w:val="center"/>
          </w:tcPr>
          <w:p w14:paraId="003584E4">
            <w:pPr>
              <w:jc w:val="center"/>
              <w:rPr>
                <w:rFonts w:ascii="Times New Roman" w:hAnsi="Times New Roman"/>
                <w:sz w:val="24"/>
              </w:rPr>
            </w:pPr>
            <w:r>
              <w:rPr>
                <w:rFonts w:hint="eastAsia" w:ascii="Times New Roman" w:hAnsi="Times New Roman"/>
                <w:sz w:val="24"/>
              </w:rPr>
              <w:t>5</w:t>
            </w:r>
          </w:p>
        </w:tc>
        <w:tc>
          <w:tcPr>
            <w:tcW w:w="1198" w:type="dxa"/>
            <w:vMerge w:val="continue"/>
            <w:noWrap w:val="0"/>
            <w:vAlign w:val="center"/>
          </w:tcPr>
          <w:p w14:paraId="437F74F5">
            <w:pPr>
              <w:jc w:val="center"/>
              <w:rPr>
                <w:rFonts w:ascii="Times New Roman" w:hAnsi="Times New Roman"/>
                <w:sz w:val="24"/>
              </w:rPr>
            </w:pPr>
          </w:p>
        </w:tc>
        <w:tc>
          <w:tcPr>
            <w:tcW w:w="1417" w:type="dxa"/>
            <w:noWrap w:val="0"/>
            <w:vAlign w:val="center"/>
          </w:tcPr>
          <w:p w14:paraId="21F03CEB">
            <w:pPr>
              <w:jc w:val="center"/>
              <w:rPr>
                <w:rFonts w:ascii="Times New Roman" w:hAnsi="Times New Roman"/>
                <w:sz w:val="24"/>
              </w:rPr>
            </w:pPr>
            <w:r>
              <w:rPr>
                <w:rFonts w:hint="eastAsia" w:ascii="Times New Roman" w:hAnsi="Times New Roman"/>
                <w:sz w:val="24"/>
              </w:rPr>
              <w:t>生产资源的识别</w:t>
            </w:r>
          </w:p>
        </w:tc>
        <w:tc>
          <w:tcPr>
            <w:tcW w:w="7230" w:type="dxa"/>
            <w:noWrap w:val="0"/>
            <w:vAlign w:val="center"/>
          </w:tcPr>
          <w:p w14:paraId="748E3FE1">
            <w:pPr>
              <w:pStyle w:val="2"/>
              <w:ind w:firstLine="0" w:firstLineChars="0"/>
              <w:rPr>
                <w:rFonts w:ascii="Times New Roman" w:hAnsi="Times New Roman"/>
                <w:sz w:val="24"/>
              </w:rPr>
            </w:pPr>
            <w:r>
              <w:rPr>
                <w:rFonts w:hint="eastAsia" w:ascii="Times New Roman" w:hAnsi="Times New Roman"/>
                <w:sz w:val="24"/>
              </w:rPr>
              <w:t>对产线制造过程所需的生产资源的信息进行识别，利用：</w:t>
            </w:r>
          </w:p>
          <w:p w14:paraId="58211C57">
            <w:pPr>
              <w:pStyle w:val="2"/>
              <w:ind w:firstLine="0" w:firstLineChars="0"/>
              <w:rPr>
                <w:rFonts w:ascii="Times New Roman" w:hAnsi="Times New Roman"/>
                <w:sz w:val="24"/>
              </w:rPr>
            </w:pPr>
            <w:r>
              <w:rPr>
                <w:rFonts w:hint="eastAsia" w:ascii="Times New Roman" w:hAnsi="Times New Roman"/>
                <w:sz w:val="24"/>
              </w:rPr>
              <w:t>①二维码</w:t>
            </w:r>
          </w:p>
          <w:p w14:paraId="3C043D92">
            <w:pPr>
              <w:pStyle w:val="2"/>
              <w:ind w:firstLine="0" w:firstLineChars="0"/>
              <w:rPr>
                <w:rFonts w:ascii="Times New Roman" w:hAnsi="Times New Roman"/>
                <w:sz w:val="24"/>
              </w:rPr>
            </w:pPr>
            <w:r>
              <w:rPr>
                <w:rFonts w:hint="eastAsia" w:ascii="Times New Roman" w:hAnsi="Times New Roman"/>
                <w:sz w:val="24"/>
              </w:rPr>
              <w:t>②条码</w:t>
            </w:r>
          </w:p>
          <w:p w14:paraId="0F554DEC">
            <w:pPr>
              <w:pStyle w:val="2"/>
              <w:ind w:firstLine="0" w:firstLineChars="0"/>
              <w:rPr>
                <w:rFonts w:ascii="Times New Roman" w:hAnsi="Times New Roman"/>
                <w:sz w:val="24"/>
              </w:rPr>
            </w:pPr>
            <w:r>
              <w:rPr>
                <w:rFonts w:hint="eastAsia" w:ascii="Times New Roman" w:hAnsi="Times New Roman"/>
                <w:sz w:val="24"/>
              </w:rPr>
              <w:t>③RFID</w:t>
            </w:r>
          </w:p>
          <w:p w14:paraId="67C52A55">
            <w:pPr>
              <w:pStyle w:val="2"/>
              <w:ind w:firstLine="0" w:firstLineChars="0"/>
              <w:rPr>
                <w:rFonts w:ascii="Times New Roman" w:hAnsi="Times New Roman"/>
                <w:sz w:val="24"/>
              </w:rPr>
            </w:pPr>
            <w:r>
              <w:rPr>
                <w:rFonts w:hint="eastAsia" w:ascii="Times New Roman" w:hAnsi="Times New Roman"/>
                <w:sz w:val="24"/>
              </w:rPr>
              <w:t>至少其中一项技术实现识别。</w:t>
            </w:r>
          </w:p>
        </w:tc>
        <w:tc>
          <w:tcPr>
            <w:tcW w:w="1842" w:type="dxa"/>
            <w:noWrap w:val="0"/>
            <w:vAlign w:val="center"/>
          </w:tcPr>
          <w:p w14:paraId="0D04A297">
            <w:pPr>
              <w:rPr>
                <w:rFonts w:ascii="Times New Roman" w:hAnsi="Times New Roman"/>
                <w:sz w:val="24"/>
              </w:rPr>
            </w:pPr>
            <w:r>
              <w:rPr>
                <w:rFonts w:hint="eastAsia" w:ascii="Times New Roman" w:hAnsi="Times New Roman"/>
                <w:sz w:val="24"/>
              </w:rPr>
              <w:t>生产现场和技术查看</w:t>
            </w:r>
          </w:p>
        </w:tc>
        <w:tc>
          <w:tcPr>
            <w:tcW w:w="1479" w:type="dxa"/>
            <w:noWrap w:val="0"/>
            <w:vAlign w:val="center"/>
          </w:tcPr>
          <w:p w14:paraId="50D7C69A">
            <w:pPr>
              <w:pStyle w:val="2"/>
              <w:ind w:firstLine="0" w:firstLineChars="0"/>
              <w:rPr>
                <w:rFonts w:ascii="Times New Roman" w:hAnsi="Times New Roman"/>
                <w:kern w:val="0"/>
                <w:sz w:val="24"/>
              </w:rPr>
            </w:pPr>
            <w:r>
              <w:rPr>
                <w:rFonts w:hint="eastAsia" w:ascii="Times New Roman" w:hAnsi="Times New Roman"/>
                <w:kern w:val="0"/>
                <w:sz w:val="24"/>
              </w:rPr>
              <w:t>□A.满足</w:t>
            </w:r>
          </w:p>
          <w:p w14:paraId="0417763F">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7E6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trPr>
        <w:tc>
          <w:tcPr>
            <w:tcW w:w="782" w:type="dxa"/>
            <w:noWrap w:val="0"/>
            <w:vAlign w:val="center"/>
          </w:tcPr>
          <w:p w14:paraId="6759CA93">
            <w:pPr>
              <w:jc w:val="center"/>
              <w:rPr>
                <w:rFonts w:ascii="Times New Roman" w:hAnsi="Times New Roman"/>
                <w:sz w:val="24"/>
              </w:rPr>
            </w:pPr>
            <w:r>
              <w:rPr>
                <w:rFonts w:hint="eastAsia" w:ascii="Times New Roman" w:hAnsi="Times New Roman"/>
                <w:sz w:val="24"/>
              </w:rPr>
              <w:t>6</w:t>
            </w:r>
          </w:p>
        </w:tc>
        <w:tc>
          <w:tcPr>
            <w:tcW w:w="1198" w:type="dxa"/>
            <w:vMerge w:val="continue"/>
            <w:noWrap w:val="0"/>
            <w:vAlign w:val="center"/>
          </w:tcPr>
          <w:p w14:paraId="004EEE7F">
            <w:pPr>
              <w:jc w:val="center"/>
              <w:rPr>
                <w:rFonts w:ascii="Times New Roman" w:hAnsi="Times New Roman"/>
                <w:sz w:val="24"/>
              </w:rPr>
            </w:pPr>
          </w:p>
        </w:tc>
        <w:tc>
          <w:tcPr>
            <w:tcW w:w="1417" w:type="dxa"/>
            <w:noWrap w:val="0"/>
            <w:vAlign w:val="center"/>
          </w:tcPr>
          <w:p w14:paraId="4C06B1DC">
            <w:pPr>
              <w:jc w:val="center"/>
              <w:rPr>
                <w:rFonts w:ascii="Times New Roman" w:hAnsi="Times New Roman"/>
                <w:sz w:val="24"/>
              </w:rPr>
            </w:pPr>
            <w:r>
              <w:rPr>
                <w:rFonts w:hint="eastAsia" w:ascii="Times New Roman" w:hAnsi="Times New Roman"/>
                <w:sz w:val="24"/>
              </w:rPr>
              <w:t>生产现场可视化</w:t>
            </w:r>
          </w:p>
        </w:tc>
        <w:tc>
          <w:tcPr>
            <w:tcW w:w="7230" w:type="dxa"/>
            <w:noWrap w:val="0"/>
            <w:vAlign w:val="center"/>
          </w:tcPr>
          <w:p w14:paraId="680A9A64">
            <w:pPr>
              <w:rPr>
                <w:rFonts w:ascii="Times New Roman" w:hAnsi="Times New Roman"/>
                <w:sz w:val="24"/>
              </w:rPr>
            </w:pPr>
            <w:r>
              <w:rPr>
                <w:rFonts w:hint="eastAsia" w:ascii="Times New Roman" w:hAnsi="Times New Roman"/>
                <w:sz w:val="24"/>
              </w:rPr>
              <w:t>产线配置数字化看板，可实时展示以下信息：</w:t>
            </w:r>
          </w:p>
          <w:p w14:paraId="75A39765">
            <w:pPr>
              <w:rPr>
                <w:rFonts w:ascii="Times New Roman" w:hAnsi="Times New Roman"/>
                <w:sz w:val="24"/>
              </w:rPr>
            </w:pPr>
            <w:r>
              <w:rPr>
                <w:rFonts w:hint="eastAsia" w:ascii="Times New Roman" w:hAnsi="Times New Roman"/>
                <w:sz w:val="24"/>
              </w:rPr>
              <w:t>①生产人员信息。</w:t>
            </w:r>
          </w:p>
          <w:p w14:paraId="181ACDB6">
            <w:pPr>
              <w:rPr>
                <w:rFonts w:ascii="Times New Roman" w:hAnsi="Times New Roman"/>
                <w:sz w:val="24"/>
              </w:rPr>
            </w:pPr>
            <w:r>
              <w:rPr>
                <w:rFonts w:hint="eastAsia" w:ascii="Times New Roman" w:hAnsi="Times New Roman"/>
                <w:sz w:val="24"/>
              </w:rPr>
              <w:t>②设备状态信息。</w:t>
            </w:r>
          </w:p>
          <w:p w14:paraId="264AABA2">
            <w:pPr>
              <w:rPr>
                <w:rFonts w:ascii="Times New Roman" w:hAnsi="Times New Roman"/>
                <w:sz w:val="24"/>
              </w:rPr>
            </w:pPr>
            <w:r>
              <w:rPr>
                <w:rFonts w:hint="eastAsia" w:ascii="Times New Roman" w:hAnsi="Times New Roman"/>
                <w:sz w:val="24"/>
              </w:rPr>
              <w:t>③物料投放信息。</w:t>
            </w:r>
          </w:p>
          <w:p w14:paraId="0D283C02">
            <w:pPr>
              <w:pStyle w:val="2"/>
              <w:ind w:firstLine="0" w:firstLineChars="0"/>
              <w:rPr>
                <w:rFonts w:ascii="Times New Roman" w:hAnsi="Times New Roman"/>
                <w:sz w:val="24"/>
              </w:rPr>
            </w:pPr>
            <w:r>
              <w:rPr>
                <w:rFonts w:hint="eastAsia" w:ascii="Times New Roman" w:hAnsi="Times New Roman"/>
                <w:sz w:val="24"/>
              </w:rPr>
              <w:t>④产品产出相关信息等。</w:t>
            </w:r>
          </w:p>
          <w:p w14:paraId="6AC90D1A">
            <w:pPr>
              <w:rPr>
                <w:rFonts w:ascii="Times New Roman" w:hAnsi="Times New Roman"/>
                <w:sz w:val="24"/>
              </w:rPr>
            </w:pPr>
            <w:r>
              <w:rPr>
                <w:rFonts w:hint="eastAsia" w:ascii="Times New Roman" w:hAnsi="Times New Roman"/>
                <w:sz w:val="24"/>
              </w:rPr>
              <w:t>⑤质量控制信息。</w:t>
            </w:r>
          </w:p>
          <w:p w14:paraId="23BD65B1">
            <w:pPr>
              <w:rPr>
                <w:rFonts w:ascii="Times New Roman" w:hAnsi="Times New Roman"/>
                <w:sz w:val="24"/>
              </w:rPr>
            </w:pPr>
            <w:r>
              <w:rPr>
                <w:rFonts w:hint="eastAsia" w:ascii="Times New Roman" w:hAnsi="Times New Roman"/>
                <w:sz w:val="24"/>
              </w:rPr>
              <w:t>需至少覆盖对三类信息的实时展示。</w:t>
            </w:r>
          </w:p>
        </w:tc>
        <w:tc>
          <w:tcPr>
            <w:tcW w:w="1842" w:type="dxa"/>
            <w:noWrap w:val="0"/>
            <w:vAlign w:val="center"/>
          </w:tcPr>
          <w:p w14:paraId="2016C498">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1D247469">
            <w:pPr>
              <w:pStyle w:val="2"/>
              <w:ind w:firstLine="0" w:firstLineChars="0"/>
              <w:rPr>
                <w:rFonts w:ascii="Times New Roman" w:hAnsi="Times New Roman"/>
                <w:kern w:val="0"/>
                <w:sz w:val="24"/>
              </w:rPr>
            </w:pPr>
            <w:r>
              <w:rPr>
                <w:rFonts w:hint="eastAsia" w:ascii="Times New Roman" w:hAnsi="Times New Roman"/>
                <w:kern w:val="0"/>
                <w:sz w:val="24"/>
              </w:rPr>
              <w:t>□A.满足</w:t>
            </w:r>
          </w:p>
          <w:p w14:paraId="67972AFC">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532B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trPr>
        <w:tc>
          <w:tcPr>
            <w:tcW w:w="782" w:type="dxa"/>
            <w:noWrap w:val="0"/>
            <w:vAlign w:val="center"/>
          </w:tcPr>
          <w:p w14:paraId="4ECCCFDC">
            <w:pPr>
              <w:jc w:val="center"/>
              <w:rPr>
                <w:rFonts w:ascii="Times New Roman" w:hAnsi="Times New Roman"/>
                <w:sz w:val="24"/>
              </w:rPr>
            </w:pPr>
            <w:r>
              <w:rPr>
                <w:rFonts w:hint="eastAsia" w:ascii="Times New Roman" w:hAnsi="Times New Roman"/>
                <w:sz w:val="24"/>
              </w:rPr>
              <w:t>7</w:t>
            </w:r>
          </w:p>
        </w:tc>
        <w:tc>
          <w:tcPr>
            <w:tcW w:w="1198" w:type="dxa"/>
            <w:noWrap w:val="0"/>
            <w:vAlign w:val="center"/>
          </w:tcPr>
          <w:p w14:paraId="5657EEAE">
            <w:pPr>
              <w:jc w:val="center"/>
              <w:rPr>
                <w:rFonts w:ascii="Times New Roman" w:hAnsi="Times New Roman"/>
                <w:sz w:val="24"/>
              </w:rPr>
            </w:pPr>
            <w:r>
              <w:rPr>
                <w:rFonts w:hint="eastAsia" w:ascii="Times New Roman" w:hAnsi="Times New Roman"/>
                <w:sz w:val="24"/>
              </w:rPr>
              <w:t>网络化要求</w:t>
            </w:r>
          </w:p>
        </w:tc>
        <w:tc>
          <w:tcPr>
            <w:tcW w:w="1417" w:type="dxa"/>
            <w:noWrap w:val="0"/>
            <w:vAlign w:val="center"/>
          </w:tcPr>
          <w:p w14:paraId="21208DBF">
            <w:pPr>
              <w:jc w:val="center"/>
              <w:rPr>
                <w:rFonts w:ascii="Times New Roman" w:hAnsi="Times New Roman"/>
                <w:sz w:val="24"/>
              </w:rPr>
            </w:pPr>
          </w:p>
        </w:tc>
        <w:tc>
          <w:tcPr>
            <w:tcW w:w="7230" w:type="dxa"/>
            <w:noWrap w:val="0"/>
            <w:vAlign w:val="center"/>
          </w:tcPr>
          <w:p w14:paraId="2C29BEBB">
            <w:pPr>
              <w:rPr>
                <w:rFonts w:ascii="Times New Roman" w:hAnsi="Times New Roman"/>
                <w:sz w:val="24"/>
              </w:rPr>
            </w:pPr>
            <w:r>
              <w:rPr>
                <w:rFonts w:hint="eastAsia" w:ascii="Times New Roman" w:hAnsi="Times New Roman"/>
                <w:sz w:val="24"/>
              </w:rPr>
              <w:t>通过现场总线、工业以太网通信、无线通信等通信方式，实现设备、生产资源与系统之间的信息交互。企业建设的通信方式包括：</w:t>
            </w:r>
          </w:p>
          <w:p w14:paraId="43C36CEC">
            <w:pPr>
              <w:pStyle w:val="2"/>
              <w:ind w:firstLine="0" w:firstLineChars="0"/>
              <w:rPr>
                <w:rFonts w:ascii="Times New Roman" w:hAnsi="Times New Roman"/>
                <w:sz w:val="24"/>
              </w:rPr>
            </w:pPr>
            <w:r>
              <w:rPr>
                <w:rFonts w:hint="eastAsia" w:ascii="Times New Roman" w:hAnsi="Times New Roman"/>
                <w:sz w:val="24"/>
              </w:rPr>
              <w:t>①现场总线。</w:t>
            </w:r>
          </w:p>
          <w:p w14:paraId="16B8CFA2">
            <w:pPr>
              <w:pStyle w:val="2"/>
              <w:ind w:firstLine="0" w:firstLineChars="0"/>
              <w:rPr>
                <w:rFonts w:ascii="Times New Roman" w:hAnsi="Times New Roman"/>
                <w:sz w:val="24"/>
              </w:rPr>
            </w:pPr>
            <w:r>
              <w:rPr>
                <w:rFonts w:hint="eastAsia" w:ascii="Times New Roman" w:hAnsi="Times New Roman"/>
                <w:sz w:val="24"/>
              </w:rPr>
              <w:t>②工业以太网通信。</w:t>
            </w:r>
          </w:p>
          <w:p w14:paraId="1A8342B6">
            <w:pPr>
              <w:pStyle w:val="2"/>
              <w:ind w:firstLine="0" w:firstLineChars="0"/>
              <w:rPr>
                <w:rFonts w:ascii="Times New Roman" w:hAnsi="Times New Roman"/>
                <w:sz w:val="24"/>
              </w:rPr>
            </w:pPr>
            <w:r>
              <w:rPr>
                <w:rFonts w:hint="eastAsia" w:ascii="Times New Roman" w:hAnsi="Times New Roman"/>
                <w:sz w:val="24"/>
              </w:rPr>
              <w:t>③无线通信。</w:t>
            </w:r>
          </w:p>
          <w:p w14:paraId="3E18E3B2">
            <w:pPr>
              <w:pStyle w:val="2"/>
              <w:ind w:firstLine="0" w:firstLineChars="0"/>
              <w:rPr>
                <w:rFonts w:ascii="Times New Roman" w:hAnsi="Times New Roman"/>
              </w:rPr>
            </w:pPr>
            <w:r>
              <w:rPr>
                <w:rFonts w:hint="eastAsia" w:ascii="Times New Roman" w:hAnsi="Times New Roman"/>
                <w:sz w:val="24"/>
              </w:rPr>
              <w:t>需至少满足两项要求。</w:t>
            </w:r>
          </w:p>
        </w:tc>
        <w:tc>
          <w:tcPr>
            <w:tcW w:w="1842" w:type="dxa"/>
            <w:noWrap w:val="0"/>
            <w:vAlign w:val="center"/>
          </w:tcPr>
          <w:p w14:paraId="6DFDE2D7">
            <w:pPr>
              <w:rPr>
                <w:rFonts w:ascii="Times New Roman" w:hAnsi="Times New Roman"/>
                <w:sz w:val="24"/>
              </w:rPr>
            </w:pPr>
            <w:r>
              <w:rPr>
                <w:rFonts w:hint="eastAsia" w:ascii="Times New Roman" w:hAnsi="Times New Roman"/>
                <w:sz w:val="24"/>
              </w:rPr>
              <w:t>生产现场和技术查看</w:t>
            </w:r>
          </w:p>
        </w:tc>
        <w:tc>
          <w:tcPr>
            <w:tcW w:w="1479" w:type="dxa"/>
            <w:noWrap w:val="0"/>
            <w:vAlign w:val="center"/>
          </w:tcPr>
          <w:p w14:paraId="197F3346">
            <w:pPr>
              <w:pStyle w:val="2"/>
              <w:ind w:firstLine="0" w:firstLineChars="0"/>
              <w:rPr>
                <w:rFonts w:ascii="Times New Roman" w:hAnsi="Times New Roman"/>
                <w:kern w:val="0"/>
                <w:sz w:val="24"/>
              </w:rPr>
            </w:pPr>
            <w:r>
              <w:rPr>
                <w:rFonts w:hint="eastAsia" w:ascii="Times New Roman" w:hAnsi="Times New Roman"/>
                <w:kern w:val="0"/>
                <w:sz w:val="24"/>
              </w:rPr>
              <w:t>□A.满足</w:t>
            </w:r>
          </w:p>
          <w:p w14:paraId="1BE10F3B">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A71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782" w:type="dxa"/>
            <w:noWrap w:val="0"/>
            <w:vAlign w:val="center"/>
          </w:tcPr>
          <w:p w14:paraId="41CF8526">
            <w:pPr>
              <w:jc w:val="center"/>
              <w:rPr>
                <w:rFonts w:ascii="Times New Roman" w:hAnsi="Times New Roman"/>
                <w:sz w:val="24"/>
              </w:rPr>
            </w:pPr>
            <w:r>
              <w:rPr>
                <w:rFonts w:hint="eastAsia" w:ascii="Times New Roman" w:hAnsi="Times New Roman"/>
                <w:sz w:val="24"/>
              </w:rPr>
              <w:t>8</w:t>
            </w:r>
          </w:p>
        </w:tc>
        <w:tc>
          <w:tcPr>
            <w:tcW w:w="1198" w:type="dxa"/>
            <w:vMerge w:val="restart"/>
            <w:noWrap w:val="0"/>
            <w:vAlign w:val="center"/>
          </w:tcPr>
          <w:p w14:paraId="70A2C700">
            <w:pPr>
              <w:jc w:val="center"/>
              <w:rPr>
                <w:rFonts w:ascii="Times New Roman" w:hAnsi="Times New Roman"/>
                <w:sz w:val="24"/>
              </w:rPr>
            </w:pPr>
            <w:r>
              <w:rPr>
                <w:rFonts w:hint="eastAsia" w:ascii="Times New Roman" w:hAnsi="Times New Roman"/>
                <w:sz w:val="24"/>
              </w:rPr>
              <w:t>系统要求</w:t>
            </w:r>
          </w:p>
        </w:tc>
        <w:tc>
          <w:tcPr>
            <w:tcW w:w="1417" w:type="dxa"/>
            <w:noWrap w:val="0"/>
            <w:vAlign w:val="center"/>
          </w:tcPr>
          <w:p w14:paraId="1881FDFD">
            <w:pPr>
              <w:jc w:val="center"/>
              <w:rPr>
                <w:rFonts w:ascii="Times New Roman" w:hAnsi="Times New Roman"/>
                <w:sz w:val="24"/>
              </w:rPr>
            </w:pPr>
            <w:r>
              <w:rPr>
                <w:rFonts w:hint="eastAsia" w:ascii="Times New Roman" w:hAnsi="Times New Roman"/>
                <w:sz w:val="24"/>
              </w:rPr>
              <w:t>生产调度</w:t>
            </w:r>
          </w:p>
        </w:tc>
        <w:tc>
          <w:tcPr>
            <w:tcW w:w="7230" w:type="dxa"/>
            <w:noWrap w:val="0"/>
            <w:vAlign w:val="center"/>
          </w:tcPr>
          <w:p w14:paraId="4812934D">
            <w:pPr>
              <w:rPr>
                <w:rFonts w:ascii="Times New Roman" w:hAnsi="Times New Roman"/>
                <w:sz w:val="24"/>
              </w:rPr>
            </w:pPr>
            <w:r>
              <w:rPr>
                <w:rFonts w:hint="eastAsia" w:ascii="Times New Roman" w:hAnsi="Times New Roman"/>
                <w:sz w:val="24"/>
              </w:rPr>
              <w:t>①通过数字化工具及软件，依据生产数量、交期等，形成详细生产作业计划并开展生产调度。</w:t>
            </w:r>
          </w:p>
          <w:p w14:paraId="40860F8E">
            <w:pPr>
              <w:rPr>
                <w:rFonts w:ascii="Times New Roman" w:hAnsi="Times New Roman"/>
                <w:sz w:val="24"/>
              </w:rPr>
            </w:pPr>
            <w:r>
              <w:rPr>
                <w:rFonts w:hint="eastAsia" w:ascii="Times New Roman" w:hAnsi="Times New Roman"/>
                <w:sz w:val="24"/>
              </w:rPr>
              <w:t>②根据物料投放、设备状态、产品产出等生产信息实现作业计划的动态调整，并对生产过程出现的异常情况及时进行应急处置。</w:t>
            </w:r>
          </w:p>
          <w:p w14:paraId="3E13E3D6">
            <w:pPr>
              <w:rPr>
                <w:rFonts w:ascii="Times New Roman" w:hAnsi="Times New Roman"/>
                <w:sz w:val="24"/>
              </w:rPr>
            </w:pPr>
            <w:r>
              <w:rPr>
                <w:rFonts w:hint="eastAsia" w:ascii="Times New Roman" w:hAnsi="Times New Roman"/>
                <w:sz w:val="24"/>
              </w:rPr>
              <w:t>③开展基于人岗匹配、人员绩效的精准人员派工。</w:t>
            </w:r>
          </w:p>
          <w:p w14:paraId="11F571B8">
            <w:pPr>
              <w:pStyle w:val="2"/>
              <w:ind w:firstLine="0" w:firstLineChars="0"/>
              <w:rPr>
                <w:rFonts w:ascii="Times New Roman" w:hAnsi="Times New Roman"/>
                <w:sz w:val="24"/>
              </w:rPr>
            </w:pPr>
            <w:r>
              <w:rPr>
                <w:rFonts w:hint="eastAsia" w:ascii="Times New Roman" w:hAnsi="Times New Roman"/>
                <w:sz w:val="24"/>
              </w:rPr>
              <w:t>需至少满足一项要求。</w:t>
            </w:r>
          </w:p>
        </w:tc>
        <w:tc>
          <w:tcPr>
            <w:tcW w:w="1842" w:type="dxa"/>
            <w:noWrap w:val="0"/>
            <w:vAlign w:val="center"/>
          </w:tcPr>
          <w:p w14:paraId="2B5CEAE3">
            <w:pPr>
              <w:rPr>
                <w:rFonts w:ascii="Times New Roman" w:hAnsi="Times New Roman"/>
                <w:sz w:val="24"/>
              </w:rPr>
            </w:pPr>
            <w:r>
              <w:rPr>
                <w:rFonts w:hint="eastAsia" w:ascii="Times New Roman" w:hAnsi="Times New Roman"/>
                <w:sz w:val="24"/>
              </w:rPr>
              <w:t>生产现场和工具及软件查看</w:t>
            </w:r>
          </w:p>
        </w:tc>
        <w:tc>
          <w:tcPr>
            <w:tcW w:w="1479" w:type="dxa"/>
            <w:noWrap w:val="0"/>
            <w:vAlign w:val="center"/>
          </w:tcPr>
          <w:p w14:paraId="2E0D39FC">
            <w:pPr>
              <w:pStyle w:val="2"/>
              <w:ind w:firstLine="0" w:firstLineChars="0"/>
              <w:rPr>
                <w:rFonts w:ascii="Times New Roman" w:hAnsi="Times New Roman"/>
                <w:kern w:val="0"/>
                <w:sz w:val="24"/>
              </w:rPr>
            </w:pPr>
            <w:r>
              <w:rPr>
                <w:rFonts w:hint="eastAsia" w:ascii="Times New Roman" w:hAnsi="Times New Roman"/>
                <w:kern w:val="0"/>
                <w:sz w:val="24"/>
              </w:rPr>
              <w:t>□A.满足</w:t>
            </w:r>
          </w:p>
          <w:p w14:paraId="1693AE4A">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0DC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782" w:type="dxa"/>
            <w:noWrap w:val="0"/>
            <w:vAlign w:val="center"/>
          </w:tcPr>
          <w:p w14:paraId="70D291E1">
            <w:pPr>
              <w:jc w:val="center"/>
              <w:rPr>
                <w:rFonts w:ascii="Times New Roman" w:hAnsi="Times New Roman"/>
                <w:sz w:val="24"/>
              </w:rPr>
            </w:pPr>
            <w:r>
              <w:rPr>
                <w:rFonts w:hint="eastAsia" w:ascii="Times New Roman" w:hAnsi="Times New Roman"/>
                <w:sz w:val="24"/>
              </w:rPr>
              <w:t>9</w:t>
            </w:r>
          </w:p>
        </w:tc>
        <w:tc>
          <w:tcPr>
            <w:tcW w:w="1198" w:type="dxa"/>
            <w:vMerge w:val="continue"/>
            <w:noWrap w:val="0"/>
            <w:vAlign w:val="center"/>
          </w:tcPr>
          <w:p w14:paraId="436E6C96">
            <w:pPr>
              <w:jc w:val="center"/>
              <w:rPr>
                <w:rFonts w:ascii="Times New Roman" w:hAnsi="Times New Roman"/>
                <w:sz w:val="24"/>
              </w:rPr>
            </w:pPr>
          </w:p>
        </w:tc>
        <w:tc>
          <w:tcPr>
            <w:tcW w:w="1417" w:type="dxa"/>
            <w:noWrap w:val="0"/>
            <w:vAlign w:val="center"/>
          </w:tcPr>
          <w:p w14:paraId="4CF56041">
            <w:pPr>
              <w:jc w:val="center"/>
              <w:rPr>
                <w:rFonts w:ascii="Times New Roman" w:hAnsi="Times New Roman"/>
                <w:sz w:val="24"/>
              </w:rPr>
            </w:pPr>
            <w:r>
              <w:rPr>
                <w:rFonts w:hint="eastAsia" w:ascii="Times New Roman" w:hAnsi="Times New Roman"/>
                <w:sz w:val="24"/>
              </w:rPr>
              <w:t>工艺执行</w:t>
            </w:r>
          </w:p>
        </w:tc>
        <w:tc>
          <w:tcPr>
            <w:tcW w:w="7230" w:type="dxa"/>
            <w:noWrap w:val="0"/>
            <w:vAlign w:val="center"/>
          </w:tcPr>
          <w:p w14:paraId="32287909">
            <w:pPr>
              <w:pStyle w:val="2"/>
              <w:ind w:firstLine="0" w:firstLineChars="0"/>
              <w:rPr>
                <w:rFonts w:ascii="Times New Roman" w:hAnsi="Times New Roman"/>
                <w:sz w:val="24"/>
              </w:rPr>
            </w:pPr>
            <w:r>
              <w:rPr>
                <w:rFonts w:hint="eastAsia" w:ascii="Times New Roman" w:hAnsi="Times New Roman"/>
                <w:sz w:val="24"/>
              </w:rPr>
              <w:t>对产线每日的关键数据实现动态监测，包括：</w:t>
            </w:r>
          </w:p>
          <w:p w14:paraId="75F4ABBD">
            <w:pPr>
              <w:pStyle w:val="2"/>
              <w:ind w:firstLine="0" w:firstLineChars="0"/>
              <w:rPr>
                <w:rFonts w:ascii="Times New Roman" w:hAnsi="Times New Roman"/>
                <w:sz w:val="24"/>
              </w:rPr>
            </w:pPr>
            <w:r>
              <w:rPr>
                <w:rFonts w:hint="eastAsia" w:ascii="Times New Roman" w:hAnsi="Times New Roman"/>
                <w:sz w:val="24"/>
              </w:rPr>
              <w:t>①生产作业计划。</w:t>
            </w:r>
          </w:p>
          <w:p w14:paraId="1CBF88AB">
            <w:pPr>
              <w:pStyle w:val="2"/>
              <w:ind w:firstLine="0" w:firstLineChars="0"/>
              <w:rPr>
                <w:rFonts w:ascii="Times New Roman" w:hAnsi="Times New Roman"/>
                <w:sz w:val="24"/>
              </w:rPr>
            </w:pPr>
            <w:r>
              <w:rPr>
                <w:rFonts w:hint="eastAsia" w:ascii="Times New Roman" w:hAnsi="Times New Roman"/>
                <w:sz w:val="24"/>
              </w:rPr>
              <w:t>②生产资源。</w:t>
            </w:r>
          </w:p>
          <w:p w14:paraId="269A0BF1">
            <w:pPr>
              <w:pStyle w:val="2"/>
              <w:ind w:firstLine="0" w:firstLineChars="0"/>
              <w:rPr>
                <w:rFonts w:ascii="Times New Roman" w:hAnsi="Times New Roman"/>
                <w:sz w:val="24"/>
              </w:rPr>
            </w:pPr>
            <w:r>
              <w:rPr>
                <w:rFonts w:hint="eastAsia" w:ascii="Times New Roman" w:hAnsi="Times New Roman"/>
                <w:sz w:val="24"/>
              </w:rPr>
              <w:t>③质量信息。</w:t>
            </w:r>
          </w:p>
          <w:p w14:paraId="35FE39FA">
            <w:pPr>
              <w:pStyle w:val="2"/>
              <w:ind w:firstLine="0" w:firstLineChars="0"/>
              <w:rPr>
                <w:rFonts w:ascii="Times New Roman" w:hAnsi="Times New Roman"/>
                <w:sz w:val="24"/>
              </w:rPr>
            </w:pPr>
            <w:r>
              <w:rPr>
                <w:rFonts w:hint="eastAsia" w:ascii="Times New Roman" w:hAnsi="Times New Roman"/>
                <w:sz w:val="24"/>
              </w:rPr>
              <w:t>需覆盖对以上三类关键数据的动态监测。</w:t>
            </w:r>
          </w:p>
        </w:tc>
        <w:tc>
          <w:tcPr>
            <w:tcW w:w="1842" w:type="dxa"/>
            <w:noWrap w:val="0"/>
            <w:vAlign w:val="center"/>
          </w:tcPr>
          <w:p w14:paraId="30FEFC1C">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28C2B807">
            <w:pPr>
              <w:pStyle w:val="2"/>
              <w:ind w:firstLine="0" w:firstLineChars="0"/>
              <w:rPr>
                <w:rFonts w:ascii="Times New Roman" w:hAnsi="Times New Roman"/>
                <w:kern w:val="0"/>
                <w:sz w:val="24"/>
              </w:rPr>
            </w:pPr>
            <w:r>
              <w:rPr>
                <w:rFonts w:hint="eastAsia" w:ascii="Times New Roman" w:hAnsi="Times New Roman"/>
                <w:kern w:val="0"/>
                <w:sz w:val="24"/>
              </w:rPr>
              <w:t>□A.满足</w:t>
            </w:r>
          </w:p>
          <w:p w14:paraId="24A81AD1">
            <w:pPr>
              <w:pStyle w:val="2"/>
              <w:ind w:firstLine="0" w:firstLineChars="0"/>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D7C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782" w:type="dxa"/>
            <w:noWrap w:val="0"/>
            <w:vAlign w:val="center"/>
          </w:tcPr>
          <w:p w14:paraId="2A92D7F2">
            <w:pPr>
              <w:jc w:val="center"/>
              <w:rPr>
                <w:rFonts w:ascii="Times New Roman" w:hAnsi="Times New Roman"/>
                <w:sz w:val="24"/>
              </w:rPr>
            </w:pPr>
            <w:r>
              <w:rPr>
                <w:rFonts w:hint="eastAsia" w:ascii="Times New Roman" w:hAnsi="Times New Roman"/>
                <w:sz w:val="24"/>
              </w:rPr>
              <w:t>10</w:t>
            </w:r>
          </w:p>
        </w:tc>
        <w:tc>
          <w:tcPr>
            <w:tcW w:w="1198" w:type="dxa"/>
            <w:vMerge w:val="continue"/>
            <w:noWrap w:val="0"/>
            <w:vAlign w:val="center"/>
          </w:tcPr>
          <w:p w14:paraId="63125E44">
            <w:pPr>
              <w:jc w:val="center"/>
              <w:rPr>
                <w:rFonts w:ascii="Times New Roman" w:hAnsi="Times New Roman"/>
                <w:sz w:val="24"/>
              </w:rPr>
            </w:pPr>
          </w:p>
        </w:tc>
        <w:tc>
          <w:tcPr>
            <w:tcW w:w="1417" w:type="dxa"/>
            <w:noWrap w:val="0"/>
            <w:vAlign w:val="center"/>
          </w:tcPr>
          <w:p w14:paraId="70174215">
            <w:pPr>
              <w:jc w:val="center"/>
              <w:rPr>
                <w:rFonts w:ascii="Times New Roman" w:hAnsi="Times New Roman"/>
                <w:sz w:val="24"/>
              </w:rPr>
            </w:pPr>
            <w:r>
              <w:rPr>
                <w:rFonts w:hint="eastAsia" w:ascii="Times New Roman" w:hAnsi="Times New Roman"/>
                <w:sz w:val="24"/>
              </w:rPr>
              <w:t>质量控制</w:t>
            </w:r>
          </w:p>
        </w:tc>
        <w:tc>
          <w:tcPr>
            <w:tcW w:w="7230" w:type="dxa"/>
            <w:noWrap w:val="0"/>
            <w:vAlign w:val="center"/>
          </w:tcPr>
          <w:p w14:paraId="3600B4DC">
            <w:pPr>
              <w:rPr>
                <w:rFonts w:ascii="Times New Roman" w:hAnsi="Times New Roman"/>
                <w:sz w:val="24"/>
              </w:rPr>
            </w:pPr>
            <w:r>
              <w:rPr>
                <w:rFonts w:hint="eastAsia" w:ascii="Times New Roman" w:hAnsi="Times New Roman"/>
                <w:sz w:val="24"/>
              </w:rPr>
              <w:t>①关键工序采用数字化检测设备，实现关键工序关键数据的检测和分析，及时报警预判。</w:t>
            </w:r>
          </w:p>
          <w:p w14:paraId="656D3CBB">
            <w:pPr>
              <w:pStyle w:val="2"/>
              <w:ind w:firstLine="0" w:firstLineChars="0"/>
              <w:rPr>
                <w:rFonts w:ascii="Times New Roman" w:hAnsi="Times New Roman"/>
                <w:sz w:val="24"/>
              </w:rPr>
            </w:pPr>
            <w:r>
              <w:rPr>
                <w:rFonts w:hint="eastAsia" w:ascii="Times New Roman" w:hAnsi="Times New Roman"/>
                <w:sz w:val="24"/>
              </w:rPr>
              <w:t>②通过信息系统记录产线生产过程产品信息，每个订单实现质量信息追溯。</w:t>
            </w:r>
          </w:p>
          <w:p w14:paraId="6167E92E">
            <w:pPr>
              <w:rPr>
                <w:rFonts w:ascii="Times New Roman" w:hAnsi="Times New Roman"/>
                <w:sz w:val="24"/>
              </w:rPr>
            </w:pPr>
            <w:r>
              <w:rPr>
                <w:rFonts w:hint="eastAsia" w:ascii="Times New Roman" w:hAnsi="Times New Roman"/>
                <w:sz w:val="24"/>
              </w:rPr>
              <w:t>③通过信息系统记录产线生产过程产品信息，每个批次实现质量信息追溯。</w:t>
            </w:r>
          </w:p>
          <w:p w14:paraId="1EF2824B">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1842" w:type="dxa"/>
            <w:noWrap w:val="0"/>
            <w:vAlign w:val="center"/>
          </w:tcPr>
          <w:p w14:paraId="08921781">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6BD4BD9B">
            <w:pPr>
              <w:pStyle w:val="2"/>
              <w:ind w:firstLine="0" w:firstLineChars="0"/>
              <w:rPr>
                <w:rFonts w:ascii="Times New Roman" w:hAnsi="Times New Roman"/>
                <w:kern w:val="0"/>
                <w:sz w:val="24"/>
              </w:rPr>
            </w:pPr>
            <w:r>
              <w:rPr>
                <w:rFonts w:hint="eastAsia" w:ascii="Times New Roman" w:hAnsi="Times New Roman"/>
                <w:kern w:val="0"/>
                <w:sz w:val="24"/>
              </w:rPr>
              <w:t>□A.满足</w:t>
            </w:r>
          </w:p>
          <w:p w14:paraId="47553CE3">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546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trPr>
        <w:tc>
          <w:tcPr>
            <w:tcW w:w="782" w:type="dxa"/>
            <w:noWrap w:val="0"/>
            <w:vAlign w:val="center"/>
          </w:tcPr>
          <w:p w14:paraId="042A9951">
            <w:pPr>
              <w:jc w:val="center"/>
              <w:rPr>
                <w:rFonts w:ascii="Times New Roman" w:hAnsi="Times New Roman"/>
                <w:sz w:val="24"/>
              </w:rPr>
            </w:pPr>
            <w:r>
              <w:rPr>
                <w:rFonts w:hint="eastAsia" w:ascii="Times New Roman" w:hAnsi="Times New Roman"/>
                <w:sz w:val="24"/>
              </w:rPr>
              <w:t>11</w:t>
            </w:r>
          </w:p>
        </w:tc>
        <w:tc>
          <w:tcPr>
            <w:tcW w:w="1198" w:type="dxa"/>
            <w:vMerge w:val="continue"/>
            <w:noWrap w:val="0"/>
            <w:vAlign w:val="center"/>
          </w:tcPr>
          <w:p w14:paraId="75629899">
            <w:pPr>
              <w:jc w:val="center"/>
              <w:rPr>
                <w:rFonts w:ascii="Times New Roman" w:hAnsi="Times New Roman"/>
                <w:sz w:val="24"/>
              </w:rPr>
            </w:pPr>
          </w:p>
        </w:tc>
        <w:tc>
          <w:tcPr>
            <w:tcW w:w="1417" w:type="dxa"/>
            <w:noWrap w:val="0"/>
            <w:vAlign w:val="center"/>
          </w:tcPr>
          <w:p w14:paraId="5D9EE8AF">
            <w:pPr>
              <w:jc w:val="center"/>
              <w:rPr>
                <w:rFonts w:ascii="Times New Roman" w:hAnsi="Times New Roman"/>
                <w:sz w:val="24"/>
              </w:rPr>
            </w:pPr>
            <w:r>
              <w:rPr>
                <w:rFonts w:hint="eastAsia" w:ascii="Times New Roman" w:hAnsi="Times New Roman"/>
                <w:sz w:val="24"/>
              </w:rPr>
              <w:t>设备管理</w:t>
            </w:r>
          </w:p>
        </w:tc>
        <w:tc>
          <w:tcPr>
            <w:tcW w:w="7230" w:type="dxa"/>
            <w:noWrap w:val="0"/>
            <w:vAlign w:val="center"/>
          </w:tcPr>
          <w:p w14:paraId="3B6D770A">
            <w:pPr>
              <w:pStyle w:val="2"/>
              <w:ind w:firstLine="0" w:firstLineChars="0"/>
              <w:rPr>
                <w:rFonts w:ascii="Times New Roman" w:hAnsi="Times New Roman"/>
                <w:sz w:val="24"/>
              </w:rPr>
            </w:pPr>
            <w:r>
              <w:rPr>
                <w:rFonts w:hint="eastAsia" w:ascii="Times New Roman" w:hAnsi="Times New Roman"/>
                <w:sz w:val="24"/>
              </w:rPr>
              <w:t>利用信息技术手段实现设备管理关键业务的数字化，包括：</w:t>
            </w:r>
          </w:p>
          <w:p w14:paraId="40D6B639">
            <w:pPr>
              <w:pStyle w:val="2"/>
              <w:ind w:firstLine="0" w:firstLineChars="0"/>
              <w:rPr>
                <w:rFonts w:ascii="Times New Roman" w:hAnsi="Times New Roman"/>
                <w:sz w:val="24"/>
              </w:rPr>
            </w:pPr>
            <w:r>
              <w:rPr>
                <w:rFonts w:hint="eastAsia" w:ascii="Times New Roman" w:hAnsi="Times New Roman"/>
                <w:sz w:val="24"/>
              </w:rPr>
              <w:t>①关键设备状态实时在线监测。</w:t>
            </w:r>
          </w:p>
          <w:p w14:paraId="3ADEE861">
            <w:pPr>
              <w:pStyle w:val="2"/>
              <w:ind w:firstLine="0" w:firstLineChars="0"/>
              <w:rPr>
                <w:rFonts w:ascii="Times New Roman" w:hAnsi="Times New Roman"/>
                <w:sz w:val="24"/>
              </w:rPr>
            </w:pPr>
            <w:r>
              <w:rPr>
                <w:rFonts w:hint="eastAsia" w:ascii="Times New Roman" w:hAnsi="Times New Roman"/>
                <w:sz w:val="24"/>
              </w:rPr>
              <w:t>②故障报警。</w:t>
            </w:r>
          </w:p>
          <w:p w14:paraId="13D1BAF8">
            <w:pPr>
              <w:pStyle w:val="2"/>
              <w:ind w:firstLine="0" w:firstLineChars="0"/>
              <w:rPr>
                <w:rFonts w:ascii="Times New Roman" w:hAnsi="Times New Roman"/>
                <w:sz w:val="24"/>
              </w:rPr>
            </w:pPr>
            <w:r>
              <w:rPr>
                <w:rFonts w:hint="eastAsia" w:ascii="Times New Roman" w:hAnsi="Times New Roman"/>
                <w:sz w:val="24"/>
              </w:rPr>
              <w:t>③故障分析。</w:t>
            </w:r>
          </w:p>
          <w:p w14:paraId="51E2E564">
            <w:pPr>
              <w:pStyle w:val="2"/>
              <w:ind w:firstLine="0" w:firstLineChars="0"/>
              <w:rPr>
                <w:rFonts w:ascii="Times New Roman" w:hAnsi="Times New Roman"/>
                <w:sz w:val="24"/>
              </w:rPr>
            </w:pPr>
            <w:r>
              <w:rPr>
                <w:rFonts w:hint="eastAsia" w:ascii="Times New Roman" w:hAnsi="Times New Roman"/>
                <w:sz w:val="24"/>
              </w:rPr>
              <w:t>④寿命预测。</w:t>
            </w:r>
          </w:p>
          <w:p w14:paraId="2F402B33">
            <w:pPr>
              <w:pStyle w:val="2"/>
              <w:ind w:firstLine="0" w:firstLineChars="0"/>
              <w:rPr>
                <w:rFonts w:ascii="Times New Roman" w:hAnsi="Times New Roman"/>
                <w:sz w:val="24"/>
              </w:rPr>
            </w:pPr>
            <w:r>
              <w:rPr>
                <w:rFonts w:hint="eastAsia" w:ascii="Times New Roman" w:hAnsi="Times New Roman"/>
                <w:sz w:val="24"/>
              </w:rPr>
              <w:t>⑤远程运维。</w:t>
            </w:r>
          </w:p>
          <w:p w14:paraId="3460FE02">
            <w:pPr>
              <w:pStyle w:val="2"/>
              <w:ind w:firstLine="0" w:firstLineChars="0"/>
              <w:rPr>
                <w:rFonts w:ascii="Times New Roman" w:hAnsi="Times New Roman"/>
                <w:sz w:val="24"/>
              </w:rPr>
            </w:pPr>
            <w:r>
              <w:rPr>
                <w:rFonts w:hint="eastAsia" w:ascii="Times New Roman" w:hAnsi="Times New Roman"/>
                <w:sz w:val="24"/>
              </w:rPr>
              <w:t>⑥设备故障预测性维护。</w:t>
            </w:r>
          </w:p>
          <w:p w14:paraId="3C9512E3">
            <w:pPr>
              <w:pStyle w:val="2"/>
              <w:ind w:firstLine="0" w:firstLineChars="0"/>
              <w:rPr>
                <w:rFonts w:ascii="Times New Roman" w:hAnsi="Times New Roman"/>
                <w:sz w:val="24"/>
              </w:rPr>
            </w:pPr>
            <w:r>
              <w:rPr>
                <w:rFonts w:hint="eastAsia" w:ascii="Times New Roman" w:hAnsi="Times New Roman"/>
                <w:sz w:val="24"/>
              </w:rPr>
              <w:t>需至少覆盖三类关键业务的数字化。</w:t>
            </w:r>
          </w:p>
        </w:tc>
        <w:tc>
          <w:tcPr>
            <w:tcW w:w="1842" w:type="dxa"/>
            <w:noWrap w:val="0"/>
            <w:vAlign w:val="center"/>
          </w:tcPr>
          <w:p w14:paraId="7C11A1AE">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5BAC8263">
            <w:pPr>
              <w:pStyle w:val="2"/>
              <w:ind w:firstLine="0" w:firstLineChars="0"/>
              <w:rPr>
                <w:rFonts w:ascii="Times New Roman" w:hAnsi="Times New Roman"/>
                <w:kern w:val="0"/>
                <w:sz w:val="24"/>
              </w:rPr>
            </w:pPr>
            <w:r>
              <w:rPr>
                <w:rFonts w:hint="eastAsia" w:ascii="Times New Roman" w:hAnsi="Times New Roman"/>
                <w:kern w:val="0"/>
                <w:sz w:val="24"/>
              </w:rPr>
              <w:t>□A.满足</w:t>
            </w:r>
          </w:p>
          <w:p w14:paraId="7624CEDE">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537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782" w:type="dxa"/>
            <w:noWrap w:val="0"/>
            <w:vAlign w:val="center"/>
          </w:tcPr>
          <w:p w14:paraId="511E1479">
            <w:pPr>
              <w:jc w:val="center"/>
              <w:rPr>
                <w:rFonts w:ascii="Times New Roman" w:hAnsi="Times New Roman"/>
                <w:sz w:val="24"/>
              </w:rPr>
            </w:pPr>
            <w:r>
              <w:rPr>
                <w:rFonts w:hint="eastAsia" w:ascii="Times New Roman" w:hAnsi="Times New Roman"/>
                <w:sz w:val="24"/>
              </w:rPr>
              <w:t>12</w:t>
            </w:r>
          </w:p>
        </w:tc>
        <w:tc>
          <w:tcPr>
            <w:tcW w:w="1198" w:type="dxa"/>
            <w:noWrap w:val="0"/>
            <w:vAlign w:val="center"/>
          </w:tcPr>
          <w:p w14:paraId="626D360F">
            <w:pPr>
              <w:jc w:val="center"/>
              <w:rPr>
                <w:rFonts w:ascii="Times New Roman" w:hAnsi="Times New Roman"/>
                <w:sz w:val="24"/>
              </w:rPr>
            </w:pPr>
            <w:r>
              <w:rPr>
                <w:rFonts w:hint="eastAsia" w:ascii="Times New Roman" w:hAnsi="Times New Roman"/>
                <w:sz w:val="24"/>
              </w:rPr>
              <w:t>集成要求</w:t>
            </w:r>
          </w:p>
        </w:tc>
        <w:tc>
          <w:tcPr>
            <w:tcW w:w="1417" w:type="dxa"/>
            <w:noWrap w:val="0"/>
            <w:vAlign w:val="center"/>
          </w:tcPr>
          <w:p w14:paraId="0BADC2E5">
            <w:pPr>
              <w:jc w:val="center"/>
              <w:rPr>
                <w:rFonts w:ascii="Times New Roman" w:hAnsi="Times New Roman"/>
                <w:sz w:val="24"/>
              </w:rPr>
            </w:pPr>
          </w:p>
        </w:tc>
        <w:tc>
          <w:tcPr>
            <w:tcW w:w="7230" w:type="dxa"/>
            <w:noWrap w:val="0"/>
            <w:vAlign w:val="center"/>
          </w:tcPr>
          <w:p w14:paraId="606A6ADB">
            <w:pPr>
              <w:pStyle w:val="2"/>
              <w:ind w:firstLine="0" w:firstLineChars="0"/>
              <w:rPr>
                <w:rFonts w:ascii="Times New Roman" w:hAnsi="Times New Roman"/>
                <w:sz w:val="24"/>
              </w:rPr>
            </w:pPr>
            <w:r>
              <w:rPr>
                <w:rFonts w:hint="eastAsia" w:ascii="Times New Roman" w:hAnsi="Times New Roman"/>
                <w:sz w:val="24"/>
              </w:rPr>
              <w:t>工业控制系统与MES或其他的信息化生产管理系统进行集成。</w:t>
            </w:r>
          </w:p>
        </w:tc>
        <w:tc>
          <w:tcPr>
            <w:tcW w:w="1842" w:type="dxa"/>
            <w:noWrap w:val="0"/>
            <w:vAlign w:val="center"/>
          </w:tcPr>
          <w:p w14:paraId="5D8995C3">
            <w:pPr>
              <w:rPr>
                <w:rFonts w:ascii="Times New Roman" w:hAnsi="Times New Roman"/>
                <w:sz w:val="24"/>
              </w:rPr>
            </w:pPr>
            <w:r>
              <w:rPr>
                <w:rFonts w:hint="eastAsia" w:ascii="Times New Roman" w:hAnsi="Times New Roman"/>
                <w:sz w:val="24"/>
              </w:rPr>
              <w:t>生产现场和系统查看</w:t>
            </w:r>
          </w:p>
        </w:tc>
        <w:tc>
          <w:tcPr>
            <w:tcW w:w="1479" w:type="dxa"/>
            <w:noWrap w:val="0"/>
            <w:vAlign w:val="center"/>
          </w:tcPr>
          <w:p w14:paraId="5A66D7A1">
            <w:pPr>
              <w:pStyle w:val="2"/>
              <w:ind w:firstLine="0" w:firstLineChars="0"/>
              <w:rPr>
                <w:rFonts w:ascii="Times New Roman" w:hAnsi="Times New Roman"/>
                <w:kern w:val="0"/>
                <w:sz w:val="24"/>
              </w:rPr>
            </w:pPr>
            <w:r>
              <w:rPr>
                <w:rFonts w:hint="eastAsia" w:ascii="Times New Roman" w:hAnsi="Times New Roman"/>
                <w:kern w:val="0"/>
                <w:sz w:val="24"/>
              </w:rPr>
              <w:t>□A.满足</w:t>
            </w:r>
          </w:p>
          <w:p w14:paraId="763236DC">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1B45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3" w:hRule="atLeast"/>
        </w:trPr>
        <w:tc>
          <w:tcPr>
            <w:tcW w:w="782" w:type="dxa"/>
            <w:noWrap w:val="0"/>
            <w:vAlign w:val="center"/>
          </w:tcPr>
          <w:p w14:paraId="53ADC4A0">
            <w:pPr>
              <w:jc w:val="center"/>
              <w:rPr>
                <w:rFonts w:ascii="Times New Roman" w:hAnsi="Times New Roman"/>
                <w:sz w:val="24"/>
              </w:rPr>
            </w:pPr>
            <w:r>
              <w:rPr>
                <w:rFonts w:hint="eastAsia" w:ascii="Times New Roman" w:hAnsi="Times New Roman"/>
                <w:sz w:val="24"/>
              </w:rPr>
              <w:t>13</w:t>
            </w:r>
          </w:p>
        </w:tc>
        <w:tc>
          <w:tcPr>
            <w:tcW w:w="1198" w:type="dxa"/>
            <w:noWrap w:val="0"/>
            <w:vAlign w:val="center"/>
          </w:tcPr>
          <w:p w14:paraId="3E1A1ED2">
            <w:pPr>
              <w:jc w:val="center"/>
              <w:rPr>
                <w:rFonts w:ascii="Times New Roman" w:hAnsi="Times New Roman"/>
                <w:sz w:val="24"/>
              </w:rPr>
            </w:pPr>
            <w:r>
              <w:rPr>
                <w:rFonts w:hint="eastAsia" w:ascii="Times New Roman" w:hAnsi="Times New Roman"/>
                <w:sz w:val="24"/>
              </w:rPr>
              <w:t>现场安全要求</w:t>
            </w:r>
          </w:p>
        </w:tc>
        <w:tc>
          <w:tcPr>
            <w:tcW w:w="1417" w:type="dxa"/>
            <w:noWrap w:val="0"/>
            <w:vAlign w:val="center"/>
          </w:tcPr>
          <w:p w14:paraId="7E977A3E">
            <w:pPr>
              <w:jc w:val="center"/>
              <w:rPr>
                <w:rFonts w:ascii="Times New Roman" w:hAnsi="Times New Roman"/>
                <w:sz w:val="24"/>
              </w:rPr>
            </w:pPr>
          </w:p>
        </w:tc>
        <w:tc>
          <w:tcPr>
            <w:tcW w:w="7230" w:type="dxa"/>
            <w:noWrap w:val="0"/>
            <w:vAlign w:val="center"/>
          </w:tcPr>
          <w:p w14:paraId="0B122892">
            <w:pPr>
              <w:rPr>
                <w:rFonts w:ascii="Times New Roman" w:hAnsi="Times New Roman"/>
                <w:sz w:val="24"/>
              </w:rPr>
            </w:pPr>
            <w:r>
              <w:rPr>
                <w:rFonts w:hint="eastAsia" w:ascii="Times New Roman" w:hAnsi="Times New Roman"/>
                <w:kern w:val="0"/>
                <w:sz w:val="24"/>
              </w:rPr>
              <w:t>①已建立</w:t>
            </w:r>
            <w:r>
              <w:rPr>
                <w:rFonts w:hint="eastAsia" w:ascii="Times New Roman" w:hAnsi="Times New Roman"/>
                <w:sz w:val="24"/>
              </w:rPr>
              <w:t>现场管理和生产安全制度。</w:t>
            </w:r>
          </w:p>
          <w:p w14:paraId="5932FF96">
            <w:pPr>
              <w:pStyle w:val="2"/>
              <w:ind w:firstLine="0" w:firstLineChars="0"/>
              <w:rPr>
                <w:rFonts w:ascii="Times New Roman" w:hAnsi="Times New Roman"/>
                <w:sz w:val="24"/>
              </w:rPr>
            </w:pPr>
            <w:r>
              <w:rPr>
                <w:rFonts w:hint="eastAsia" w:ascii="Times New Roman" w:hAnsi="Times New Roman"/>
                <w:kern w:val="0"/>
                <w:sz w:val="24"/>
              </w:rPr>
              <w:t>②现场整洁有序，区域划分、通道、安全警示等标识清晰</w:t>
            </w:r>
            <w:r>
              <w:rPr>
                <w:rFonts w:hint="eastAsia" w:ascii="Times New Roman" w:hAnsi="Times New Roman"/>
                <w:kern w:val="0"/>
                <w:sz w:val="24"/>
                <w:lang w:eastAsia="zh-CN"/>
              </w:rPr>
              <w:t>，</w:t>
            </w:r>
            <w:r>
              <w:rPr>
                <w:rFonts w:hint="eastAsia" w:ascii="Times New Roman" w:hAnsi="Times New Roman"/>
                <w:kern w:val="0"/>
                <w:sz w:val="24"/>
              </w:rPr>
              <w:t>并设置有现场管理看板。</w:t>
            </w:r>
          </w:p>
          <w:p w14:paraId="40C86E8A">
            <w:pPr>
              <w:pStyle w:val="2"/>
              <w:ind w:firstLine="0" w:firstLineChars="0"/>
              <w:rPr>
                <w:rFonts w:ascii="Times New Roman" w:hAnsi="Times New Roman"/>
                <w:sz w:val="24"/>
              </w:rPr>
            </w:pPr>
            <w:r>
              <w:rPr>
                <w:rFonts w:hint="eastAsia" w:ascii="Times New Roman" w:hAnsi="Times New Roman"/>
                <w:sz w:val="24"/>
              </w:rPr>
              <w:t>③现场管理和生产安全考核存档记录。</w:t>
            </w:r>
          </w:p>
          <w:p w14:paraId="20AA06F3">
            <w:pPr>
              <w:pStyle w:val="2"/>
              <w:ind w:firstLine="0" w:firstLineChars="0"/>
              <w:rPr>
                <w:rFonts w:ascii="Times New Roman" w:hAnsi="Times New Roman"/>
                <w:sz w:val="24"/>
              </w:rPr>
            </w:pPr>
            <w:r>
              <w:rPr>
                <w:rFonts w:hint="eastAsia" w:ascii="Times New Roman" w:hAnsi="Times New Roman"/>
                <w:sz w:val="24"/>
              </w:rPr>
              <w:t>④产线涉及有毒有害物质排放和危险源的，需实现自动监测与在线监控。（选填）</w:t>
            </w:r>
          </w:p>
          <w:p w14:paraId="52E30C37">
            <w:pPr>
              <w:rPr>
                <w:rFonts w:ascii="Times New Roman" w:hAnsi="Times New Roman"/>
                <w:sz w:val="24"/>
              </w:rPr>
            </w:pPr>
            <w:r>
              <w:rPr>
                <w:rFonts w:hint="eastAsia" w:ascii="Times New Roman" w:hAnsi="Times New Roman"/>
                <w:sz w:val="24"/>
              </w:rPr>
              <w:t>⑤产线涉及有害气体、粉尘、废水的，需配备相应的自动监测、调节、自动报警等智能化控制设备，产线废弃物处置纳入信息系统管理。（选填）</w:t>
            </w:r>
          </w:p>
          <w:p w14:paraId="2C28EB82">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1842" w:type="dxa"/>
            <w:noWrap w:val="0"/>
            <w:vAlign w:val="center"/>
          </w:tcPr>
          <w:p w14:paraId="2F0743CF">
            <w:pPr>
              <w:rPr>
                <w:rFonts w:ascii="Times New Roman" w:hAnsi="Times New Roman"/>
                <w:sz w:val="24"/>
              </w:rPr>
            </w:pPr>
            <w:r>
              <w:rPr>
                <w:rFonts w:hint="eastAsia" w:ascii="Times New Roman" w:hAnsi="Times New Roman"/>
                <w:sz w:val="24"/>
              </w:rPr>
              <w:t>生产现场查看</w:t>
            </w:r>
          </w:p>
        </w:tc>
        <w:tc>
          <w:tcPr>
            <w:tcW w:w="1479" w:type="dxa"/>
            <w:noWrap w:val="0"/>
            <w:vAlign w:val="center"/>
          </w:tcPr>
          <w:p w14:paraId="4F2A4CDF">
            <w:pPr>
              <w:pStyle w:val="2"/>
              <w:ind w:firstLine="0" w:firstLineChars="0"/>
              <w:rPr>
                <w:rFonts w:ascii="Times New Roman" w:hAnsi="Times New Roman"/>
                <w:kern w:val="0"/>
                <w:sz w:val="24"/>
              </w:rPr>
            </w:pPr>
            <w:r>
              <w:rPr>
                <w:rFonts w:hint="eastAsia" w:ascii="Times New Roman" w:hAnsi="Times New Roman"/>
                <w:kern w:val="0"/>
                <w:sz w:val="24"/>
              </w:rPr>
              <w:t>□A.满足</w:t>
            </w:r>
          </w:p>
          <w:p w14:paraId="70F6E8AF">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7296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782" w:type="dxa"/>
            <w:noWrap w:val="0"/>
            <w:vAlign w:val="center"/>
          </w:tcPr>
          <w:p w14:paraId="4F28814B">
            <w:pPr>
              <w:jc w:val="center"/>
              <w:rPr>
                <w:rFonts w:ascii="Times New Roman" w:hAnsi="Times New Roman"/>
                <w:sz w:val="24"/>
              </w:rPr>
            </w:pPr>
            <w:r>
              <w:rPr>
                <w:rFonts w:hint="eastAsia" w:ascii="Times New Roman" w:hAnsi="Times New Roman"/>
                <w:sz w:val="24"/>
              </w:rPr>
              <w:t>14</w:t>
            </w:r>
          </w:p>
        </w:tc>
        <w:tc>
          <w:tcPr>
            <w:tcW w:w="1198" w:type="dxa"/>
            <w:vMerge w:val="restart"/>
            <w:noWrap w:val="0"/>
            <w:vAlign w:val="center"/>
          </w:tcPr>
          <w:p w14:paraId="64FDC0CB">
            <w:pPr>
              <w:jc w:val="center"/>
              <w:rPr>
                <w:rFonts w:ascii="Times New Roman" w:hAnsi="Times New Roman"/>
                <w:sz w:val="24"/>
              </w:rPr>
            </w:pPr>
            <w:r>
              <w:rPr>
                <w:rFonts w:hint="eastAsia" w:ascii="Times New Roman" w:hAnsi="Times New Roman"/>
                <w:sz w:val="24"/>
              </w:rPr>
              <w:t>数字化产线成效</w:t>
            </w:r>
          </w:p>
        </w:tc>
        <w:tc>
          <w:tcPr>
            <w:tcW w:w="1417" w:type="dxa"/>
            <w:noWrap w:val="0"/>
            <w:vAlign w:val="center"/>
          </w:tcPr>
          <w:p w14:paraId="3E5093D1">
            <w:pPr>
              <w:jc w:val="center"/>
              <w:rPr>
                <w:rFonts w:ascii="Times New Roman" w:hAnsi="Times New Roman"/>
                <w:sz w:val="24"/>
              </w:rPr>
            </w:pPr>
            <w:r>
              <w:rPr>
                <w:rFonts w:hint="eastAsia" w:ascii="Times New Roman" w:hAnsi="Times New Roman"/>
                <w:sz w:val="24"/>
              </w:rPr>
              <w:t>万元产值用工成本降低（%）</w:t>
            </w:r>
          </w:p>
        </w:tc>
        <w:tc>
          <w:tcPr>
            <w:tcW w:w="7230" w:type="dxa"/>
            <w:noWrap w:val="0"/>
            <w:vAlign w:val="center"/>
          </w:tcPr>
          <w:p w14:paraId="5105D034">
            <w:pPr>
              <w:rPr>
                <w:rFonts w:ascii="Times New Roman" w:hAnsi="Times New Roman"/>
                <w:sz w:val="24"/>
              </w:rPr>
            </w:pPr>
            <w:r>
              <w:rPr>
                <w:rFonts w:hint="eastAsia" w:ascii="Times New Roman" w:hAnsi="Times New Roman"/>
                <w:sz w:val="24"/>
              </w:rPr>
              <w:t>改造前后万元产值用工成本降低的比例（%）</w:t>
            </w:r>
            <w:r>
              <w:rPr>
                <w:rFonts w:hint="eastAsia" w:ascii="Times New Roman" w:hAnsi="Times New Roman"/>
                <w:kern w:val="0"/>
                <w:sz w:val="24"/>
              </w:rPr>
              <w:t>。</w:t>
            </w:r>
          </w:p>
        </w:tc>
        <w:tc>
          <w:tcPr>
            <w:tcW w:w="1842" w:type="dxa"/>
            <w:noWrap w:val="0"/>
            <w:vAlign w:val="center"/>
          </w:tcPr>
          <w:p w14:paraId="55F3D5AB">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1BDB65E1">
            <w:pPr>
              <w:pStyle w:val="2"/>
              <w:ind w:firstLine="0" w:firstLineChars="0"/>
              <w:rPr>
                <w:rFonts w:ascii="Times New Roman" w:hAnsi="Times New Roman"/>
                <w:kern w:val="0"/>
                <w:sz w:val="24"/>
              </w:rPr>
            </w:pPr>
            <w:r>
              <w:rPr>
                <w:rFonts w:hint="eastAsia" w:ascii="Times New Roman" w:hAnsi="Times New Roman"/>
                <w:kern w:val="0"/>
                <w:sz w:val="24"/>
              </w:rPr>
              <w:t>□5%以下</w:t>
            </w:r>
          </w:p>
          <w:p w14:paraId="1C78C16A">
            <w:pPr>
              <w:pStyle w:val="2"/>
              <w:ind w:firstLine="0" w:firstLineChars="0"/>
              <w:rPr>
                <w:rFonts w:ascii="Times New Roman" w:hAnsi="Times New Roman"/>
                <w:kern w:val="0"/>
                <w:sz w:val="24"/>
              </w:rPr>
            </w:pPr>
            <w:r>
              <w:rPr>
                <w:rFonts w:hint="eastAsia" w:ascii="Times New Roman" w:hAnsi="Times New Roman"/>
                <w:kern w:val="0"/>
                <w:sz w:val="24"/>
              </w:rPr>
              <w:t>□5%~10%</w:t>
            </w:r>
          </w:p>
          <w:p w14:paraId="3C7BA9E1">
            <w:pPr>
              <w:pStyle w:val="2"/>
              <w:ind w:firstLine="0" w:firstLineChars="0"/>
              <w:rPr>
                <w:rFonts w:ascii="Times New Roman" w:hAnsi="Times New Roman"/>
                <w:kern w:val="0"/>
                <w:sz w:val="24"/>
              </w:rPr>
            </w:pPr>
            <w:r>
              <w:rPr>
                <w:rFonts w:hint="eastAsia" w:ascii="Times New Roman" w:hAnsi="Times New Roman"/>
                <w:kern w:val="0"/>
                <w:sz w:val="24"/>
              </w:rPr>
              <w:t>□10%~15%</w:t>
            </w:r>
          </w:p>
          <w:p w14:paraId="28933155">
            <w:pPr>
              <w:pStyle w:val="2"/>
              <w:ind w:firstLine="0" w:firstLineChars="0"/>
              <w:rPr>
                <w:rFonts w:ascii="Times New Roman" w:hAnsi="Times New Roman"/>
                <w:kern w:val="0"/>
                <w:sz w:val="24"/>
              </w:rPr>
            </w:pPr>
            <w:r>
              <w:rPr>
                <w:rFonts w:hint="eastAsia" w:ascii="Times New Roman" w:hAnsi="Times New Roman"/>
                <w:kern w:val="0"/>
                <w:sz w:val="24"/>
              </w:rPr>
              <w:t>□15%以上</w:t>
            </w:r>
          </w:p>
        </w:tc>
      </w:tr>
      <w:tr w14:paraId="5ED4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782" w:type="dxa"/>
            <w:noWrap w:val="0"/>
            <w:vAlign w:val="center"/>
          </w:tcPr>
          <w:p w14:paraId="39C67601">
            <w:pPr>
              <w:jc w:val="center"/>
              <w:rPr>
                <w:rFonts w:ascii="Times New Roman" w:hAnsi="Times New Roman"/>
                <w:sz w:val="24"/>
              </w:rPr>
            </w:pPr>
            <w:r>
              <w:rPr>
                <w:rFonts w:hint="eastAsia" w:ascii="Times New Roman" w:hAnsi="Times New Roman"/>
                <w:sz w:val="24"/>
              </w:rPr>
              <w:t>15</w:t>
            </w:r>
          </w:p>
        </w:tc>
        <w:tc>
          <w:tcPr>
            <w:tcW w:w="1198" w:type="dxa"/>
            <w:vMerge w:val="continue"/>
            <w:noWrap w:val="0"/>
            <w:vAlign w:val="center"/>
          </w:tcPr>
          <w:p w14:paraId="7532CB26">
            <w:pPr>
              <w:jc w:val="center"/>
              <w:rPr>
                <w:rFonts w:ascii="Times New Roman" w:hAnsi="Times New Roman"/>
                <w:sz w:val="24"/>
              </w:rPr>
            </w:pPr>
          </w:p>
        </w:tc>
        <w:tc>
          <w:tcPr>
            <w:tcW w:w="1417" w:type="dxa"/>
            <w:noWrap w:val="0"/>
            <w:vAlign w:val="center"/>
          </w:tcPr>
          <w:p w14:paraId="0C42E30D">
            <w:pPr>
              <w:jc w:val="center"/>
              <w:rPr>
                <w:rFonts w:ascii="Times New Roman" w:hAnsi="Times New Roman"/>
                <w:sz w:val="24"/>
              </w:rPr>
            </w:pPr>
            <w:r>
              <w:rPr>
                <w:rFonts w:hint="eastAsia" w:ascii="Times New Roman" w:hAnsi="Times New Roman"/>
                <w:sz w:val="24"/>
              </w:rPr>
              <w:t>生产效率提升（%）</w:t>
            </w:r>
          </w:p>
        </w:tc>
        <w:tc>
          <w:tcPr>
            <w:tcW w:w="7230" w:type="dxa"/>
            <w:noWrap w:val="0"/>
            <w:vAlign w:val="center"/>
          </w:tcPr>
          <w:p w14:paraId="43870857">
            <w:pPr>
              <w:rPr>
                <w:rFonts w:ascii="Times New Roman" w:hAnsi="Times New Roman"/>
                <w:sz w:val="24"/>
              </w:rPr>
            </w:pPr>
            <w:r>
              <w:rPr>
                <w:rFonts w:hint="eastAsia" w:ascii="Times New Roman" w:hAnsi="Times New Roman"/>
                <w:sz w:val="24"/>
              </w:rPr>
              <w:t>改造前后生产效率提升的比例（%）。</w:t>
            </w:r>
          </w:p>
        </w:tc>
        <w:tc>
          <w:tcPr>
            <w:tcW w:w="1842" w:type="dxa"/>
            <w:noWrap w:val="0"/>
            <w:vAlign w:val="center"/>
          </w:tcPr>
          <w:p w14:paraId="6FC19BF4">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2839DCF3">
            <w:pPr>
              <w:pStyle w:val="2"/>
              <w:ind w:firstLine="0" w:firstLineChars="0"/>
              <w:rPr>
                <w:rFonts w:ascii="Times New Roman" w:hAnsi="Times New Roman"/>
                <w:kern w:val="0"/>
                <w:sz w:val="24"/>
              </w:rPr>
            </w:pPr>
            <w:r>
              <w:rPr>
                <w:rFonts w:hint="eastAsia" w:ascii="Times New Roman" w:hAnsi="Times New Roman"/>
                <w:kern w:val="0"/>
                <w:sz w:val="24"/>
              </w:rPr>
              <w:t>□5%以下</w:t>
            </w:r>
          </w:p>
          <w:p w14:paraId="02AC9D6C">
            <w:pPr>
              <w:pStyle w:val="2"/>
              <w:ind w:firstLine="0" w:firstLineChars="0"/>
              <w:rPr>
                <w:rFonts w:ascii="Times New Roman" w:hAnsi="Times New Roman"/>
                <w:kern w:val="0"/>
                <w:sz w:val="24"/>
              </w:rPr>
            </w:pPr>
            <w:r>
              <w:rPr>
                <w:rFonts w:hint="eastAsia" w:ascii="Times New Roman" w:hAnsi="Times New Roman"/>
                <w:kern w:val="0"/>
                <w:sz w:val="24"/>
              </w:rPr>
              <w:t>□5%~10%</w:t>
            </w:r>
          </w:p>
          <w:p w14:paraId="0D547610">
            <w:pPr>
              <w:pStyle w:val="2"/>
              <w:ind w:firstLine="0" w:firstLineChars="0"/>
              <w:rPr>
                <w:rFonts w:ascii="Times New Roman" w:hAnsi="Times New Roman"/>
                <w:kern w:val="0"/>
                <w:sz w:val="24"/>
              </w:rPr>
            </w:pPr>
            <w:r>
              <w:rPr>
                <w:rFonts w:hint="eastAsia" w:ascii="Times New Roman" w:hAnsi="Times New Roman"/>
                <w:kern w:val="0"/>
                <w:sz w:val="24"/>
              </w:rPr>
              <w:t>□10%~15%</w:t>
            </w:r>
          </w:p>
          <w:p w14:paraId="1B6A3BBD">
            <w:pPr>
              <w:rPr>
                <w:rFonts w:ascii="Times New Roman" w:hAnsi="Times New Roman"/>
                <w:sz w:val="24"/>
              </w:rPr>
            </w:pPr>
            <w:r>
              <w:rPr>
                <w:rFonts w:hint="eastAsia" w:ascii="Times New Roman" w:hAnsi="Times New Roman"/>
                <w:kern w:val="0"/>
                <w:sz w:val="24"/>
              </w:rPr>
              <w:t>□15%以上</w:t>
            </w:r>
          </w:p>
        </w:tc>
      </w:tr>
      <w:tr w14:paraId="1AD3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82" w:type="dxa"/>
            <w:noWrap w:val="0"/>
            <w:vAlign w:val="center"/>
          </w:tcPr>
          <w:p w14:paraId="76822E02">
            <w:pPr>
              <w:jc w:val="center"/>
              <w:rPr>
                <w:rFonts w:ascii="Times New Roman" w:hAnsi="Times New Roman"/>
                <w:sz w:val="24"/>
              </w:rPr>
            </w:pPr>
            <w:r>
              <w:rPr>
                <w:rFonts w:hint="eastAsia" w:ascii="Times New Roman" w:hAnsi="Times New Roman"/>
                <w:sz w:val="24"/>
              </w:rPr>
              <w:t>16</w:t>
            </w:r>
          </w:p>
        </w:tc>
        <w:tc>
          <w:tcPr>
            <w:tcW w:w="1198" w:type="dxa"/>
            <w:vMerge w:val="continue"/>
            <w:noWrap w:val="0"/>
            <w:vAlign w:val="center"/>
          </w:tcPr>
          <w:p w14:paraId="62F8CD34">
            <w:pPr>
              <w:jc w:val="center"/>
              <w:rPr>
                <w:rFonts w:ascii="Times New Roman" w:hAnsi="Times New Roman"/>
                <w:sz w:val="24"/>
              </w:rPr>
            </w:pPr>
          </w:p>
        </w:tc>
        <w:tc>
          <w:tcPr>
            <w:tcW w:w="1417" w:type="dxa"/>
            <w:noWrap w:val="0"/>
            <w:vAlign w:val="center"/>
          </w:tcPr>
          <w:p w14:paraId="247B7F56">
            <w:pPr>
              <w:jc w:val="center"/>
              <w:rPr>
                <w:rFonts w:ascii="Times New Roman" w:hAnsi="Times New Roman"/>
                <w:sz w:val="24"/>
              </w:rPr>
            </w:pPr>
            <w:r>
              <w:rPr>
                <w:rFonts w:hint="eastAsia" w:ascii="Times New Roman" w:hAnsi="Times New Roman"/>
                <w:sz w:val="24"/>
              </w:rPr>
              <w:t>良品率提升（%）</w:t>
            </w:r>
          </w:p>
        </w:tc>
        <w:tc>
          <w:tcPr>
            <w:tcW w:w="7230" w:type="dxa"/>
            <w:noWrap w:val="0"/>
            <w:vAlign w:val="center"/>
          </w:tcPr>
          <w:p w14:paraId="58349E73">
            <w:pPr>
              <w:rPr>
                <w:rFonts w:ascii="Times New Roman" w:hAnsi="Times New Roman"/>
                <w:sz w:val="24"/>
              </w:rPr>
            </w:pPr>
            <w:r>
              <w:rPr>
                <w:rFonts w:hint="eastAsia" w:ascii="Times New Roman" w:hAnsi="Times New Roman"/>
                <w:sz w:val="24"/>
              </w:rPr>
              <w:t>改造前后产品良品率提升的比例（%）。</w:t>
            </w:r>
          </w:p>
        </w:tc>
        <w:tc>
          <w:tcPr>
            <w:tcW w:w="1842" w:type="dxa"/>
            <w:noWrap w:val="0"/>
            <w:vAlign w:val="center"/>
          </w:tcPr>
          <w:p w14:paraId="5FA86958">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55F521F2">
            <w:pPr>
              <w:pStyle w:val="2"/>
              <w:ind w:firstLine="0" w:firstLineChars="0"/>
              <w:rPr>
                <w:rFonts w:ascii="Times New Roman" w:hAnsi="Times New Roman"/>
                <w:kern w:val="0"/>
                <w:sz w:val="24"/>
              </w:rPr>
            </w:pPr>
            <w:r>
              <w:rPr>
                <w:rFonts w:hint="eastAsia" w:ascii="Times New Roman" w:hAnsi="Times New Roman"/>
                <w:kern w:val="0"/>
                <w:sz w:val="24"/>
              </w:rPr>
              <w:t>□3%以下</w:t>
            </w:r>
          </w:p>
          <w:p w14:paraId="7DC67D14">
            <w:pPr>
              <w:pStyle w:val="2"/>
              <w:ind w:firstLine="0" w:firstLineChars="0"/>
              <w:rPr>
                <w:rFonts w:ascii="Times New Roman" w:hAnsi="Times New Roman"/>
                <w:kern w:val="0"/>
                <w:sz w:val="24"/>
              </w:rPr>
            </w:pPr>
            <w:r>
              <w:rPr>
                <w:rFonts w:hint="eastAsia" w:ascii="Times New Roman" w:hAnsi="Times New Roman"/>
                <w:kern w:val="0"/>
                <w:sz w:val="24"/>
              </w:rPr>
              <w:t>□3%~4%</w:t>
            </w:r>
          </w:p>
          <w:p w14:paraId="2BB6D946">
            <w:pPr>
              <w:pStyle w:val="2"/>
              <w:ind w:firstLine="0" w:firstLineChars="0"/>
              <w:rPr>
                <w:rFonts w:ascii="Times New Roman" w:hAnsi="Times New Roman"/>
                <w:kern w:val="0"/>
                <w:sz w:val="24"/>
              </w:rPr>
            </w:pPr>
            <w:r>
              <w:rPr>
                <w:rFonts w:hint="eastAsia" w:ascii="Times New Roman" w:hAnsi="Times New Roman"/>
                <w:kern w:val="0"/>
                <w:sz w:val="24"/>
              </w:rPr>
              <w:t>□4%~5%</w:t>
            </w:r>
          </w:p>
          <w:p w14:paraId="25369F62">
            <w:pPr>
              <w:rPr>
                <w:rFonts w:ascii="Times New Roman" w:hAnsi="Times New Roman"/>
                <w:sz w:val="24"/>
              </w:rPr>
            </w:pPr>
            <w:r>
              <w:rPr>
                <w:rFonts w:hint="eastAsia" w:ascii="Times New Roman" w:hAnsi="Times New Roman"/>
                <w:kern w:val="0"/>
                <w:sz w:val="24"/>
              </w:rPr>
              <w:t>□5%以上</w:t>
            </w:r>
          </w:p>
        </w:tc>
      </w:tr>
      <w:tr w14:paraId="56ED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82" w:type="dxa"/>
            <w:noWrap w:val="0"/>
            <w:vAlign w:val="center"/>
          </w:tcPr>
          <w:p w14:paraId="0C41C217">
            <w:pPr>
              <w:jc w:val="center"/>
              <w:rPr>
                <w:rFonts w:ascii="Times New Roman" w:hAnsi="Times New Roman"/>
                <w:sz w:val="24"/>
              </w:rPr>
            </w:pPr>
            <w:r>
              <w:rPr>
                <w:rFonts w:hint="eastAsia" w:ascii="Times New Roman" w:hAnsi="Times New Roman"/>
                <w:sz w:val="24"/>
              </w:rPr>
              <w:t>17</w:t>
            </w:r>
          </w:p>
        </w:tc>
        <w:tc>
          <w:tcPr>
            <w:tcW w:w="1198" w:type="dxa"/>
            <w:vMerge w:val="continue"/>
            <w:noWrap w:val="0"/>
            <w:vAlign w:val="center"/>
          </w:tcPr>
          <w:p w14:paraId="321E3B9D">
            <w:pPr>
              <w:jc w:val="center"/>
              <w:rPr>
                <w:rFonts w:ascii="Times New Roman" w:hAnsi="Times New Roman"/>
                <w:sz w:val="24"/>
              </w:rPr>
            </w:pPr>
          </w:p>
        </w:tc>
        <w:tc>
          <w:tcPr>
            <w:tcW w:w="1417" w:type="dxa"/>
            <w:noWrap w:val="0"/>
            <w:vAlign w:val="center"/>
          </w:tcPr>
          <w:p w14:paraId="6474FD86">
            <w:pPr>
              <w:jc w:val="center"/>
              <w:rPr>
                <w:rFonts w:ascii="Times New Roman" w:hAnsi="Times New Roman"/>
                <w:sz w:val="24"/>
              </w:rPr>
            </w:pPr>
            <w:r>
              <w:rPr>
                <w:rFonts w:hint="eastAsia" w:ascii="Times New Roman" w:hAnsi="Times New Roman"/>
                <w:sz w:val="24"/>
              </w:rPr>
              <w:t>万元产值综合能耗降低（%）</w:t>
            </w:r>
          </w:p>
        </w:tc>
        <w:tc>
          <w:tcPr>
            <w:tcW w:w="7230" w:type="dxa"/>
            <w:noWrap w:val="0"/>
            <w:vAlign w:val="center"/>
          </w:tcPr>
          <w:p w14:paraId="596CB0C5">
            <w:pPr>
              <w:rPr>
                <w:rFonts w:ascii="Times New Roman" w:hAnsi="Times New Roman"/>
                <w:sz w:val="24"/>
              </w:rPr>
            </w:pPr>
            <w:r>
              <w:rPr>
                <w:rFonts w:hint="eastAsia" w:ascii="Times New Roman" w:hAnsi="Times New Roman"/>
                <w:sz w:val="24"/>
              </w:rPr>
              <w:t>改造前后产线万元产值综合能耗降低的比例（%）</w:t>
            </w:r>
            <w:r>
              <w:rPr>
                <w:rFonts w:hint="eastAsia" w:ascii="Times New Roman" w:hAnsi="Times New Roman"/>
                <w:kern w:val="0"/>
                <w:sz w:val="24"/>
              </w:rPr>
              <w:t>。</w:t>
            </w:r>
          </w:p>
        </w:tc>
        <w:tc>
          <w:tcPr>
            <w:tcW w:w="1842" w:type="dxa"/>
            <w:noWrap w:val="0"/>
            <w:vAlign w:val="center"/>
          </w:tcPr>
          <w:p w14:paraId="374BDDFC">
            <w:pPr>
              <w:rPr>
                <w:rFonts w:ascii="Times New Roman" w:hAnsi="Times New Roman"/>
                <w:sz w:val="24"/>
              </w:rPr>
            </w:pPr>
            <w:r>
              <w:rPr>
                <w:rFonts w:hint="eastAsia" w:ascii="Times New Roman" w:hAnsi="Times New Roman"/>
                <w:sz w:val="24"/>
              </w:rPr>
              <w:t>数字化产线改造前后生产统计报表</w:t>
            </w:r>
          </w:p>
        </w:tc>
        <w:tc>
          <w:tcPr>
            <w:tcW w:w="1479" w:type="dxa"/>
            <w:noWrap w:val="0"/>
            <w:vAlign w:val="center"/>
          </w:tcPr>
          <w:p w14:paraId="5F1C42A6">
            <w:pPr>
              <w:pStyle w:val="2"/>
              <w:ind w:firstLine="0" w:firstLineChars="0"/>
              <w:rPr>
                <w:rFonts w:ascii="Times New Roman" w:hAnsi="Times New Roman"/>
                <w:kern w:val="0"/>
                <w:sz w:val="24"/>
              </w:rPr>
            </w:pPr>
            <w:r>
              <w:rPr>
                <w:rFonts w:hint="eastAsia" w:ascii="Times New Roman" w:hAnsi="Times New Roman"/>
                <w:kern w:val="0"/>
                <w:sz w:val="24"/>
              </w:rPr>
              <w:t>□5%以下</w:t>
            </w:r>
          </w:p>
          <w:p w14:paraId="48C53EAD">
            <w:pPr>
              <w:pStyle w:val="2"/>
              <w:ind w:firstLine="0" w:firstLineChars="0"/>
              <w:rPr>
                <w:rFonts w:ascii="Times New Roman" w:hAnsi="Times New Roman"/>
                <w:kern w:val="0"/>
                <w:sz w:val="24"/>
              </w:rPr>
            </w:pPr>
            <w:r>
              <w:rPr>
                <w:rFonts w:hint="eastAsia" w:ascii="Times New Roman" w:hAnsi="Times New Roman"/>
                <w:kern w:val="0"/>
                <w:sz w:val="24"/>
              </w:rPr>
              <w:t>□5%~8%</w:t>
            </w:r>
          </w:p>
          <w:p w14:paraId="52BDAA1F">
            <w:pPr>
              <w:pStyle w:val="2"/>
              <w:ind w:firstLine="0" w:firstLineChars="0"/>
              <w:rPr>
                <w:rFonts w:ascii="Times New Roman" w:hAnsi="Times New Roman"/>
                <w:kern w:val="0"/>
                <w:sz w:val="24"/>
              </w:rPr>
            </w:pPr>
            <w:r>
              <w:rPr>
                <w:rFonts w:hint="eastAsia" w:ascii="Times New Roman" w:hAnsi="Times New Roman"/>
                <w:kern w:val="0"/>
                <w:sz w:val="24"/>
              </w:rPr>
              <w:t>□8%~10%</w:t>
            </w:r>
          </w:p>
          <w:p w14:paraId="1011B786">
            <w:pPr>
              <w:rPr>
                <w:rFonts w:ascii="Times New Roman" w:hAnsi="Times New Roman"/>
                <w:sz w:val="24"/>
              </w:rPr>
            </w:pPr>
            <w:r>
              <w:rPr>
                <w:rFonts w:hint="eastAsia" w:ascii="Times New Roman" w:hAnsi="Times New Roman"/>
                <w:kern w:val="0"/>
                <w:sz w:val="24"/>
              </w:rPr>
              <w:t>□10%以上</w:t>
            </w:r>
          </w:p>
        </w:tc>
      </w:tr>
    </w:tbl>
    <w:p w14:paraId="60F15139">
      <w:pPr>
        <w:pStyle w:val="2"/>
        <w:ind w:firstLine="0" w:firstLineChars="0"/>
        <w:rPr>
          <w:rFonts w:ascii="Times New Roman" w:hAnsi="Times New Roman"/>
        </w:rPr>
      </w:pPr>
      <w:r>
        <w:rPr>
          <w:rFonts w:ascii="Times New Roman" w:hAnsi="Times New Roman"/>
        </w:rPr>
        <w:br w:type="page"/>
      </w:r>
    </w:p>
    <w:p w14:paraId="62DE4468">
      <w:pPr>
        <w:adjustRightInd w:val="0"/>
        <w:snapToGrid w:val="0"/>
        <w:spacing w:before="156" w:beforeLines="50" w:after="156" w:afterLines="50"/>
        <w:jc w:val="center"/>
        <w:outlineLvl w:val="0"/>
        <w:rPr>
          <w:rFonts w:ascii="Times New Roman" w:hAnsi="Times New Roman" w:cs="方正仿宋_GBK"/>
          <w:b/>
          <w:bCs/>
          <w:sz w:val="28"/>
          <w:szCs w:val="36"/>
        </w:rPr>
      </w:pPr>
      <w:r>
        <w:rPr>
          <w:rFonts w:hint="eastAsia" w:ascii="Times New Roman" w:hAnsi="Times New Roman" w:cs="方正仿宋_GBK"/>
          <w:b/>
          <w:bCs/>
          <w:sz w:val="28"/>
          <w:szCs w:val="36"/>
        </w:rPr>
        <w:t>武汉市数字化产线重点评价指标</w:t>
      </w:r>
      <w:r>
        <w:rPr>
          <w:rFonts w:ascii="Times New Roman" w:hAnsi="Times New Roman" w:cs="方正仿宋_GBK"/>
          <w:b/>
          <w:bCs/>
          <w:sz w:val="28"/>
          <w:szCs w:val="36"/>
        </w:rPr>
        <w:br w:type="textWrapping"/>
      </w:r>
      <w:r>
        <w:rPr>
          <w:rFonts w:hint="eastAsia" w:ascii="Times New Roman" w:hAnsi="Times New Roman" w:cs="方正仿宋_GBK"/>
          <w:b/>
          <w:bCs/>
          <w:sz w:val="28"/>
          <w:szCs w:val="36"/>
        </w:rPr>
        <w:t>（流程型）</w:t>
      </w:r>
    </w:p>
    <w:tbl>
      <w:tblPr>
        <w:tblStyle w:val="5"/>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559"/>
        <w:gridCol w:w="7088"/>
        <w:gridCol w:w="2386"/>
        <w:gridCol w:w="1543"/>
      </w:tblGrid>
      <w:tr w14:paraId="5A2E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04" w:type="dxa"/>
            <w:noWrap w:val="0"/>
            <w:vAlign w:val="center"/>
          </w:tcPr>
          <w:p w14:paraId="03FBCA0C">
            <w:pPr>
              <w:jc w:val="center"/>
              <w:rPr>
                <w:rFonts w:ascii="Times New Roman" w:hAnsi="Times New Roman"/>
                <w:b/>
                <w:bCs/>
                <w:sz w:val="24"/>
              </w:rPr>
            </w:pPr>
            <w:bookmarkStart w:id="0" w:name="_Hlk127875983"/>
            <w:r>
              <w:rPr>
                <w:rFonts w:hint="eastAsia" w:ascii="Times New Roman" w:hAnsi="Times New Roman"/>
                <w:b/>
                <w:bCs/>
                <w:sz w:val="24"/>
              </w:rPr>
              <w:t>序号</w:t>
            </w:r>
          </w:p>
        </w:tc>
        <w:tc>
          <w:tcPr>
            <w:tcW w:w="1276" w:type="dxa"/>
            <w:noWrap w:val="0"/>
            <w:vAlign w:val="center"/>
          </w:tcPr>
          <w:p w14:paraId="6712FA40">
            <w:pPr>
              <w:jc w:val="center"/>
              <w:rPr>
                <w:rFonts w:ascii="Times New Roman" w:hAnsi="Times New Roman"/>
                <w:b/>
                <w:bCs/>
                <w:sz w:val="24"/>
              </w:rPr>
            </w:pPr>
            <w:r>
              <w:rPr>
                <w:rFonts w:hint="eastAsia" w:ascii="Times New Roman" w:hAnsi="Times New Roman"/>
                <w:b/>
                <w:bCs/>
                <w:sz w:val="24"/>
              </w:rPr>
              <w:t>评价环节</w:t>
            </w:r>
          </w:p>
        </w:tc>
        <w:tc>
          <w:tcPr>
            <w:tcW w:w="1559" w:type="dxa"/>
            <w:noWrap w:val="0"/>
            <w:vAlign w:val="center"/>
          </w:tcPr>
          <w:p w14:paraId="4602451B">
            <w:pPr>
              <w:jc w:val="center"/>
              <w:rPr>
                <w:rFonts w:ascii="Times New Roman" w:hAnsi="Times New Roman"/>
                <w:b/>
                <w:bCs/>
                <w:sz w:val="24"/>
              </w:rPr>
            </w:pPr>
            <w:r>
              <w:rPr>
                <w:rFonts w:hint="eastAsia" w:ascii="Times New Roman" w:hAnsi="Times New Roman"/>
                <w:b/>
                <w:bCs/>
                <w:sz w:val="24"/>
              </w:rPr>
              <w:t>评价指标</w:t>
            </w:r>
          </w:p>
        </w:tc>
        <w:tc>
          <w:tcPr>
            <w:tcW w:w="7088" w:type="dxa"/>
            <w:noWrap w:val="0"/>
            <w:vAlign w:val="center"/>
          </w:tcPr>
          <w:p w14:paraId="6B0D3093">
            <w:pPr>
              <w:jc w:val="center"/>
              <w:rPr>
                <w:rFonts w:ascii="Times New Roman" w:hAnsi="Times New Roman"/>
                <w:b/>
                <w:bCs/>
                <w:sz w:val="24"/>
              </w:rPr>
            </w:pPr>
            <w:r>
              <w:rPr>
                <w:rFonts w:hint="eastAsia" w:ascii="Times New Roman" w:hAnsi="Times New Roman"/>
                <w:b/>
                <w:bCs/>
                <w:sz w:val="24"/>
              </w:rPr>
              <w:t>指标要求</w:t>
            </w:r>
          </w:p>
        </w:tc>
        <w:tc>
          <w:tcPr>
            <w:tcW w:w="2386" w:type="dxa"/>
            <w:noWrap w:val="0"/>
            <w:vAlign w:val="center"/>
          </w:tcPr>
          <w:p w14:paraId="50BE2F73">
            <w:pPr>
              <w:jc w:val="center"/>
              <w:rPr>
                <w:rFonts w:ascii="Times New Roman" w:hAnsi="Times New Roman"/>
                <w:b/>
                <w:bCs/>
                <w:sz w:val="24"/>
              </w:rPr>
            </w:pPr>
            <w:r>
              <w:rPr>
                <w:rFonts w:hint="eastAsia" w:ascii="Times New Roman" w:hAnsi="Times New Roman"/>
                <w:b/>
                <w:bCs/>
                <w:sz w:val="24"/>
              </w:rPr>
              <w:t>评价方式</w:t>
            </w:r>
          </w:p>
        </w:tc>
        <w:tc>
          <w:tcPr>
            <w:tcW w:w="1543" w:type="dxa"/>
            <w:noWrap w:val="0"/>
            <w:vAlign w:val="center"/>
          </w:tcPr>
          <w:p w14:paraId="47907A3E">
            <w:pPr>
              <w:jc w:val="center"/>
              <w:rPr>
                <w:rFonts w:ascii="Times New Roman" w:hAnsi="Times New Roman"/>
                <w:b/>
                <w:bCs/>
                <w:sz w:val="24"/>
              </w:rPr>
            </w:pPr>
            <w:r>
              <w:rPr>
                <w:rFonts w:hint="eastAsia" w:ascii="Times New Roman" w:hAnsi="Times New Roman"/>
                <w:b/>
                <w:bCs/>
                <w:sz w:val="24"/>
              </w:rPr>
              <w:t>评价结果</w:t>
            </w:r>
          </w:p>
        </w:tc>
      </w:tr>
      <w:tr w14:paraId="34FC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704" w:type="dxa"/>
            <w:noWrap w:val="0"/>
            <w:vAlign w:val="center"/>
          </w:tcPr>
          <w:p w14:paraId="5D4B0AB7">
            <w:pPr>
              <w:jc w:val="center"/>
              <w:rPr>
                <w:rFonts w:ascii="Times New Roman" w:hAnsi="Times New Roman"/>
                <w:sz w:val="24"/>
              </w:rPr>
            </w:pPr>
            <w:r>
              <w:rPr>
                <w:rFonts w:hint="eastAsia" w:ascii="Times New Roman" w:hAnsi="Times New Roman"/>
                <w:sz w:val="24"/>
              </w:rPr>
              <w:t>1</w:t>
            </w:r>
          </w:p>
        </w:tc>
        <w:tc>
          <w:tcPr>
            <w:tcW w:w="1276" w:type="dxa"/>
            <w:noWrap w:val="0"/>
            <w:vAlign w:val="center"/>
          </w:tcPr>
          <w:p w14:paraId="6953D270">
            <w:pPr>
              <w:jc w:val="center"/>
              <w:rPr>
                <w:rFonts w:ascii="Times New Roman" w:hAnsi="Times New Roman"/>
                <w:sz w:val="24"/>
              </w:rPr>
            </w:pPr>
            <w:r>
              <w:rPr>
                <w:rFonts w:hint="eastAsia" w:ascii="Times New Roman" w:hAnsi="Times New Roman"/>
                <w:sz w:val="24"/>
              </w:rPr>
              <w:t>基本条件</w:t>
            </w:r>
          </w:p>
        </w:tc>
        <w:tc>
          <w:tcPr>
            <w:tcW w:w="1559" w:type="dxa"/>
            <w:noWrap w:val="0"/>
            <w:vAlign w:val="center"/>
          </w:tcPr>
          <w:p w14:paraId="7D0317A0">
            <w:pPr>
              <w:jc w:val="center"/>
              <w:rPr>
                <w:rFonts w:ascii="Times New Roman" w:hAnsi="Times New Roman"/>
                <w:sz w:val="24"/>
              </w:rPr>
            </w:pPr>
          </w:p>
        </w:tc>
        <w:tc>
          <w:tcPr>
            <w:tcW w:w="7088" w:type="dxa"/>
            <w:noWrap w:val="0"/>
            <w:vAlign w:val="center"/>
          </w:tcPr>
          <w:p w14:paraId="22E573C4">
            <w:pPr>
              <w:widowControl/>
              <w:textAlignment w:val="center"/>
              <w:rPr>
                <w:rFonts w:ascii="Times New Roman" w:hAnsi="Times New Roman"/>
                <w:sz w:val="24"/>
              </w:rPr>
            </w:pPr>
            <w:r>
              <w:rPr>
                <w:rFonts w:hint="eastAsia" w:ascii="Times New Roman" w:hAnsi="Times New Roman"/>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tc>
        <w:tc>
          <w:tcPr>
            <w:tcW w:w="2386" w:type="dxa"/>
            <w:noWrap w:val="0"/>
            <w:vAlign w:val="center"/>
          </w:tcPr>
          <w:p w14:paraId="0FB495E8">
            <w:pPr>
              <w:pStyle w:val="7"/>
              <w:widowControl/>
              <w:ind w:firstLine="0" w:firstLineChars="0"/>
              <w:textAlignment w:val="center"/>
              <w:rPr>
                <w:rFonts w:ascii="Times New Roman" w:hAnsi="Times New Roman"/>
                <w:sz w:val="24"/>
              </w:rPr>
            </w:pPr>
            <w:r>
              <w:rPr>
                <w:rFonts w:hint="eastAsia" w:ascii="Times New Roman" w:hAnsi="Times New Roman"/>
                <w:sz w:val="24"/>
              </w:rPr>
              <w:t>财务审核</w:t>
            </w:r>
          </w:p>
        </w:tc>
        <w:tc>
          <w:tcPr>
            <w:tcW w:w="1543" w:type="dxa"/>
            <w:noWrap w:val="0"/>
            <w:vAlign w:val="center"/>
          </w:tcPr>
          <w:p w14:paraId="4507E75D">
            <w:pPr>
              <w:pStyle w:val="2"/>
              <w:ind w:firstLine="0" w:firstLineChars="0"/>
              <w:rPr>
                <w:rFonts w:ascii="Times New Roman" w:hAnsi="Times New Roman"/>
                <w:kern w:val="0"/>
                <w:sz w:val="24"/>
              </w:rPr>
            </w:pPr>
            <w:r>
              <w:rPr>
                <w:rFonts w:hint="eastAsia" w:ascii="Times New Roman" w:hAnsi="Times New Roman"/>
                <w:kern w:val="0"/>
                <w:sz w:val="24"/>
              </w:rPr>
              <w:t>□A.满足</w:t>
            </w:r>
          </w:p>
          <w:p w14:paraId="09410C12">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0E2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04" w:type="dxa"/>
            <w:noWrap w:val="0"/>
            <w:vAlign w:val="center"/>
          </w:tcPr>
          <w:p w14:paraId="7F4B6466">
            <w:pPr>
              <w:jc w:val="center"/>
              <w:rPr>
                <w:rFonts w:ascii="Times New Roman" w:hAnsi="Times New Roman"/>
                <w:sz w:val="24"/>
              </w:rPr>
            </w:pPr>
            <w:r>
              <w:rPr>
                <w:rFonts w:hint="eastAsia" w:ascii="Times New Roman" w:hAnsi="Times New Roman"/>
                <w:sz w:val="24"/>
              </w:rPr>
              <w:t>2</w:t>
            </w:r>
          </w:p>
        </w:tc>
        <w:tc>
          <w:tcPr>
            <w:tcW w:w="1276" w:type="dxa"/>
            <w:vMerge w:val="restart"/>
            <w:noWrap w:val="0"/>
            <w:vAlign w:val="center"/>
          </w:tcPr>
          <w:p w14:paraId="2DBE7E7B">
            <w:pPr>
              <w:jc w:val="center"/>
              <w:rPr>
                <w:rFonts w:ascii="Times New Roman" w:hAnsi="Times New Roman"/>
                <w:kern w:val="0"/>
                <w:sz w:val="24"/>
              </w:rPr>
            </w:pPr>
            <w:r>
              <w:rPr>
                <w:rFonts w:hint="eastAsia" w:ascii="Times New Roman" w:hAnsi="Times New Roman"/>
                <w:sz w:val="24"/>
              </w:rPr>
              <w:t>数字化要求</w:t>
            </w:r>
          </w:p>
        </w:tc>
        <w:tc>
          <w:tcPr>
            <w:tcW w:w="1559" w:type="dxa"/>
            <w:noWrap w:val="0"/>
            <w:vAlign w:val="center"/>
          </w:tcPr>
          <w:p w14:paraId="03306239">
            <w:pPr>
              <w:jc w:val="center"/>
              <w:rPr>
                <w:rFonts w:ascii="Times New Roman" w:hAnsi="Times New Roman"/>
                <w:sz w:val="24"/>
              </w:rPr>
            </w:pPr>
            <w:r>
              <w:rPr>
                <w:rFonts w:hint="eastAsia" w:ascii="Times New Roman" w:hAnsi="Times New Roman"/>
                <w:sz w:val="24"/>
              </w:rPr>
              <w:t>关键工序数控化率（%）</w:t>
            </w:r>
          </w:p>
        </w:tc>
        <w:tc>
          <w:tcPr>
            <w:tcW w:w="7088" w:type="dxa"/>
            <w:noWrap w:val="0"/>
            <w:vAlign w:val="center"/>
          </w:tcPr>
          <w:p w14:paraId="2A802EB0">
            <w:pPr>
              <w:widowControl/>
              <w:textAlignment w:val="center"/>
              <w:rPr>
                <w:rFonts w:ascii="Times New Roman" w:hAnsi="Times New Roman"/>
                <w:kern w:val="0"/>
                <w:sz w:val="24"/>
              </w:rPr>
            </w:pPr>
            <w:r>
              <w:rPr>
                <w:rFonts w:hint="eastAsia" w:ascii="Times New Roman" w:hAnsi="Times New Roman"/>
                <w:sz w:val="24"/>
              </w:rPr>
              <w:t>产线关键工艺的装备中，采用数字化自动控制技术的关键装备所占比例在</w:t>
            </w:r>
            <w:r>
              <w:rPr>
                <w:rFonts w:hint="eastAsia" w:ascii="Times New Roman" w:hAnsi="Times New Roman"/>
                <w:kern w:val="0"/>
                <w:sz w:val="24"/>
                <w:lang w:val="en-US" w:eastAsia="zh-CN"/>
              </w:rPr>
              <w:t>70</w:t>
            </w:r>
            <w:r>
              <w:rPr>
                <w:rFonts w:ascii="Times New Roman" w:hAnsi="Times New Roman"/>
                <w:kern w:val="0"/>
                <w:sz w:val="24"/>
              </w:rPr>
              <w:t>%</w:t>
            </w:r>
            <w:r>
              <w:rPr>
                <w:rFonts w:hint="eastAsia" w:ascii="Times New Roman" w:hAnsi="Times New Roman"/>
                <w:kern w:val="0"/>
                <w:sz w:val="24"/>
              </w:rPr>
              <w:t>及以上</w:t>
            </w:r>
            <w:r>
              <w:rPr>
                <w:rFonts w:hint="eastAsia" w:ascii="Times New Roman" w:hAnsi="Times New Roman"/>
                <w:sz w:val="24"/>
              </w:rPr>
              <w:t>。</w:t>
            </w:r>
          </w:p>
        </w:tc>
        <w:tc>
          <w:tcPr>
            <w:tcW w:w="2386" w:type="dxa"/>
            <w:noWrap w:val="0"/>
            <w:vAlign w:val="center"/>
          </w:tcPr>
          <w:p w14:paraId="073DAD98">
            <w:pPr>
              <w:pStyle w:val="7"/>
              <w:widowControl/>
              <w:ind w:firstLine="0" w:firstLineChars="0"/>
              <w:textAlignment w:val="center"/>
              <w:rPr>
                <w:rFonts w:ascii="Times New Roman" w:hAnsi="Times New Roman"/>
                <w:kern w:val="0"/>
                <w:sz w:val="24"/>
              </w:rPr>
            </w:pPr>
            <w:r>
              <w:rPr>
                <w:rFonts w:hint="eastAsia" w:ascii="Times New Roman" w:hAnsi="Times New Roman"/>
                <w:sz w:val="24"/>
              </w:rPr>
              <w:t>按工艺流程图列装备清单，并标注关键工艺、数控设备</w:t>
            </w:r>
          </w:p>
        </w:tc>
        <w:tc>
          <w:tcPr>
            <w:tcW w:w="1543" w:type="dxa"/>
            <w:noWrap w:val="0"/>
            <w:vAlign w:val="center"/>
          </w:tcPr>
          <w:p w14:paraId="175B71EC">
            <w:pPr>
              <w:pStyle w:val="2"/>
              <w:ind w:firstLine="0" w:firstLineChars="0"/>
              <w:rPr>
                <w:rFonts w:ascii="Times New Roman" w:hAnsi="Times New Roman"/>
                <w:kern w:val="0"/>
                <w:sz w:val="24"/>
              </w:rPr>
            </w:pPr>
            <w:r>
              <w:rPr>
                <w:rFonts w:hint="eastAsia" w:ascii="Times New Roman" w:hAnsi="Times New Roman"/>
                <w:kern w:val="0"/>
                <w:sz w:val="24"/>
              </w:rPr>
              <w:t>□A.满足</w:t>
            </w:r>
          </w:p>
          <w:p w14:paraId="61AA1B72">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86F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04" w:type="dxa"/>
            <w:noWrap w:val="0"/>
            <w:vAlign w:val="center"/>
          </w:tcPr>
          <w:p w14:paraId="32910FFA">
            <w:pPr>
              <w:jc w:val="center"/>
              <w:rPr>
                <w:rFonts w:ascii="Times New Roman" w:hAnsi="Times New Roman"/>
                <w:sz w:val="24"/>
              </w:rPr>
            </w:pPr>
            <w:r>
              <w:rPr>
                <w:rFonts w:hint="eastAsia" w:ascii="Times New Roman" w:hAnsi="Times New Roman"/>
                <w:sz w:val="24"/>
              </w:rPr>
              <w:t>3</w:t>
            </w:r>
          </w:p>
        </w:tc>
        <w:tc>
          <w:tcPr>
            <w:tcW w:w="1276" w:type="dxa"/>
            <w:vMerge w:val="continue"/>
            <w:noWrap w:val="0"/>
            <w:vAlign w:val="center"/>
          </w:tcPr>
          <w:p w14:paraId="1FF0479E">
            <w:pPr>
              <w:jc w:val="center"/>
              <w:rPr>
                <w:rFonts w:ascii="Times New Roman" w:hAnsi="Times New Roman"/>
                <w:sz w:val="24"/>
              </w:rPr>
            </w:pPr>
          </w:p>
        </w:tc>
        <w:tc>
          <w:tcPr>
            <w:tcW w:w="1559" w:type="dxa"/>
            <w:noWrap w:val="0"/>
            <w:vAlign w:val="center"/>
          </w:tcPr>
          <w:p w14:paraId="17241DD5">
            <w:pPr>
              <w:jc w:val="center"/>
              <w:rPr>
                <w:rFonts w:ascii="Times New Roman" w:hAnsi="Times New Roman"/>
                <w:sz w:val="24"/>
              </w:rPr>
            </w:pPr>
            <w:r>
              <w:rPr>
                <w:rFonts w:hint="eastAsia" w:ascii="Times New Roman" w:hAnsi="Times New Roman"/>
                <w:sz w:val="24"/>
              </w:rPr>
              <w:t>自动数据采集率（%）</w:t>
            </w:r>
          </w:p>
        </w:tc>
        <w:tc>
          <w:tcPr>
            <w:tcW w:w="7088" w:type="dxa"/>
            <w:noWrap w:val="0"/>
            <w:vAlign w:val="center"/>
          </w:tcPr>
          <w:p w14:paraId="0D185519">
            <w:pPr>
              <w:widowControl/>
              <w:textAlignment w:val="center"/>
              <w:rPr>
                <w:rFonts w:ascii="Times New Roman" w:hAnsi="Times New Roman"/>
                <w:sz w:val="24"/>
              </w:rPr>
            </w:pPr>
            <w:r>
              <w:rPr>
                <w:rFonts w:hint="eastAsia" w:ascii="Times New Roman" w:hAnsi="Times New Roman"/>
                <w:sz w:val="24"/>
              </w:rPr>
              <w:t>实现自动数采设备在生产工艺、能源监控、环保监测总设备的数量占比在</w:t>
            </w:r>
            <w:r>
              <w:rPr>
                <w:rFonts w:hint="eastAsia" w:ascii="Times New Roman" w:hAnsi="Times New Roman"/>
                <w:sz w:val="24"/>
                <w:lang w:val="en-US" w:eastAsia="zh-CN"/>
              </w:rPr>
              <w:t>70</w:t>
            </w:r>
            <w:r>
              <w:rPr>
                <w:rFonts w:hint="eastAsia" w:ascii="Times New Roman" w:hAnsi="Times New Roman"/>
                <w:sz w:val="24"/>
              </w:rPr>
              <w:t>%及以上。</w:t>
            </w:r>
          </w:p>
        </w:tc>
        <w:tc>
          <w:tcPr>
            <w:tcW w:w="2386" w:type="dxa"/>
            <w:noWrap w:val="0"/>
            <w:vAlign w:val="center"/>
          </w:tcPr>
          <w:p w14:paraId="2E0A56FC">
            <w:pPr>
              <w:pStyle w:val="7"/>
              <w:widowControl/>
              <w:ind w:firstLine="0" w:firstLineChars="0"/>
              <w:textAlignment w:val="center"/>
              <w:rPr>
                <w:rFonts w:ascii="Times New Roman" w:hAnsi="Times New Roman"/>
                <w:sz w:val="24"/>
              </w:rPr>
            </w:pPr>
            <w:r>
              <w:rPr>
                <w:rFonts w:hint="eastAsia" w:ascii="Times New Roman" w:hAnsi="Times New Roman"/>
                <w:sz w:val="24"/>
              </w:rPr>
              <w:t>按工艺流程图工序列生产工艺、能源监控、环保监测设备清单，并标注自动数采设备</w:t>
            </w:r>
          </w:p>
        </w:tc>
        <w:tc>
          <w:tcPr>
            <w:tcW w:w="1543" w:type="dxa"/>
            <w:noWrap w:val="0"/>
            <w:vAlign w:val="center"/>
          </w:tcPr>
          <w:p w14:paraId="7D3BACCC">
            <w:pPr>
              <w:pStyle w:val="2"/>
              <w:ind w:firstLine="0" w:firstLineChars="0"/>
              <w:rPr>
                <w:rFonts w:ascii="Times New Roman" w:hAnsi="Times New Roman"/>
                <w:kern w:val="0"/>
                <w:sz w:val="24"/>
              </w:rPr>
            </w:pPr>
            <w:r>
              <w:rPr>
                <w:rFonts w:hint="eastAsia" w:ascii="Times New Roman" w:hAnsi="Times New Roman"/>
                <w:kern w:val="0"/>
                <w:sz w:val="24"/>
              </w:rPr>
              <w:t>□A.满足</w:t>
            </w:r>
          </w:p>
          <w:p w14:paraId="762F6784">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011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4" w:type="dxa"/>
            <w:noWrap w:val="0"/>
            <w:vAlign w:val="center"/>
          </w:tcPr>
          <w:p w14:paraId="4916FA44">
            <w:pPr>
              <w:jc w:val="center"/>
              <w:rPr>
                <w:rFonts w:ascii="Times New Roman" w:hAnsi="Times New Roman"/>
                <w:sz w:val="24"/>
              </w:rPr>
            </w:pPr>
            <w:r>
              <w:rPr>
                <w:rFonts w:hint="eastAsia" w:ascii="Times New Roman" w:hAnsi="Times New Roman"/>
                <w:sz w:val="24"/>
              </w:rPr>
              <w:t>4</w:t>
            </w:r>
          </w:p>
        </w:tc>
        <w:tc>
          <w:tcPr>
            <w:tcW w:w="1276" w:type="dxa"/>
            <w:vMerge w:val="continue"/>
            <w:noWrap w:val="0"/>
            <w:vAlign w:val="center"/>
          </w:tcPr>
          <w:p w14:paraId="13E411F6">
            <w:pPr>
              <w:jc w:val="center"/>
              <w:rPr>
                <w:rFonts w:ascii="Times New Roman" w:hAnsi="Times New Roman"/>
                <w:sz w:val="24"/>
              </w:rPr>
            </w:pPr>
          </w:p>
        </w:tc>
        <w:tc>
          <w:tcPr>
            <w:tcW w:w="1559" w:type="dxa"/>
            <w:noWrap w:val="0"/>
            <w:vAlign w:val="center"/>
          </w:tcPr>
          <w:p w14:paraId="6965FB88">
            <w:pPr>
              <w:jc w:val="center"/>
              <w:rPr>
                <w:rFonts w:ascii="Times New Roman" w:hAnsi="Times New Roman"/>
                <w:sz w:val="24"/>
              </w:rPr>
            </w:pPr>
            <w:r>
              <w:rPr>
                <w:rFonts w:hint="eastAsia" w:ascii="Times New Roman" w:hAnsi="Times New Roman"/>
                <w:sz w:val="24"/>
              </w:rPr>
              <w:t>生产信息的采集</w:t>
            </w:r>
          </w:p>
        </w:tc>
        <w:tc>
          <w:tcPr>
            <w:tcW w:w="7088" w:type="dxa"/>
            <w:noWrap w:val="0"/>
            <w:vAlign w:val="center"/>
          </w:tcPr>
          <w:p w14:paraId="16253FCB">
            <w:pPr>
              <w:rPr>
                <w:rFonts w:ascii="Times New Roman" w:hAnsi="Times New Roman"/>
                <w:sz w:val="24"/>
              </w:rPr>
            </w:pPr>
            <w:r>
              <w:rPr>
                <w:rFonts w:hint="eastAsia" w:ascii="Times New Roman" w:hAnsi="Times New Roman"/>
                <w:sz w:val="24"/>
              </w:rPr>
              <w:t>①生产人员信息。</w:t>
            </w:r>
          </w:p>
          <w:p w14:paraId="21FE522D">
            <w:pPr>
              <w:rPr>
                <w:rFonts w:ascii="Times New Roman" w:hAnsi="Times New Roman"/>
                <w:sz w:val="24"/>
              </w:rPr>
            </w:pPr>
            <w:r>
              <w:rPr>
                <w:rFonts w:hint="eastAsia" w:ascii="Times New Roman" w:hAnsi="Times New Roman"/>
                <w:sz w:val="24"/>
              </w:rPr>
              <w:t>②设备状态信息。</w:t>
            </w:r>
          </w:p>
          <w:p w14:paraId="6649717F">
            <w:pPr>
              <w:rPr>
                <w:rFonts w:ascii="Times New Roman" w:hAnsi="Times New Roman"/>
                <w:sz w:val="24"/>
              </w:rPr>
            </w:pPr>
            <w:r>
              <w:rPr>
                <w:rFonts w:hint="eastAsia" w:ascii="Times New Roman" w:hAnsi="Times New Roman"/>
                <w:sz w:val="24"/>
              </w:rPr>
              <w:t>③物料投放信息。</w:t>
            </w:r>
          </w:p>
          <w:p w14:paraId="10AF1CC3">
            <w:pPr>
              <w:rPr>
                <w:rFonts w:ascii="Times New Roman" w:hAnsi="Times New Roman"/>
                <w:sz w:val="24"/>
              </w:rPr>
            </w:pPr>
            <w:r>
              <w:rPr>
                <w:rFonts w:hint="eastAsia" w:ascii="Times New Roman" w:hAnsi="Times New Roman"/>
                <w:sz w:val="24"/>
              </w:rPr>
              <w:t>④关键工艺参数信息。</w:t>
            </w:r>
          </w:p>
          <w:p w14:paraId="53A19EA0">
            <w:pPr>
              <w:rPr>
                <w:rFonts w:ascii="Times New Roman" w:hAnsi="Times New Roman"/>
                <w:sz w:val="24"/>
              </w:rPr>
            </w:pPr>
            <w:r>
              <w:rPr>
                <w:rFonts w:hint="eastAsia" w:ascii="Times New Roman" w:hAnsi="Times New Roman"/>
                <w:sz w:val="24"/>
              </w:rPr>
              <w:t>⑤产品产出相关信息等。</w:t>
            </w:r>
          </w:p>
          <w:p w14:paraId="3C548DBC">
            <w:pPr>
              <w:rPr>
                <w:rFonts w:ascii="Times New Roman" w:hAnsi="Times New Roman"/>
                <w:sz w:val="24"/>
              </w:rPr>
            </w:pPr>
            <w:r>
              <w:rPr>
                <w:rFonts w:hint="eastAsia" w:ascii="Times New Roman" w:hAnsi="Times New Roman"/>
                <w:sz w:val="24"/>
              </w:rPr>
              <w:t>⑥质量控制信息。</w:t>
            </w:r>
          </w:p>
          <w:p w14:paraId="66F7E559">
            <w:pPr>
              <w:pStyle w:val="2"/>
              <w:ind w:firstLine="0" w:firstLineChars="0"/>
              <w:rPr>
                <w:rFonts w:ascii="Times New Roman" w:hAnsi="Times New Roman"/>
                <w:sz w:val="24"/>
              </w:rPr>
            </w:pPr>
            <w:r>
              <w:rPr>
                <w:rFonts w:hint="eastAsia" w:ascii="Times New Roman" w:hAnsi="Times New Roman"/>
                <w:sz w:val="24"/>
              </w:rPr>
              <w:t>需至少覆盖对五类生产信息进行自动或半自动采集。</w:t>
            </w:r>
          </w:p>
        </w:tc>
        <w:tc>
          <w:tcPr>
            <w:tcW w:w="2386" w:type="dxa"/>
            <w:noWrap w:val="0"/>
            <w:vAlign w:val="center"/>
          </w:tcPr>
          <w:p w14:paraId="56751D67">
            <w:pPr>
              <w:rPr>
                <w:rFonts w:ascii="Times New Roman" w:hAnsi="Times New Roman"/>
                <w:sz w:val="24"/>
              </w:rPr>
            </w:pPr>
            <w:r>
              <w:rPr>
                <w:rFonts w:hint="eastAsia" w:ascii="Times New Roman" w:hAnsi="Times New Roman"/>
                <w:sz w:val="24"/>
              </w:rPr>
              <w:t>按工艺流程图标注能够进行自动或半自动采集的生产信息</w:t>
            </w:r>
          </w:p>
        </w:tc>
        <w:tc>
          <w:tcPr>
            <w:tcW w:w="1543" w:type="dxa"/>
            <w:noWrap w:val="0"/>
            <w:vAlign w:val="center"/>
          </w:tcPr>
          <w:p w14:paraId="58B9774F">
            <w:pPr>
              <w:pStyle w:val="2"/>
              <w:ind w:firstLine="0" w:firstLineChars="0"/>
              <w:rPr>
                <w:rFonts w:ascii="Times New Roman" w:hAnsi="Times New Roman"/>
                <w:kern w:val="0"/>
                <w:sz w:val="24"/>
              </w:rPr>
            </w:pPr>
            <w:r>
              <w:rPr>
                <w:rFonts w:hint="eastAsia" w:ascii="Times New Roman" w:hAnsi="Times New Roman"/>
                <w:kern w:val="0"/>
                <w:sz w:val="24"/>
              </w:rPr>
              <w:t>□A.满足</w:t>
            </w:r>
          </w:p>
          <w:p w14:paraId="5F9FC038">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117C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704" w:type="dxa"/>
            <w:noWrap w:val="0"/>
            <w:vAlign w:val="center"/>
          </w:tcPr>
          <w:p w14:paraId="47C03453">
            <w:pPr>
              <w:jc w:val="center"/>
              <w:rPr>
                <w:rFonts w:ascii="Times New Roman" w:hAnsi="Times New Roman"/>
                <w:sz w:val="24"/>
              </w:rPr>
            </w:pPr>
            <w:r>
              <w:rPr>
                <w:rFonts w:hint="eastAsia" w:ascii="Times New Roman" w:hAnsi="Times New Roman"/>
                <w:sz w:val="24"/>
              </w:rPr>
              <w:t>5</w:t>
            </w:r>
          </w:p>
        </w:tc>
        <w:tc>
          <w:tcPr>
            <w:tcW w:w="1276" w:type="dxa"/>
            <w:vMerge w:val="continue"/>
            <w:noWrap w:val="0"/>
            <w:vAlign w:val="center"/>
          </w:tcPr>
          <w:p w14:paraId="397B506A">
            <w:pPr>
              <w:jc w:val="center"/>
              <w:rPr>
                <w:rFonts w:ascii="Times New Roman" w:hAnsi="Times New Roman"/>
                <w:sz w:val="24"/>
              </w:rPr>
            </w:pPr>
          </w:p>
        </w:tc>
        <w:tc>
          <w:tcPr>
            <w:tcW w:w="1559" w:type="dxa"/>
            <w:noWrap w:val="0"/>
            <w:vAlign w:val="center"/>
          </w:tcPr>
          <w:p w14:paraId="2B8D3088">
            <w:pPr>
              <w:jc w:val="center"/>
              <w:rPr>
                <w:rFonts w:ascii="Times New Roman" w:hAnsi="Times New Roman"/>
                <w:sz w:val="24"/>
              </w:rPr>
            </w:pPr>
            <w:r>
              <w:rPr>
                <w:rFonts w:hint="eastAsia" w:ascii="Times New Roman" w:hAnsi="Times New Roman"/>
                <w:sz w:val="24"/>
              </w:rPr>
              <w:t>生产资源的识别</w:t>
            </w:r>
          </w:p>
        </w:tc>
        <w:tc>
          <w:tcPr>
            <w:tcW w:w="7088" w:type="dxa"/>
            <w:noWrap w:val="0"/>
            <w:vAlign w:val="center"/>
          </w:tcPr>
          <w:p w14:paraId="0B974C96">
            <w:pPr>
              <w:rPr>
                <w:rFonts w:ascii="Times New Roman" w:hAnsi="Times New Roman"/>
                <w:sz w:val="24"/>
              </w:rPr>
            </w:pPr>
            <w:r>
              <w:rPr>
                <w:rFonts w:hint="eastAsia" w:ascii="Times New Roman" w:hAnsi="Times New Roman"/>
                <w:sz w:val="24"/>
              </w:rPr>
              <w:t>对产线制造过程所需的生产资源的信息进行识别，利用：</w:t>
            </w:r>
          </w:p>
          <w:p w14:paraId="1B06A008">
            <w:pPr>
              <w:rPr>
                <w:rFonts w:ascii="Times New Roman" w:hAnsi="Times New Roman"/>
                <w:sz w:val="24"/>
              </w:rPr>
            </w:pPr>
            <w:r>
              <w:rPr>
                <w:rFonts w:hint="eastAsia" w:ascii="Times New Roman" w:hAnsi="Times New Roman"/>
                <w:sz w:val="24"/>
              </w:rPr>
              <w:t>①二维码。</w:t>
            </w:r>
          </w:p>
          <w:p w14:paraId="415D1FF8">
            <w:pPr>
              <w:rPr>
                <w:rFonts w:ascii="Times New Roman" w:hAnsi="Times New Roman"/>
                <w:sz w:val="24"/>
              </w:rPr>
            </w:pPr>
            <w:r>
              <w:rPr>
                <w:rFonts w:hint="eastAsia" w:ascii="Times New Roman" w:hAnsi="Times New Roman"/>
                <w:sz w:val="24"/>
              </w:rPr>
              <w:t>②条码。</w:t>
            </w:r>
          </w:p>
          <w:p w14:paraId="5FAD0B39">
            <w:pPr>
              <w:rPr>
                <w:rFonts w:ascii="Times New Roman" w:hAnsi="Times New Roman"/>
                <w:sz w:val="24"/>
              </w:rPr>
            </w:pPr>
            <w:r>
              <w:rPr>
                <w:rFonts w:hint="eastAsia" w:ascii="Times New Roman" w:hAnsi="Times New Roman"/>
                <w:sz w:val="24"/>
              </w:rPr>
              <w:t>③RFID。</w:t>
            </w:r>
          </w:p>
          <w:p w14:paraId="0B51ED31">
            <w:pPr>
              <w:rPr>
                <w:rFonts w:ascii="Times New Roman" w:hAnsi="Times New Roman"/>
              </w:rPr>
            </w:pPr>
            <w:r>
              <w:rPr>
                <w:rFonts w:hint="eastAsia" w:ascii="Times New Roman" w:hAnsi="Times New Roman"/>
                <w:sz w:val="24"/>
              </w:rPr>
              <w:t>至少其中一项技术实现识别。</w:t>
            </w:r>
          </w:p>
        </w:tc>
        <w:tc>
          <w:tcPr>
            <w:tcW w:w="2386" w:type="dxa"/>
            <w:noWrap w:val="0"/>
            <w:vAlign w:val="center"/>
          </w:tcPr>
          <w:p w14:paraId="1EF548E3">
            <w:pPr>
              <w:rPr>
                <w:rFonts w:ascii="Times New Roman" w:hAnsi="Times New Roman"/>
                <w:sz w:val="24"/>
              </w:rPr>
            </w:pPr>
            <w:r>
              <w:rPr>
                <w:rFonts w:hint="eastAsia" w:ascii="Times New Roman" w:hAnsi="Times New Roman"/>
                <w:sz w:val="24"/>
              </w:rPr>
              <w:t>生产现场和技术查看</w:t>
            </w:r>
          </w:p>
        </w:tc>
        <w:tc>
          <w:tcPr>
            <w:tcW w:w="1543" w:type="dxa"/>
            <w:noWrap w:val="0"/>
            <w:vAlign w:val="center"/>
          </w:tcPr>
          <w:p w14:paraId="1408B155">
            <w:pPr>
              <w:pStyle w:val="2"/>
              <w:ind w:firstLine="0" w:firstLineChars="0"/>
              <w:rPr>
                <w:rFonts w:ascii="Times New Roman" w:hAnsi="Times New Roman"/>
                <w:kern w:val="0"/>
                <w:sz w:val="24"/>
              </w:rPr>
            </w:pPr>
            <w:r>
              <w:rPr>
                <w:rFonts w:hint="eastAsia" w:ascii="Times New Roman" w:hAnsi="Times New Roman"/>
                <w:kern w:val="0"/>
                <w:sz w:val="24"/>
              </w:rPr>
              <w:t>□A.满足</w:t>
            </w:r>
          </w:p>
          <w:p w14:paraId="704399CE">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5C4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jc w:val="center"/>
        </w:trPr>
        <w:tc>
          <w:tcPr>
            <w:tcW w:w="704" w:type="dxa"/>
            <w:noWrap w:val="0"/>
            <w:vAlign w:val="center"/>
          </w:tcPr>
          <w:p w14:paraId="4DB6701F">
            <w:pPr>
              <w:jc w:val="center"/>
              <w:rPr>
                <w:rFonts w:ascii="Times New Roman" w:hAnsi="Times New Roman"/>
                <w:sz w:val="24"/>
              </w:rPr>
            </w:pPr>
            <w:r>
              <w:rPr>
                <w:rFonts w:hint="eastAsia" w:ascii="Times New Roman" w:hAnsi="Times New Roman"/>
                <w:sz w:val="24"/>
              </w:rPr>
              <w:t>6</w:t>
            </w:r>
          </w:p>
        </w:tc>
        <w:tc>
          <w:tcPr>
            <w:tcW w:w="1276" w:type="dxa"/>
            <w:vMerge w:val="continue"/>
            <w:noWrap w:val="0"/>
            <w:vAlign w:val="center"/>
          </w:tcPr>
          <w:p w14:paraId="5B3A593F">
            <w:pPr>
              <w:jc w:val="center"/>
              <w:rPr>
                <w:rFonts w:ascii="Times New Roman" w:hAnsi="Times New Roman"/>
                <w:sz w:val="24"/>
              </w:rPr>
            </w:pPr>
          </w:p>
        </w:tc>
        <w:tc>
          <w:tcPr>
            <w:tcW w:w="1559" w:type="dxa"/>
            <w:noWrap w:val="0"/>
            <w:vAlign w:val="center"/>
          </w:tcPr>
          <w:p w14:paraId="4FE15A2C">
            <w:pPr>
              <w:jc w:val="center"/>
              <w:rPr>
                <w:rFonts w:ascii="Times New Roman" w:hAnsi="Times New Roman"/>
                <w:sz w:val="24"/>
              </w:rPr>
            </w:pPr>
            <w:r>
              <w:rPr>
                <w:rFonts w:hint="eastAsia" w:ascii="Times New Roman" w:hAnsi="Times New Roman"/>
                <w:sz w:val="24"/>
              </w:rPr>
              <w:t>生产现场可视化</w:t>
            </w:r>
          </w:p>
        </w:tc>
        <w:tc>
          <w:tcPr>
            <w:tcW w:w="7088" w:type="dxa"/>
            <w:noWrap w:val="0"/>
            <w:vAlign w:val="center"/>
          </w:tcPr>
          <w:p w14:paraId="5DB9E6BF">
            <w:pPr>
              <w:rPr>
                <w:rFonts w:ascii="Times New Roman" w:hAnsi="Times New Roman"/>
                <w:sz w:val="24"/>
              </w:rPr>
            </w:pPr>
            <w:r>
              <w:rPr>
                <w:rFonts w:hint="eastAsia" w:ascii="Times New Roman" w:hAnsi="Times New Roman"/>
                <w:sz w:val="24"/>
              </w:rPr>
              <w:t>产线配置数字化看板，可实时展示以下信息：</w:t>
            </w:r>
          </w:p>
          <w:p w14:paraId="3198165F">
            <w:pPr>
              <w:rPr>
                <w:rFonts w:ascii="Times New Roman" w:hAnsi="Times New Roman"/>
                <w:sz w:val="24"/>
              </w:rPr>
            </w:pPr>
            <w:r>
              <w:rPr>
                <w:rFonts w:hint="eastAsia" w:ascii="Times New Roman" w:hAnsi="Times New Roman"/>
                <w:sz w:val="24"/>
              </w:rPr>
              <w:t>①生产人员信息。</w:t>
            </w:r>
          </w:p>
          <w:p w14:paraId="4404FD3F">
            <w:pPr>
              <w:rPr>
                <w:rFonts w:ascii="Times New Roman" w:hAnsi="Times New Roman"/>
                <w:sz w:val="24"/>
              </w:rPr>
            </w:pPr>
            <w:r>
              <w:rPr>
                <w:rFonts w:hint="eastAsia" w:ascii="Times New Roman" w:hAnsi="Times New Roman"/>
                <w:sz w:val="24"/>
              </w:rPr>
              <w:t>②设备状态信息。</w:t>
            </w:r>
          </w:p>
          <w:p w14:paraId="1DBC5EBC">
            <w:pPr>
              <w:rPr>
                <w:rFonts w:ascii="Times New Roman" w:hAnsi="Times New Roman"/>
                <w:sz w:val="24"/>
              </w:rPr>
            </w:pPr>
            <w:r>
              <w:rPr>
                <w:rFonts w:hint="eastAsia" w:ascii="Times New Roman" w:hAnsi="Times New Roman"/>
                <w:sz w:val="24"/>
              </w:rPr>
              <w:t>③物料投放信息。</w:t>
            </w:r>
          </w:p>
          <w:p w14:paraId="2F2D0884">
            <w:pPr>
              <w:rPr>
                <w:rFonts w:ascii="Times New Roman" w:hAnsi="Times New Roman"/>
                <w:sz w:val="24"/>
              </w:rPr>
            </w:pPr>
            <w:r>
              <w:rPr>
                <w:rFonts w:hint="eastAsia" w:ascii="Times New Roman" w:hAnsi="Times New Roman"/>
                <w:sz w:val="24"/>
              </w:rPr>
              <w:t>④关键工艺参数信息。</w:t>
            </w:r>
          </w:p>
          <w:p w14:paraId="5A1D4E2F">
            <w:pPr>
              <w:rPr>
                <w:rFonts w:ascii="Times New Roman" w:hAnsi="Times New Roman"/>
                <w:sz w:val="24"/>
              </w:rPr>
            </w:pPr>
            <w:r>
              <w:rPr>
                <w:rFonts w:hint="eastAsia" w:ascii="Times New Roman" w:hAnsi="Times New Roman"/>
                <w:sz w:val="24"/>
              </w:rPr>
              <w:t>⑤产品产出相关信息等。</w:t>
            </w:r>
          </w:p>
          <w:p w14:paraId="417CA82A">
            <w:pPr>
              <w:rPr>
                <w:rFonts w:ascii="Times New Roman" w:hAnsi="Times New Roman"/>
                <w:sz w:val="24"/>
              </w:rPr>
            </w:pPr>
            <w:r>
              <w:rPr>
                <w:rFonts w:hint="eastAsia" w:ascii="Times New Roman" w:hAnsi="Times New Roman"/>
                <w:sz w:val="24"/>
              </w:rPr>
              <w:t>⑥质量控制信息。</w:t>
            </w:r>
          </w:p>
          <w:p w14:paraId="69DD066B">
            <w:pPr>
              <w:pStyle w:val="2"/>
              <w:ind w:firstLine="0" w:firstLineChars="0"/>
              <w:rPr>
                <w:rFonts w:ascii="Times New Roman" w:hAnsi="Times New Roman"/>
                <w:sz w:val="24"/>
              </w:rPr>
            </w:pPr>
            <w:r>
              <w:rPr>
                <w:rFonts w:hint="eastAsia" w:ascii="Times New Roman" w:hAnsi="Times New Roman"/>
                <w:sz w:val="24"/>
              </w:rPr>
              <w:t>需至少覆盖对四类信息的实时展示。</w:t>
            </w:r>
          </w:p>
        </w:tc>
        <w:tc>
          <w:tcPr>
            <w:tcW w:w="2386" w:type="dxa"/>
            <w:noWrap w:val="0"/>
            <w:vAlign w:val="center"/>
          </w:tcPr>
          <w:p w14:paraId="3167BAED">
            <w:pPr>
              <w:rPr>
                <w:rFonts w:ascii="Times New Roman" w:hAnsi="Times New Roman"/>
                <w:sz w:val="24"/>
              </w:rPr>
            </w:pPr>
            <w:r>
              <w:rPr>
                <w:rFonts w:hint="eastAsia" w:ascii="Times New Roman" w:hAnsi="Times New Roman"/>
                <w:sz w:val="24"/>
              </w:rPr>
              <w:t>生产现场和系统查看</w:t>
            </w:r>
          </w:p>
        </w:tc>
        <w:tc>
          <w:tcPr>
            <w:tcW w:w="1543" w:type="dxa"/>
            <w:noWrap w:val="0"/>
            <w:vAlign w:val="center"/>
          </w:tcPr>
          <w:p w14:paraId="22B59D75">
            <w:pPr>
              <w:pStyle w:val="2"/>
              <w:ind w:firstLine="0" w:firstLineChars="0"/>
              <w:rPr>
                <w:rFonts w:ascii="Times New Roman" w:hAnsi="Times New Roman"/>
                <w:kern w:val="0"/>
                <w:sz w:val="24"/>
              </w:rPr>
            </w:pPr>
            <w:r>
              <w:rPr>
                <w:rFonts w:hint="eastAsia" w:ascii="Times New Roman" w:hAnsi="Times New Roman"/>
                <w:kern w:val="0"/>
                <w:sz w:val="24"/>
              </w:rPr>
              <w:t>□A.满足</w:t>
            </w:r>
          </w:p>
          <w:p w14:paraId="0567F5DA">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6F2A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704" w:type="dxa"/>
            <w:noWrap w:val="0"/>
            <w:vAlign w:val="center"/>
          </w:tcPr>
          <w:p w14:paraId="50D6CE8B">
            <w:pPr>
              <w:jc w:val="center"/>
              <w:rPr>
                <w:rFonts w:ascii="Times New Roman" w:hAnsi="Times New Roman"/>
                <w:sz w:val="24"/>
              </w:rPr>
            </w:pPr>
            <w:r>
              <w:rPr>
                <w:rFonts w:hint="eastAsia" w:ascii="Times New Roman" w:hAnsi="Times New Roman"/>
                <w:sz w:val="24"/>
              </w:rPr>
              <w:t>7</w:t>
            </w:r>
          </w:p>
        </w:tc>
        <w:tc>
          <w:tcPr>
            <w:tcW w:w="1276" w:type="dxa"/>
            <w:noWrap w:val="0"/>
            <w:vAlign w:val="center"/>
          </w:tcPr>
          <w:p w14:paraId="048013C1">
            <w:pPr>
              <w:jc w:val="center"/>
              <w:rPr>
                <w:rFonts w:ascii="Times New Roman" w:hAnsi="Times New Roman"/>
                <w:sz w:val="24"/>
              </w:rPr>
            </w:pPr>
            <w:r>
              <w:rPr>
                <w:rFonts w:hint="eastAsia" w:ascii="Times New Roman" w:hAnsi="Times New Roman"/>
                <w:sz w:val="24"/>
              </w:rPr>
              <w:t>网络化要求</w:t>
            </w:r>
          </w:p>
        </w:tc>
        <w:tc>
          <w:tcPr>
            <w:tcW w:w="1559" w:type="dxa"/>
            <w:noWrap w:val="0"/>
            <w:vAlign w:val="center"/>
          </w:tcPr>
          <w:p w14:paraId="7FC8BDED">
            <w:pPr>
              <w:rPr>
                <w:rFonts w:ascii="Times New Roman" w:hAnsi="Times New Roman"/>
                <w:sz w:val="24"/>
              </w:rPr>
            </w:pPr>
          </w:p>
        </w:tc>
        <w:tc>
          <w:tcPr>
            <w:tcW w:w="7088" w:type="dxa"/>
            <w:noWrap w:val="0"/>
            <w:vAlign w:val="center"/>
          </w:tcPr>
          <w:p w14:paraId="09D0EADE">
            <w:pPr>
              <w:rPr>
                <w:rFonts w:hint="eastAsia" w:ascii="Times New Roman" w:hAnsi="Times New Roman"/>
                <w:sz w:val="24"/>
              </w:rPr>
            </w:pPr>
            <w:r>
              <w:rPr>
                <w:rFonts w:hint="eastAsia" w:ascii="Times New Roman" w:hAnsi="Times New Roman"/>
                <w:sz w:val="24"/>
              </w:rPr>
              <w:t>通过现场总线、工业以太网通信、无线通信等通信方式，实现设备、生产资源与系统之间的信息交互。企业建设的通信方式包括：</w:t>
            </w:r>
          </w:p>
          <w:p w14:paraId="3C7AD2CC">
            <w:pPr>
              <w:rPr>
                <w:rFonts w:hint="eastAsia" w:ascii="Times New Roman" w:hAnsi="Times New Roman"/>
                <w:sz w:val="24"/>
              </w:rPr>
            </w:pPr>
            <w:r>
              <w:rPr>
                <w:rFonts w:hint="eastAsia" w:ascii="Times New Roman" w:hAnsi="Times New Roman"/>
                <w:sz w:val="24"/>
              </w:rPr>
              <w:t>①现场总线。</w:t>
            </w:r>
          </w:p>
          <w:p w14:paraId="0E70D415">
            <w:pPr>
              <w:rPr>
                <w:rFonts w:hint="eastAsia" w:ascii="Times New Roman" w:hAnsi="Times New Roman"/>
                <w:sz w:val="24"/>
              </w:rPr>
            </w:pPr>
            <w:r>
              <w:rPr>
                <w:rFonts w:hint="eastAsia" w:ascii="Times New Roman" w:hAnsi="Times New Roman"/>
                <w:sz w:val="24"/>
              </w:rPr>
              <w:t>②工业以太网通信。</w:t>
            </w:r>
          </w:p>
          <w:p w14:paraId="5391C9B2">
            <w:pPr>
              <w:rPr>
                <w:rFonts w:hint="eastAsia" w:ascii="Times New Roman" w:hAnsi="Times New Roman"/>
                <w:sz w:val="24"/>
              </w:rPr>
            </w:pPr>
            <w:r>
              <w:rPr>
                <w:rFonts w:hint="eastAsia" w:ascii="Times New Roman" w:hAnsi="Times New Roman"/>
                <w:sz w:val="24"/>
              </w:rPr>
              <w:t>③无线通信。</w:t>
            </w:r>
          </w:p>
          <w:p w14:paraId="3A12138C">
            <w:pPr>
              <w:rPr>
                <w:rFonts w:ascii="Times New Roman" w:hAnsi="Times New Roman"/>
                <w:sz w:val="24"/>
              </w:rPr>
            </w:pPr>
            <w:r>
              <w:rPr>
                <w:rFonts w:hint="eastAsia" w:ascii="Times New Roman" w:hAnsi="Times New Roman"/>
                <w:sz w:val="24"/>
              </w:rPr>
              <w:t>需至少满足两项要求。</w:t>
            </w:r>
          </w:p>
        </w:tc>
        <w:tc>
          <w:tcPr>
            <w:tcW w:w="2386" w:type="dxa"/>
            <w:noWrap w:val="0"/>
            <w:vAlign w:val="center"/>
          </w:tcPr>
          <w:p w14:paraId="6665BADC">
            <w:pPr>
              <w:rPr>
                <w:rFonts w:ascii="Times New Roman" w:hAnsi="Times New Roman"/>
                <w:sz w:val="24"/>
              </w:rPr>
            </w:pPr>
            <w:r>
              <w:rPr>
                <w:rFonts w:hint="eastAsia" w:ascii="Times New Roman" w:hAnsi="Times New Roman"/>
                <w:sz w:val="24"/>
              </w:rPr>
              <w:t>生产现场和技术查看</w:t>
            </w:r>
          </w:p>
        </w:tc>
        <w:tc>
          <w:tcPr>
            <w:tcW w:w="1543" w:type="dxa"/>
            <w:noWrap w:val="0"/>
            <w:vAlign w:val="center"/>
          </w:tcPr>
          <w:p w14:paraId="28F0871D">
            <w:pPr>
              <w:pStyle w:val="2"/>
              <w:ind w:firstLine="0" w:firstLineChars="0"/>
              <w:rPr>
                <w:rFonts w:ascii="Times New Roman" w:hAnsi="Times New Roman"/>
                <w:kern w:val="0"/>
                <w:sz w:val="24"/>
              </w:rPr>
            </w:pPr>
            <w:r>
              <w:rPr>
                <w:rFonts w:hint="eastAsia" w:ascii="Times New Roman" w:hAnsi="Times New Roman"/>
                <w:kern w:val="0"/>
                <w:sz w:val="24"/>
              </w:rPr>
              <w:t>□A.满足</w:t>
            </w:r>
          </w:p>
          <w:p w14:paraId="678E627E">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143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jc w:val="center"/>
        </w:trPr>
        <w:tc>
          <w:tcPr>
            <w:tcW w:w="704" w:type="dxa"/>
            <w:noWrap w:val="0"/>
            <w:vAlign w:val="center"/>
          </w:tcPr>
          <w:p w14:paraId="5E5809D8">
            <w:pPr>
              <w:jc w:val="center"/>
              <w:rPr>
                <w:rFonts w:ascii="Times New Roman" w:hAnsi="Times New Roman"/>
                <w:sz w:val="24"/>
              </w:rPr>
            </w:pPr>
            <w:r>
              <w:rPr>
                <w:rFonts w:hint="eastAsia" w:ascii="Times New Roman" w:hAnsi="Times New Roman"/>
                <w:sz w:val="24"/>
              </w:rPr>
              <w:t>8</w:t>
            </w:r>
          </w:p>
        </w:tc>
        <w:tc>
          <w:tcPr>
            <w:tcW w:w="1276" w:type="dxa"/>
            <w:vMerge w:val="restart"/>
            <w:noWrap w:val="0"/>
            <w:vAlign w:val="center"/>
          </w:tcPr>
          <w:p w14:paraId="065E9AAA">
            <w:pPr>
              <w:jc w:val="center"/>
              <w:rPr>
                <w:rFonts w:ascii="Times New Roman" w:hAnsi="Times New Roman"/>
                <w:sz w:val="24"/>
              </w:rPr>
            </w:pPr>
            <w:r>
              <w:rPr>
                <w:rFonts w:hint="eastAsia" w:ascii="Times New Roman" w:hAnsi="Times New Roman"/>
                <w:sz w:val="24"/>
              </w:rPr>
              <w:t>系统要求</w:t>
            </w:r>
          </w:p>
        </w:tc>
        <w:tc>
          <w:tcPr>
            <w:tcW w:w="1559" w:type="dxa"/>
            <w:noWrap w:val="0"/>
            <w:vAlign w:val="center"/>
          </w:tcPr>
          <w:p w14:paraId="0B0F723C">
            <w:pPr>
              <w:jc w:val="center"/>
              <w:rPr>
                <w:rFonts w:ascii="Times New Roman" w:hAnsi="Times New Roman"/>
                <w:sz w:val="24"/>
              </w:rPr>
            </w:pPr>
            <w:r>
              <w:rPr>
                <w:rFonts w:hint="eastAsia" w:ascii="Times New Roman" w:hAnsi="Times New Roman"/>
                <w:sz w:val="24"/>
              </w:rPr>
              <w:t>生产调度</w:t>
            </w:r>
          </w:p>
        </w:tc>
        <w:tc>
          <w:tcPr>
            <w:tcW w:w="7088" w:type="dxa"/>
            <w:noWrap w:val="0"/>
            <w:vAlign w:val="center"/>
          </w:tcPr>
          <w:p w14:paraId="23822303">
            <w:pPr>
              <w:rPr>
                <w:rFonts w:ascii="Times New Roman" w:hAnsi="Times New Roman"/>
                <w:sz w:val="24"/>
              </w:rPr>
            </w:pPr>
            <w:r>
              <w:rPr>
                <w:rFonts w:hint="eastAsia" w:ascii="Times New Roman" w:hAnsi="Times New Roman"/>
                <w:sz w:val="24"/>
              </w:rPr>
              <w:t>①通过数字化工具及软件，依据生产任务、生产工艺、交期等，形成详细生产作业计划并开展生产调度。</w:t>
            </w:r>
          </w:p>
          <w:p w14:paraId="18F63DBD">
            <w:pPr>
              <w:rPr>
                <w:rFonts w:ascii="Times New Roman" w:hAnsi="Times New Roman"/>
                <w:sz w:val="24"/>
              </w:rPr>
            </w:pPr>
            <w:r>
              <w:rPr>
                <w:rFonts w:hint="eastAsia" w:ascii="Times New Roman" w:hAnsi="Times New Roman"/>
                <w:sz w:val="24"/>
              </w:rPr>
              <w:t>②根据生产工艺、物料投放、设备状态、生产任务完成状态等生产信息实现作业计划的动态调整，并对生产过程出现的异常情况及时进行应急处置。</w:t>
            </w:r>
          </w:p>
          <w:p w14:paraId="30F3B666">
            <w:pPr>
              <w:rPr>
                <w:rFonts w:ascii="Times New Roman" w:hAnsi="Times New Roman"/>
                <w:sz w:val="24"/>
              </w:rPr>
            </w:pPr>
            <w:r>
              <w:rPr>
                <w:rFonts w:hint="eastAsia" w:ascii="Times New Roman" w:hAnsi="Times New Roman"/>
                <w:sz w:val="24"/>
              </w:rPr>
              <w:t>③实现生产指标与生产能力平衡。</w:t>
            </w:r>
          </w:p>
          <w:p w14:paraId="46299F5F">
            <w:pPr>
              <w:pStyle w:val="2"/>
              <w:ind w:firstLine="0" w:firstLineChars="0"/>
              <w:rPr>
                <w:rFonts w:ascii="Times New Roman" w:hAnsi="Times New Roman"/>
                <w:sz w:val="24"/>
              </w:rPr>
            </w:pPr>
            <w:r>
              <w:rPr>
                <w:rFonts w:hint="eastAsia" w:ascii="Times New Roman" w:hAnsi="Times New Roman"/>
                <w:sz w:val="24"/>
              </w:rPr>
              <w:t>需至少满足一项要求。</w:t>
            </w:r>
          </w:p>
        </w:tc>
        <w:tc>
          <w:tcPr>
            <w:tcW w:w="2386" w:type="dxa"/>
            <w:noWrap w:val="0"/>
            <w:vAlign w:val="center"/>
          </w:tcPr>
          <w:p w14:paraId="5B9D4AC4">
            <w:pPr>
              <w:rPr>
                <w:rFonts w:ascii="Times New Roman" w:hAnsi="Times New Roman"/>
                <w:sz w:val="24"/>
              </w:rPr>
            </w:pPr>
            <w:r>
              <w:rPr>
                <w:rFonts w:hint="eastAsia" w:ascii="Times New Roman" w:hAnsi="Times New Roman"/>
                <w:sz w:val="24"/>
              </w:rPr>
              <w:t>生产现场和工具及软件查看</w:t>
            </w:r>
          </w:p>
        </w:tc>
        <w:tc>
          <w:tcPr>
            <w:tcW w:w="1543" w:type="dxa"/>
            <w:noWrap w:val="0"/>
            <w:vAlign w:val="center"/>
          </w:tcPr>
          <w:p w14:paraId="2E7793BA">
            <w:pPr>
              <w:pStyle w:val="2"/>
              <w:ind w:firstLine="0" w:firstLineChars="0"/>
              <w:rPr>
                <w:rFonts w:ascii="Times New Roman" w:hAnsi="Times New Roman"/>
                <w:kern w:val="0"/>
                <w:sz w:val="24"/>
              </w:rPr>
            </w:pPr>
            <w:r>
              <w:rPr>
                <w:rFonts w:hint="eastAsia" w:ascii="Times New Roman" w:hAnsi="Times New Roman"/>
                <w:kern w:val="0"/>
                <w:sz w:val="24"/>
              </w:rPr>
              <w:t>□A.满足</w:t>
            </w:r>
          </w:p>
          <w:p w14:paraId="0947CFC0">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050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04" w:type="dxa"/>
            <w:noWrap w:val="0"/>
            <w:vAlign w:val="center"/>
          </w:tcPr>
          <w:p w14:paraId="3A1E2AF3">
            <w:pPr>
              <w:jc w:val="center"/>
              <w:rPr>
                <w:rFonts w:ascii="Times New Roman" w:hAnsi="Times New Roman"/>
                <w:sz w:val="24"/>
              </w:rPr>
            </w:pPr>
            <w:r>
              <w:rPr>
                <w:rFonts w:hint="eastAsia" w:ascii="Times New Roman" w:hAnsi="Times New Roman"/>
                <w:sz w:val="24"/>
              </w:rPr>
              <w:t>9</w:t>
            </w:r>
          </w:p>
        </w:tc>
        <w:tc>
          <w:tcPr>
            <w:tcW w:w="1276" w:type="dxa"/>
            <w:vMerge w:val="continue"/>
            <w:noWrap w:val="0"/>
            <w:vAlign w:val="center"/>
          </w:tcPr>
          <w:p w14:paraId="029B9C6C">
            <w:pPr>
              <w:jc w:val="center"/>
              <w:rPr>
                <w:rFonts w:ascii="Times New Roman" w:hAnsi="Times New Roman"/>
                <w:sz w:val="24"/>
              </w:rPr>
            </w:pPr>
          </w:p>
        </w:tc>
        <w:tc>
          <w:tcPr>
            <w:tcW w:w="1559" w:type="dxa"/>
            <w:noWrap w:val="0"/>
            <w:vAlign w:val="center"/>
          </w:tcPr>
          <w:p w14:paraId="565EB135">
            <w:pPr>
              <w:jc w:val="center"/>
              <w:rPr>
                <w:rFonts w:ascii="Times New Roman" w:hAnsi="Times New Roman"/>
                <w:sz w:val="24"/>
              </w:rPr>
            </w:pPr>
            <w:r>
              <w:rPr>
                <w:rFonts w:hint="eastAsia" w:ascii="Times New Roman" w:hAnsi="Times New Roman"/>
                <w:sz w:val="24"/>
              </w:rPr>
              <w:t>工艺执行</w:t>
            </w:r>
          </w:p>
        </w:tc>
        <w:tc>
          <w:tcPr>
            <w:tcW w:w="7088" w:type="dxa"/>
            <w:noWrap w:val="0"/>
            <w:vAlign w:val="center"/>
          </w:tcPr>
          <w:p w14:paraId="547C7AC0">
            <w:pPr>
              <w:pStyle w:val="2"/>
              <w:ind w:firstLine="0" w:firstLineChars="0"/>
              <w:rPr>
                <w:rFonts w:ascii="Times New Roman" w:hAnsi="Times New Roman"/>
                <w:sz w:val="24"/>
              </w:rPr>
            </w:pPr>
            <w:r>
              <w:rPr>
                <w:rFonts w:hint="eastAsia" w:ascii="Times New Roman" w:hAnsi="Times New Roman"/>
                <w:sz w:val="24"/>
              </w:rPr>
              <w:t>对产线每日的关键数据实现动态监测，包括：</w:t>
            </w:r>
          </w:p>
          <w:p w14:paraId="220FBB37">
            <w:pPr>
              <w:pStyle w:val="2"/>
              <w:ind w:firstLine="0" w:firstLineChars="0"/>
              <w:rPr>
                <w:rFonts w:ascii="Times New Roman" w:hAnsi="Times New Roman"/>
                <w:sz w:val="24"/>
              </w:rPr>
            </w:pPr>
            <w:r>
              <w:rPr>
                <w:rFonts w:hint="eastAsia" w:ascii="Times New Roman" w:hAnsi="Times New Roman"/>
                <w:sz w:val="24"/>
              </w:rPr>
              <w:t>①生产作业计划。</w:t>
            </w:r>
          </w:p>
          <w:p w14:paraId="5F021ABE">
            <w:pPr>
              <w:pStyle w:val="2"/>
              <w:ind w:firstLine="0" w:firstLineChars="0"/>
              <w:rPr>
                <w:rFonts w:ascii="Times New Roman" w:hAnsi="Times New Roman"/>
                <w:sz w:val="24"/>
              </w:rPr>
            </w:pPr>
            <w:r>
              <w:rPr>
                <w:rFonts w:hint="eastAsia" w:ascii="Times New Roman" w:hAnsi="Times New Roman"/>
                <w:sz w:val="24"/>
              </w:rPr>
              <w:t>②关键工艺参数信息。</w:t>
            </w:r>
          </w:p>
          <w:p w14:paraId="1406ACF3">
            <w:pPr>
              <w:pStyle w:val="2"/>
              <w:ind w:firstLine="0" w:firstLineChars="0"/>
              <w:rPr>
                <w:rFonts w:ascii="Times New Roman" w:hAnsi="Times New Roman"/>
                <w:sz w:val="24"/>
              </w:rPr>
            </w:pPr>
            <w:r>
              <w:rPr>
                <w:rFonts w:hint="eastAsia" w:ascii="Times New Roman" w:hAnsi="Times New Roman"/>
                <w:sz w:val="24"/>
              </w:rPr>
              <w:t>③质量信息。</w:t>
            </w:r>
          </w:p>
          <w:p w14:paraId="1C75BF52">
            <w:pPr>
              <w:pStyle w:val="2"/>
              <w:ind w:firstLine="0" w:firstLineChars="0"/>
              <w:rPr>
                <w:rFonts w:ascii="Times New Roman" w:hAnsi="Times New Roman"/>
                <w:sz w:val="24"/>
              </w:rPr>
            </w:pPr>
            <w:r>
              <w:rPr>
                <w:rFonts w:hint="eastAsia" w:ascii="Times New Roman" w:hAnsi="Times New Roman"/>
                <w:sz w:val="24"/>
              </w:rPr>
              <w:t>需覆盖对三类关键数据的动态监测。</w:t>
            </w:r>
          </w:p>
        </w:tc>
        <w:tc>
          <w:tcPr>
            <w:tcW w:w="2386" w:type="dxa"/>
            <w:noWrap w:val="0"/>
            <w:vAlign w:val="center"/>
          </w:tcPr>
          <w:p w14:paraId="0630DB1C">
            <w:pPr>
              <w:rPr>
                <w:rFonts w:ascii="Times New Roman" w:hAnsi="Times New Roman"/>
                <w:sz w:val="24"/>
              </w:rPr>
            </w:pPr>
            <w:r>
              <w:rPr>
                <w:rFonts w:hint="eastAsia" w:ascii="Times New Roman" w:hAnsi="Times New Roman"/>
                <w:sz w:val="24"/>
              </w:rPr>
              <w:t>生产现场和系统查看</w:t>
            </w:r>
          </w:p>
        </w:tc>
        <w:tc>
          <w:tcPr>
            <w:tcW w:w="1543" w:type="dxa"/>
            <w:noWrap w:val="0"/>
            <w:vAlign w:val="center"/>
          </w:tcPr>
          <w:p w14:paraId="41474596">
            <w:pPr>
              <w:pStyle w:val="2"/>
              <w:ind w:firstLine="0" w:firstLineChars="0"/>
              <w:rPr>
                <w:rFonts w:ascii="Times New Roman" w:hAnsi="Times New Roman"/>
                <w:kern w:val="0"/>
                <w:sz w:val="24"/>
              </w:rPr>
            </w:pPr>
            <w:r>
              <w:rPr>
                <w:rFonts w:hint="eastAsia" w:ascii="Times New Roman" w:hAnsi="Times New Roman"/>
                <w:kern w:val="0"/>
                <w:sz w:val="24"/>
              </w:rPr>
              <w:t>□A.满足</w:t>
            </w:r>
          </w:p>
          <w:p w14:paraId="6CB53CD9">
            <w:pPr>
              <w:pStyle w:val="2"/>
              <w:ind w:firstLine="0" w:firstLineChars="0"/>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75F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4" w:type="dxa"/>
            <w:noWrap w:val="0"/>
            <w:vAlign w:val="center"/>
          </w:tcPr>
          <w:p w14:paraId="031B7BEB">
            <w:pPr>
              <w:jc w:val="center"/>
              <w:rPr>
                <w:rFonts w:ascii="Times New Roman" w:hAnsi="Times New Roman"/>
                <w:sz w:val="24"/>
              </w:rPr>
            </w:pPr>
            <w:r>
              <w:rPr>
                <w:rFonts w:hint="eastAsia" w:ascii="Times New Roman" w:hAnsi="Times New Roman"/>
                <w:sz w:val="24"/>
              </w:rPr>
              <w:t>10</w:t>
            </w:r>
          </w:p>
        </w:tc>
        <w:tc>
          <w:tcPr>
            <w:tcW w:w="1276" w:type="dxa"/>
            <w:vMerge w:val="continue"/>
            <w:noWrap w:val="0"/>
            <w:vAlign w:val="center"/>
          </w:tcPr>
          <w:p w14:paraId="1E226D82">
            <w:pPr>
              <w:jc w:val="center"/>
              <w:rPr>
                <w:rFonts w:ascii="Times New Roman" w:hAnsi="Times New Roman"/>
                <w:sz w:val="24"/>
              </w:rPr>
            </w:pPr>
          </w:p>
        </w:tc>
        <w:tc>
          <w:tcPr>
            <w:tcW w:w="1559" w:type="dxa"/>
            <w:noWrap w:val="0"/>
            <w:vAlign w:val="center"/>
          </w:tcPr>
          <w:p w14:paraId="280953E0">
            <w:pPr>
              <w:jc w:val="center"/>
              <w:rPr>
                <w:rFonts w:ascii="Times New Roman" w:hAnsi="Times New Roman"/>
                <w:sz w:val="24"/>
              </w:rPr>
            </w:pPr>
            <w:r>
              <w:rPr>
                <w:rFonts w:hint="eastAsia" w:ascii="Times New Roman" w:hAnsi="Times New Roman"/>
                <w:sz w:val="24"/>
              </w:rPr>
              <w:t>质量控制</w:t>
            </w:r>
          </w:p>
        </w:tc>
        <w:tc>
          <w:tcPr>
            <w:tcW w:w="7088" w:type="dxa"/>
            <w:noWrap w:val="0"/>
            <w:vAlign w:val="center"/>
          </w:tcPr>
          <w:p w14:paraId="7CBD8A08">
            <w:pPr>
              <w:rPr>
                <w:rFonts w:ascii="Times New Roman" w:hAnsi="Times New Roman"/>
                <w:sz w:val="24"/>
              </w:rPr>
            </w:pPr>
            <w:r>
              <w:rPr>
                <w:rFonts w:hint="eastAsia" w:ascii="Times New Roman" w:hAnsi="Times New Roman"/>
                <w:sz w:val="24"/>
              </w:rPr>
              <w:t>①关键工艺节点采用在线监测仪器采集实时测量数据。并可集成实验仪器和实验室管理系统数据，实现关键工序关键数据的检测和分析，及时报警预判。</w:t>
            </w:r>
          </w:p>
          <w:p w14:paraId="7640C168">
            <w:pPr>
              <w:pStyle w:val="2"/>
              <w:ind w:firstLine="0" w:firstLineChars="0"/>
              <w:rPr>
                <w:rFonts w:ascii="Times New Roman" w:hAnsi="Times New Roman"/>
                <w:sz w:val="24"/>
              </w:rPr>
            </w:pPr>
            <w:r>
              <w:rPr>
                <w:rFonts w:hint="eastAsia" w:ascii="Times New Roman" w:hAnsi="Times New Roman"/>
                <w:sz w:val="24"/>
              </w:rPr>
              <w:t>②通过信息系统记录产线生产过程产品信息，每个订单实现质量信息追溯。</w:t>
            </w:r>
          </w:p>
          <w:p w14:paraId="5284A620">
            <w:pPr>
              <w:rPr>
                <w:rFonts w:ascii="Times New Roman" w:hAnsi="Times New Roman"/>
                <w:sz w:val="24"/>
              </w:rPr>
            </w:pPr>
            <w:r>
              <w:rPr>
                <w:rFonts w:hint="eastAsia" w:ascii="Times New Roman" w:hAnsi="Times New Roman"/>
                <w:sz w:val="24"/>
              </w:rPr>
              <w:t>③通过信息系统记录产线生产过程产品信息，每个批次实现质量信息追溯。</w:t>
            </w:r>
          </w:p>
          <w:p w14:paraId="6F35E2E9">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2386" w:type="dxa"/>
            <w:noWrap w:val="0"/>
            <w:vAlign w:val="center"/>
          </w:tcPr>
          <w:p w14:paraId="4C5ED822">
            <w:pPr>
              <w:rPr>
                <w:rFonts w:ascii="Times New Roman" w:hAnsi="Times New Roman"/>
                <w:sz w:val="24"/>
              </w:rPr>
            </w:pPr>
            <w:r>
              <w:rPr>
                <w:rFonts w:hint="eastAsia" w:ascii="Times New Roman" w:hAnsi="Times New Roman"/>
                <w:sz w:val="24"/>
              </w:rPr>
              <w:t>生产现场和系统查看</w:t>
            </w:r>
          </w:p>
        </w:tc>
        <w:tc>
          <w:tcPr>
            <w:tcW w:w="1543" w:type="dxa"/>
            <w:noWrap w:val="0"/>
            <w:vAlign w:val="center"/>
          </w:tcPr>
          <w:p w14:paraId="259581B4">
            <w:pPr>
              <w:pStyle w:val="2"/>
              <w:ind w:firstLine="0" w:firstLineChars="0"/>
              <w:rPr>
                <w:rFonts w:ascii="Times New Roman" w:hAnsi="Times New Roman"/>
                <w:kern w:val="0"/>
                <w:sz w:val="24"/>
              </w:rPr>
            </w:pPr>
            <w:r>
              <w:rPr>
                <w:rFonts w:hint="eastAsia" w:ascii="Times New Roman" w:hAnsi="Times New Roman"/>
                <w:kern w:val="0"/>
                <w:sz w:val="24"/>
              </w:rPr>
              <w:t>□A.满足</w:t>
            </w:r>
          </w:p>
          <w:p w14:paraId="58532818">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44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6" w:hRule="atLeast"/>
          <w:jc w:val="center"/>
        </w:trPr>
        <w:tc>
          <w:tcPr>
            <w:tcW w:w="704" w:type="dxa"/>
            <w:noWrap w:val="0"/>
            <w:vAlign w:val="center"/>
          </w:tcPr>
          <w:p w14:paraId="55471BEB">
            <w:pPr>
              <w:jc w:val="center"/>
              <w:rPr>
                <w:rFonts w:ascii="Times New Roman" w:hAnsi="Times New Roman"/>
                <w:sz w:val="24"/>
              </w:rPr>
            </w:pPr>
            <w:r>
              <w:rPr>
                <w:rFonts w:hint="eastAsia" w:ascii="Times New Roman" w:hAnsi="Times New Roman"/>
                <w:sz w:val="24"/>
              </w:rPr>
              <w:t>11</w:t>
            </w:r>
          </w:p>
        </w:tc>
        <w:tc>
          <w:tcPr>
            <w:tcW w:w="1276" w:type="dxa"/>
            <w:vMerge w:val="continue"/>
            <w:noWrap w:val="0"/>
            <w:vAlign w:val="center"/>
          </w:tcPr>
          <w:p w14:paraId="5171501E">
            <w:pPr>
              <w:jc w:val="center"/>
              <w:rPr>
                <w:rFonts w:ascii="Times New Roman" w:hAnsi="Times New Roman"/>
                <w:sz w:val="24"/>
              </w:rPr>
            </w:pPr>
          </w:p>
        </w:tc>
        <w:tc>
          <w:tcPr>
            <w:tcW w:w="1559" w:type="dxa"/>
            <w:noWrap w:val="0"/>
            <w:vAlign w:val="center"/>
          </w:tcPr>
          <w:p w14:paraId="6A14D9D8">
            <w:pPr>
              <w:jc w:val="center"/>
              <w:rPr>
                <w:rFonts w:ascii="Times New Roman" w:hAnsi="Times New Roman"/>
                <w:sz w:val="24"/>
              </w:rPr>
            </w:pPr>
            <w:r>
              <w:rPr>
                <w:rFonts w:hint="eastAsia" w:ascii="Times New Roman" w:hAnsi="Times New Roman"/>
                <w:sz w:val="24"/>
              </w:rPr>
              <w:t>设备管理</w:t>
            </w:r>
          </w:p>
        </w:tc>
        <w:tc>
          <w:tcPr>
            <w:tcW w:w="7088" w:type="dxa"/>
            <w:noWrap w:val="0"/>
            <w:vAlign w:val="center"/>
          </w:tcPr>
          <w:p w14:paraId="1F9DF8D3">
            <w:pPr>
              <w:rPr>
                <w:rFonts w:ascii="Times New Roman" w:hAnsi="Times New Roman"/>
                <w:sz w:val="24"/>
              </w:rPr>
            </w:pPr>
            <w:r>
              <w:rPr>
                <w:rFonts w:hint="eastAsia" w:ascii="Times New Roman" w:hAnsi="Times New Roman"/>
                <w:sz w:val="24"/>
              </w:rPr>
              <w:t>利用信息技术手段实现设备管理关键业务的数字化，包括：</w:t>
            </w:r>
          </w:p>
          <w:p w14:paraId="186DEF43">
            <w:pPr>
              <w:pStyle w:val="2"/>
              <w:ind w:firstLine="0" w:firstLineChars="0"/>
              <w:rPr>
                <w:rFonts w:ascii="Times New Roman" w:hAnsi="Times New Roman"/>
                <w:sz w:val="24"/>
              </w:rPr>
            </w:pPr>
            <w:r>
              <w:rPr>
                <w:rFonts w:hint="eastAsia" w:ascii="Times New Roman" w:hAnsi="Times New Roman"/>
                <w:sz w:val="24"/>
              </w:rPr>
              <w:t>①设备台账管理。</w:t>
            </w:r>
          </w:p>
          <w:p w14:paraId="79612C43">
            <w:pPr>
              <w:pStyle w:val="2"/>
              <w:ind w:firstLine="0" w:firstLineChars="0"/>
              <w:rPr>
                <w:rFonts w:ascii="Times New Roman" w:hAnsi="Times New Roman"/>
                <w:sz w:val="24"/>
              </w:rPr>
            </w:pPr>
            <w:r>
              <w:rPr>
                <w:rFonts w:hint="eastAsia" w:ascii="Times New Roman" w:hAnsi="Times New Roman"/>
                <w:sz w:val="24"/>
              </w:rPr>
              <w:t>②巡点检管理。</w:t>
            </w:r>
          </w:p>
          <w:p w14:paraId="6AA94ED0">
            <w:pPr>
              <w:pStyle w:val="2"/>
              <w:ind w:firstLine="0" w:firstLineChars="0"/>
              <w:rPr>
                <w:rFonts w:ascii="Times New Roman" w:hAnsi="Times New Roman"/>
                <w:sz w:val="24"/>
              </w:rPr>
            </w:pPr>
            <w:r>
              <w:rPr>
                <w:rFonts w:hint="eastAsia" w:ascii="Times New Roman" w:hAnsi="Times New Roman"/>
                <w:sz w:val="24"/>
              </w:rPr>
              <w:t>③状态监测管理。</w:t>
            </w:r>
          </w:p>
          <w:p w14:paraId="3E983BA1">
            <w:pPr>
              <w:pStyle w:val="2"/>
              <w:ind w:firstLine="0" w:firstLineChars="0"/>
              <w:rPr>
                <w:rFonts w:ascii="Times New Roman" w:hAnsi="Times New Roman"/>
                <w:sz w:val="24"/>
              </w:rPr>
            </w:pPr>
            <w:r>
              <w:rPr>
                <w:rFonts w:hint="eastAsia" w:ascii="Times New Roman" w:hAnsi="Times New Roman"/>
                <w:sz w:val="24"/>
              </w:rPr>
              <w:t>④维护管理。</w:t>
            </w:r>
          </w:p>
          <w:p w14:paraId="1FDA3243">
            <w:pPr>
              <w:pStyle w:val="2"/>
              <w:ind w:firstLine="0" w:firstLineChars="0"/>
              <w:rPr>
                <w:rFonts w:ascii="Times New Roman" w:hAnsi="Times New Roman"/>
                <w:sz w:val="24"/>
              </w:rPr>
            </w:pPr>
            <w:r>
              <w:rPr>
                <w:rFonts w:hint="eastAsia" w:ascii="Times New Roman" w:hAnsi="Times New Roman"/>
                <w:sz w:val="24"/>
              </w:rPr>
              <w:t>⑤检修管理。</w:t>
            </w:r>
          </w:p>
          <w:p w14:paraId="2133CBFA">
            <w:pPr>
              <w:pStyle w:val="2"/>
              <w:ind w:firstLine="0" w:firstLineChars="0"/>
              <w:rPr>
                <w:rFonts w:ascii="Times New Roman" w:hAnsi="Times New Roman"/>
                <w:sz w:val="24"/>
              </w:rPr>
            </w:pPr>
            <w:r>
              <w:rPr>
                <w:rFonts w:hint="eastAsia" w:ascii="Times New Roman" w:hAnsi="Times New Roman"/>
                <w:sz w:val="24"/>
              </w:rPr>
              <w:t>⑥备品备件管理。</w:t>
            </w:r>
          </w:p>
          <w:p w14:paraId="2422A39B">
            <w:pPr>
              <w:pStyle w:val="2"/>
              <w:ind w:firstLine="0" w:firstLineChars="0"/>
              <w:rPr>
                <w:rFonts w:ascii="Times New Roman" w:hAnsi="Times New Roman"/>
                <w:sz w:val="24"/>
              </w:rPr>
            </w:pPr>
            <w:r>
              <w:rPr>
                <w:rFonts w:hint="eastAsia" w:ascii="宋体" w:hAnsi="宋体"/>
                <w:sz w:val="24"/>
              </w:rPr>
              <w:t>⑦报废</w:t>
            </w:r>
            <w:r>
              <w:rPr>
                <w:rFonts w:hint="eastAsia" w:ascii="Times New Roman" w:hAnsi="Times New Roman"/>
                <w:sz w:val="24"/>
              </w:rPr>
              <w:t>管理。</w:t>
            </w:r>
          </w:p>
          <w:p w14:paraId="4CD56970">
            <w:pPr>
              <w:pStyle w:val="2"/>
              <w:ind w:firstLine="0" w:firstLineChars="0"/>
              <w:rPr>
                <w:rFonts w:ascii="Times New Roman" w:hAnsi="Times New Roman"/>
                <w:sz w:val="24"/>
              </w:rPr>
            </w:pPr>
            <w:r>
              <w:rPr>
                <w:rFonts w:hint="eastAsia" w:ascii="宋体" w:hAnsi="宋体"/>
                <w:sz w:val="24"/>
              </w:rPr>
              <w:t>⑧</w:t>
            </w:r>
            <w:r>
              <w:rPr>
                <w:rFonts w:hint="eastAsia" w:ascii="Times New Roman" w:hAnsi="Times New Roman"/>
                <w:sz w:val="24"/>
              </w:rPr>
              <w:t>设备故障预测。</w:t>
            </w:r>
          </w:p>
          <w:p w14:paraId="001C919A">
            <w:pPr>
              <w:pStyle w:val="2"/>
              <w:ind w:firstLine="0" w:firstLineChars="0"/>
              <w:rPr>
                <w:rFonts w:ascii="Times New Roman" w:hAnsi="Times New Roman"/>
                <w:sz w:val="24"/>
              </w:rPr>
            </w:pPr>
            <w:r>
              <w:rPr>
                <w:rFonts w:hint="eastAsia" w:ascii="Times New Roman" w:hAnsi="Times New Roman"/>
                <w:sz w:val="24"/>
              </w:rPr>
              <w:t>需至少覆盖对六类关键业务的数字化。</w:t>
            </w:r>
          </w:p>
        </w:tc>
        <w:tc>
          <w:tcPr>
            <w:tcW w:w="2386" w:type="dxa"/>
            <w:noWrap w:val="0"/>
            <w:vAlign w:val="center"/>
          </w:tcPr>
          <w:p w14:paraId="568EE411">
            <w:pPr>
              <w:rPr>
                <w:rFonts w:ascii="Times New Roman" w:hAnsi="Times New Roman"/>
                <w:sz w:val="24"/>
              </w:rPr>
            </w:pPr>
            <w:r>
              <w:rPr>
                <w:rFonts w:hint="eastAsia" w:ascii="Times New Roman" w:hAnsi="Times New Roman"/>
                <w:sz w:val="24"/>
              </w:rPr>
              <w:t>生产现场和系统查看</w:t>
            </w:r>
          </w:p>
        </w:tc>
        <w:tc>
          <w:tcPr>
            <w:tcW w:w="1543" w:type="dxa"/>
            <w:noWrap w:val="0"/>
            <w:vAlign w:val="center"/>
          </w:tcPr>
          <w:p w14:paraId="0727B6F0">
            <w:pPr>
              <w:pStyle w:val="2"/>
              <w:ind w:firstLine="0" w:firstLineChars="0"/>
              <w:rPr>
                <w:rFonts w:ascii="Times New Roman" w:hAnsi="Times New Roman"/>
                <w:kern w:val="0"/>
                <w:sz w:val="24"/>
              </w:rPr>
            </w:pPr>
            <w:r>
              <w:rPr>
                <w:rFonts w:hint="eastAsia" w:ascii="Times New Roman" w:hAnsi="Times New Roman"/>
                <w:kern w:val="0"/>
                <w:sz w:val="24"/>
              </w:rPr>
              <w:t>□A.满足</w:t>
            </w:r>
          </w:p>
          <w:p w14:paraId="3552C3C0">
            <w:pPr>
              <w:rPr>
                <w:rFonts w:ascii="Times New Roman" w:hAnsi="Times New Roman"/>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27CC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04" w:type="dxa"/>
            <w:noWrap w:val="0"/>
            <w:vAlign w:val="center"/>
          </w:tcPr>
          <w:p w14:paraId="15B4A2AB">
            <w:pPr>
              <w:jc w:val="center"/>
              <w:rPr>
                <w:rFonts w:ascii="Times New Roman" w:hAnsi="Times New Roman"/>
                <w:sz w:val="24"/>
              </w:rPr>
            </w:pPr>
            <w:r>
              <w:rPr>
                <w:rFonts w:hint="eastAsia" w:ascii="Times New Roman" w:hAnsi="Times New Roman"/>
                <w:sz w:val="24"/>
              </w:rPr>
              <w:t>12</w:t>
            </w:r>
          </w:p>
        </w:tc>
        <w:tc>
          <w:tcPr>
            <w:tcW w:w="1276" w:type="dxa"/>
            <w:noWrap w:val="0"/>
            <w:vAlign w:val="center"/>
          </w:tcPr>
          <w:p w14:paraId="40E88437">
            <w:pPr>
              <w:jc w:val="center"/>
              <w:rPr>
                <w:rFonts w:ascii="Times New Roman" w:hAnsi="Times New Roman"/>
                <w:sz w:val="24"/>
              </w:rPr>
            </w:pPr>
            <w:r>
              <w:rPr>
                <w:rFonts w:hint="eastAsia" w:ascii="Times New Roman" w:hAnsi="Times New Roman"/>
                <w:sz w:val="24"/>
              </w:rPr>
              <w:t>集成要求</w:t>
            </w:r>
          </w:p>
        </w:tc>
        <w:tc>
          <w:tcPr>
            <w:tcW w:w="1559" w:type="dxa"/>
            <w:noWrap w:val="0"/>
            <w:vAlign w:val="center"/>
          </w:tcPr>
          <w:p w14:paraId="269CE485">
            <w:pPr>
              <w:jc w:val="center"/>
              <w:rPr>
                <w:rFonts w:ascii="Times New Roman" w:hAnsi="Times New Roman"/>
                <w:sz w:val="24"/>
              </w:rPr>
            </w:pPr>
          </w:p>
        </w:tc>
        <w:tc>
          <w:tcPr>
            <w:tcW w:w="7088" w:type="dxa"/>
            <w:noWrap w:val="0"/>
            <w:vAlign w:val="center"/>
          </w:tcPr>
          <w:p w14:paraId="2F0F662C">
            <w:pPr>
              <w:pStyle w:val="2"/>
              <w:ind w:firstLine="0" w:firstLineChars="0"/>
              <w:rPr>
                <w:rFonts w:ascii="Times New Roman" w:hAnsi="Times New Roman"/>
                <w:sz w:val="24"/>
              </w:rPr>
            </w:pPr>
            <w:r>
              <w:rPr>
                <w:rFonts w:hint="eastAsia" w:ascii="Times New Roman" w:hAnsi="Times New Roman"/>
                <w:sz w:val="24"/>
              </w:rPr>
              <w:t>工业控制系统与MES或其他的信息化生产管理系统进行集成。</w:t>
            </w:r>
          </w:p>
        </w:tc>
        <w:tc>
          <w:tcPr>
            <w:tcW w:w="2386" w:type="dxa"/>
            <w:noWrap w:val="0"/>
            <w:vAlign w:val="center"/>
          </w:tcPr>
          <w:p w14:paraId="45DEB838">
            <w:pPr>
              <w:rPr>
                <w:rFonts w:ascii="Times New Roman" w:hAnsi="Times New Roman"/>
                <w:sz w:val="24"/>
              </w:rPr>
            </w:pPr>
            <w:r>
              <w:rPr>
                <w:rFonts w:hint="eastAsia" w:ascii="Times New Roman" w:hAnsi="Times New Roman"/>
                <w:sz w:val="24"/>
              </w:rPr>
              <w:t>生产现场和系统查看</w:t>
            </w:r>
          </w:p>
        </w:tc>
        <w:tc>
          <w:tcPr>
            <w:tcW w:w="1543" w:type="dxa"/>
            <w:noWrap w:val="0"/>
            <w:vAlign w:val="center"/>
          </w:tcPr>
          <w:p w14:paraId="499C1CA8">
            <w:pPr>
              <w:pStyle w:val="2"/>
              <w:ind w:firstLine="0" w:firstLineChars="0"/>
              <w:rPr>
                <w:rFonts w:ascii="Times New Roman" w:hAnsi="Times New Roman"/>
                <w:kern w:val="0"/>
                <w:sz w:val="24"/>
              </w:rPr>
            </w:pPr>
            <w:r>
              <w:rPr>
                <w:rFonts w:hint="eastAsia" w:ascii="Times New Roman" w:hAnsi="Times New Roman"/>
                <w:kern w:val="0"/>
                <w:sz w:val="24"/>
              </w:rPr>
              <w:t>□A.满足</w:t>
            </w:r>
          </w:p>
          <w:p w14:paraId="2F6908BB">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451D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704" w:type="dxa"/>
            <w:noWrap w:val="0"/>
            <w:vAlign w:val="center"/>
          </w:tcPr>
          <w:p w14:paraId="38723AD5">
            <w:pPr>
              <w:jc w:val="center"/>
              <w:rPr>
                <w:rFonts w:ascii="Times New Roman" w:hAnsi="Times New Roman"/>
                <w:sz w:val="24"/>
              </w:rPr>
            </w:pPr>
            <w:r>
              <w:rPr>
                <w:rFonts w:hint="eastAsia" w:ascii="Times New Roman" w:hAnsi="Times New Roman"/>
                <w:sz w:val="24"/>
              </w:rPr>
              <w:t>13</w:t>
            </w:r>
          </w:p>
        </w:tc>
        <w:tc>
          <w:tcPr>
            <w:tcW w:w="1276" w:type="dxa"/>
            <w:noWrap w:val="0"/>
            <w:vAlign w:val="center"/>
          </w:tcPr>
          <w:p w14:paraId="51BC29F2">
            <w:pPr>
              <w:jc w:val="center"/>
              <w:rPr>
                <w:rFonts w:ascii="Times New Roman" w:hAnsi="Times New Roman"/>
                <w:sz w:val="24"/>
              </w:rPr>
            </w:pPr>
            <w:r>
              <w:rPr>
                <w:rFonts w:hint="eastAsia" w:ascii="Times New Roman" w:hAnsi="Times New Roman"/>
                <w:sz w:val="24"/>
              </w:rPr>
              <w:t>现场安全要求</w:t>
            </w:r>
          </w:p>
        </w:tc>
        <w:tc>
          <w:tcPr>
            <w:tcW w:w="1559" w:type="dxa"/>
            <w:noWrap w:val="0"/>
            <w:vAlign w:val="center"/>
          </w:tcPr>
          <w:p w14:paraId="458CA5F3">
            <w:pPr>
              <w:jc w:val="center"/>
              <w:rPr>
                <w:rFonts w:ascii="Times New Roman" w:hAnsi="Times New Roman"/>
                <w:sz w:val="24"/>
              </w:rPr>
            </w:pPr>
          </w:p>
        </w:tc>
        <w:tc>
          <w:tcPr>
            <w:tcW w:w="7088" w:type="dxa"/>
            <w:noWrap w:val="0"/>
            <w:vAlign w:val="center"/>
          </w:tcPr>
          <w:p w14:paraId="42819D98">
            <w:pPr>
              <w:rPr>
                <w:rFonts w:ascii="Times New Roman" w:hAnsi="Times New Roman"/>
                <w:sz w:val="24"/>
              </w:rPr>
            </w:pPr>
            <w:r>
              <w:rPr>
                <w:rFonts w:hint="eastAsia" w:ascii="Times New Roman" w:hAnsi="Times New Roman"/>
                <w:kern w:val="0"/>
                <w:sz w:val="24"/>
              </w:rPr>
              <w:t>①已建立</w:t>
            </w:r>
            <w:r>
              <w:rPr>
                <w:rFonts w:hint="eastAsia" w:ascii="Times New Roman" w:hAnsi="Times New Roman"/>
                <w:sz w:val="24"/>
              </w:rPr>
              <w:t>现场管理和生产安全制度。</w:t>
            </w:r>
          </w:p>
          <w:p w14:paraId="071E914D">
            <w:pPr>
              <w:pStyle w:val="2"/>
              <w:ind w:firstLine="0" w:firstLineChars="0"/>
              <w:rPr>
                <w:rFonts w:ascii="Times New Roman" w:hAnsi="Times New Roman"/>
                <w:sz w:val="24"/>
              </w:rPr>
            </w:pPr>
            <w:r>
              <w:rPr>
                <w:rFonts w:hint="eastAsia" w:ascii="Times New Roman" w:hAnsi="Times New Roman"/>
                <w:kern w:val="0"/>
                <w:sz w:val="24"/>
              </w:rPr>
              <w:t>②现场整洁有序，区域划分、通道、安全警示等标识清晰</w:t>
            </w:r>
            <w:r>
              <w:rPr>
                <w:rFonts w:hint="eastAsia" w:ascii="Times New Roman" w:hAnsi="Times New Roman"/>
                <w:kern w:val="0"/>
                <w:sz w:val="24"/>
                <w:lang w:eastAsia="zh-CN"/>
              </w:rPr>
              <w:t>，</w:t>
            </w:r>
            <w:r>
              <w:rPr>
                <w:rFonts w:hint="eastAsia" w:ascii="Times New Roman" w:hAnsi="Times New Roman"/>
                <w:kern w:val="0"/>
                <w:sz w:val="24"/>
              </w:rPr>
              <w:t>并设置有现场管理看板。</w:t>
            </w:r>
          </w:p>
          <w:p w14:paraId="2D7D389C">
            <w:pPr>
              <w:pStyle w:val="2"/>
              <w:ind w:firstLine="0" w:firstLineChars="0"/>
              <w:rPr>
                <w:rFonts w:ascii="Times New Roman" w:hAnsi="Times New Roman"/>
                <w:sz w:val="24"/>
              </w:rPr>
            </w:pPr>
            <w:r>
              <w:rPr>
                <w:rFonts w:hint="eastAsia" w:ascii="Times New Roman" w:hAnsi="Times New Roman"/>
                <w:sz w:val="24"/>
              </w:rPr>
              <w:t>③现场管理和生产安全考核存档记录。</w:t>
            </w:r>
          </w:p>
          <w:p w14:paraId="66AA29E8">
            <w:pPr>
              <w:pStyle w:val="2"/>
              <w:ind w:firstLine="0" w:firstLineChars="0"/>
              <w:rPr>
                <w:rFonts w:ascii="Times New Roman" w:hAnsi="Times New Roman"/>
                <w:sz w:val="24"/>
              </w:rPr>
            </w:pPr>
            <w:r>
              <w:rPr>
                <w:rFonts w:hint="eastAsia" w:ascii="Times New Roman" w:hAnsi="Times New Roman"/>
                <w:sz w:val="24"/>
              </w:rPr>
              <w:t>④产线涉及有毒有害物质排放和危险源的，需实现自动监测与在线监控。（如涉及此情况需必考核）</w:t>
            </w:r>
          </w:p>
          <w:p w14:paraId="75DC7865">
            <w:pPr>
              <w:rPr>
                <w:rFonts w:ascii="Times New Roman" w:hAnsi="Times New Roman"/>
                <w:sz w:val="24"/>
              </w:rPr>
            </w:pPr>
            <w:r>
              <w:rPr>
                <w:rFonts w:hint="eastAsia" w:ascii="Times New Roman" w:hAnsi="Times New Roman"/>
                <w:sz w:val="24"/>
              </w:rPr>
              <w:t>⑤产线涉及有害气体、粉尘、废水的，需配备相应的自动监测、调节、自动报警等智能化控制设备，产线废弃物处置纳入信息系统管理。（如涉及此情况需必考核）</w:t>
            </w:r>
          </w:p>
          <w:p w14:paraId="4AB0D4E8">
            <w:pPr>
              <w:pStyle w:val="2"/>
              <w:ind w:firstLine="0" w:firstLineChars="0"/>
              <w:rPr>
                <w:rFonts w:ascii="Times New Roman" w:hAnsi="Times New Roman"/>
                <w:sz w:val="24"/>
              </w:rPr>
            </w:pPr>
            <w:r>
              <w:rPr>
                <w:rFonts w:hint="eastAsia" w:ascii="Times New Roman" w:hAnsi="Times New Roman"/>
                <w:sz w:val="24"/>
              </w:rPr>
              <w:t>需至少满足两项要求。</w:t>
            </w:r>
          </w:p>
        </w:tc>
        <w:tc>
          <w:tcPr>
            <w:tcW w:w="2386" w:type="dxa"/>
            <w:noWrap w:val="0"/>
            <w:vAlign w:val="center"/>
          </w:tcPr>
          <w:p w14:paraId="644A9A0A">
            <w:pPr>
              <w:rPr>
                <w:rFonts w:ascii="Times New Roman" w:hAnsi="Times New Roman"/>
                <w:sz w:val="24"/>
              </w:rPr>
            </w:pPr>
            <w:r>
              <w:rPr>
                <w:rFonts w:hint="eastAsia" w:ascii="Times New Roman" w:hAnsi="Times New Roman"/>
                <w:sz w:val="24"/>
              </w:rPr>
              <w:t>生产现场查看</w:t>
            </w:r>
          </w:p>
          <w:p w14:paraId="36A5AA56">
            <w:pPr>
              <w:rPr>
                <w:rFonts w:ascii="Times New Roman" w:hAnsi="Times New Roman"/>
                <w:sz w:val="24"/>
              </w:rPr>
            </w:pPr>
            <w:r>
              <w:rPr>
                <w:rFonts w:hint="eastAsia" w:ascii="Times New Roman" w:hAnsi="Times New Roman"/>
                <w:sz w:val="24"/>
              </w:rPr>
              <w:t xml:space="preserve"> </w:t>
            </w:r>
          </w:p>
        </w:tc>
        <w:tc>
          <w:tcPr>
            <w:tcW w:w="1543" w:type="dxa"/>
            <w:noWrap w:val="0"/>
            <w:vAlign w:val="center"/>
          </w:tcPr>
          <w:p w14:paraId="076AE60E">
            <w:pPr>
              <w:pStyle w:val="2"/>
              <w:ind w:firstLine="0" w:firstLineChars="0"/>
              <w:rPr>
                <w:rFonts w:ascii="Times New Roman" w:hAnsi="Times New Roman"/>
                <w:kern w:val="0"/>
                <w:sz w:val="24"/>
              </w:rPr>
            </w:pPr>
            <w:r>
              <w:rPr>
                <w:rFonts w:hint="eastAsia" w:ascii="Times New Roman" w:hAnsi="Times New Roman"/>
                <w:kern w:val="0"/>
                <w:sz w:val="24"/>
              </w:rPr>
              <w:t>□A.满足</w:t>
            </w:r>
          </w:p>
          <w:p w14:paraId="1A4E36FB">
            <w:pPr>
              <w:pStyle w:val="2"/>
              <w:ind w:firstLine="0" w:firstLineChars="0"/>
              <w:rPr>
                <w:rFonts w:ascii="Times New Roman" w:hAnsi="Times New Roman"/>
                <w:kern w:val="0"/>
                <w:sz w:val="24"/>
              </w:rPr>
            </w:pPr>
            <w:r>
              <w:rPr>
                <w:rFonts w:hint="eastAsia" w:ascii="Times New Roman" w:hAnsi="Times New Roman"/>
                <w:kern w:val="0"/>
                <w:sz w:val="24"/>
              </w:rPr>
              <w:t>□B</w:t>
            </w:r>
            <w:r>
              <w:rPr>
                <w:rFonts w:ascii="Times New Roman" w:hAnsi="Times New Roman"/>
                <w:kern w:val="0"/>
                <w:sz w:val="24"/>
              </w:rPr>
              <w:t>.</w:t>
            </w:r>
            <w:r>
              <w:rPr>
                <w:rFonts w:hint="eastAsia" w:ascii="Times New Roman" w:hAnsi="Times New Roman"/>
                <w:kern w:val="0"/>
                <w:sz w:val="24"/>
              </w:rPr>
              <w:t>不满足</w:t>
            </w:r>
          </w:p>
        </w:tc>
      </w:tr>
      <w:tr w14:paraId="1D84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4" w:type="dxa"/>
            <w:noWrap w:val="0"/>
            <w:vAlign w:val="center"/>
          </w:tcPr>
          <w:p w14:paraId="78FB02EC">
            <w:pPr>
              <w:jc w:val="center"/>
              <w:rPr>
                <w:rFonts w:ascii="Times New Roman" w:hAnsi="Times New Roman"/>
                <w:sz w:val="24"/>
              </w:rPr>
            </w:pPr>
            <w:r>
              <w:rPr>
                <w:rFonts w:hint="eastAsia" w:ascii="Times New Roman" w:hAnsi="Times New Roman"/>
                <w:sz w:val="24"/>
              </w:rPr>
              <w:t>14</w:t>
            </w:r>
          </w:p>
        </w:tc>
        <w:tc>
          <w:tcPr>
            <w:tcW w:w="1276" w:type="dxa"/>
            <w:vMerge w:val="restart"/>
            <w:noWrap w:val="0"/>
            <w:vAlign w:val="center"/>
          </w:tcPr>
          <w:p w14:paraId="41C85407">
            <w:pPr>
              <w:jc w:val="center"/>
              <w:rPr>
                <w:rFonts w:ascii="Times New Roman" w:hAnsi="Times New Roman"/>
                <w:sz w:val="24"/>
              </w:rPr>
            </w:pPr>
            <w:r>
              <w:rPr>
                <w:rFonts w:hint="eastAsia" w:ascii="Times New Roman" w:hAnsi="Times New Roman"/>
                <w:sz w:val="24"/>
              </w:rPr>
              <w:t>数字化产线成效</w:t>
            </w:r>
          </w:p>
        </w:tc>
        <w:tc>
          <w:tcPr>
            <w:tcW w:w="1559" w:type="dxa"/>
            <w:noWrap w:val="0"/>
            <w:vAlign w:val="center"/>
          </w:tcPr>
          <w:p w14:paraId="73C6756F">
            <w:pPr>
              <w:jc w:val="center"/>
              <w:rPr>
                <w:rFonts w:ascii="Times New Roman" w:hAnsi="Times New Roman"/>
                <w:sz w:val="24"/>
              </w:rPr>
            </w:pPr>
            <w:r>
              <w:rPr>
                <w:rFonts w:hint="eastAsia" w:ascii="Times New Roman" w:hAnsi="Times New Roman"/>
                <w:sz w:val="24"/>
              </w:rPr>
              <w:t>万元产值用工成本降低（%）</w:t>
            </w:r>
          </w:p>
        </w:tc>
        <w:tc>
          <w:tcPr>
            <w:tcW w:w="7088" w:type="dxa"/>
            <w:noWrap w:val="0"/>
            <w:vAlign w:val="center"/>
          </w:tcPr>
          <w:p w14:paraId="7645F967">
            <w:pPr>
              <w:rPr>
                <w:rFonts w:ascii="Times New Roman" w:hAnsi="Times New Roman"/>
                <w:sz w:val="24"/>
              </w:rPr>
            </w:pPr>
            <w:r>
              <w:rPr>
                <w:rFonts w:hint="eastAsia" w:ascii="Times New Roman" w:hAnsi="Times New Roman"/>
                <w:sz w:val="24"/>
              </w:rPr>
              <w:t>改造前后万元产值用工成本降低的比例（%）</w:t>
            </w:r>
            <w:r>
              <w:rPr>
                <w:rFonts w:hint="eastAsia" w:ascii="Times New Roman" w:hAnsi="Times New Roman"/>
                <w:kern w:val="0"/>
                <w:sz w:val="24"/>
              </w:rPr>
              <w:t>。</w:t>
            </w:r>
          </w:p>
        </w:tc>
        <w:tc>
          <w:tcPr>
            <w:tcW w:w="2386" w:type="dxa"/>
            <w:noWrap w:val="0"/>
            <w:vAlign w:val="center"/>
          </w:tcPr>
          <w:p w14:paraId="0137704B">
            <w:pPr>
              <w:rPr>
                <w:rFonts w:ascii="Times New Roman" w:hAnsi="Times New Roman"/>
                <w:sz w:val="24"/>
              </w:rPr>
            </w:pPr>
            <w:r>
              <w:rPr>
                <w:rFonts w:hint="eastAsia" w:ascii="Times New Roman" w:hAnsi="Times New Roman"/>
                <w:sz w:val="24"/>
              </w:rPr>
              <w:t>数字化产线改造前后生产统计报表。</w:t>
            </w:r>
          </w:p>
        </w:tc>
        <w:tc>
          <w:tcPr>
            <w:tcW w:w="1543" w:type="dxa"/>
            <w:noWrap w:val="0"/>
            <w:vAlign w:val="center"/>
          </w:tcPr>
          <w:p w14:paraId="5864AD8E">
            <w:pPr>
              <w:pStyle w:val="2"/>
              <w:ind w:firstLine="0" w:firstLineChars="0"/>
              <w:rPr>
                <w:rFonts w:ascii="Times New Roman" w:hAnsi="Times New Roman"/>
                <w:kern w:val="0"/>
                <w:sz w:val="24"/>
              </w:rPr>
            </w:pPr>
            <w:r>
              <w:rPr>
                <w:rFonts w:hint="eastAsia" w:ascii="Times New Roman" w:hAnsi="Times New Roman"/>
                <w:kern w:val="0"/>
                <w:sz w:val="24"/>
              </w:rPr>
              <w:t>□5%以下</w:t>
            </w:r>
          </w:p>
          <w:p w14:paraId="739E559C">
            <w:pPr>
              <w:pStyle w:val="2"/>
              <w:ind w:firstLine="0" w:firstLineChars="0"/>
              <w:rPr>
                <w:rFonts w:ascii="Times New Roman" w:hAnsi="Times New Roman"/>
                <w:kern w:val="0"/>
                <w:sz w:val="24"/>
              </w:rPr>
            </w:pPr>
            <w:r>
              <w:rPr>
                <w:rFonts w:hint="eastAsia" w:ascii="Times New Roman" w:hAnsi="Times New Roman"/>
                <w:kern w:val="0"/>
                <w:sz w:val="24"/>
              </w:rPr>
              <w:t>□5%~6%</w:t>
            </w:r>
          </w:p>
          <w:p w14:paraId="34CBE45F">
            <w:pPr>
              <w:pStyle w:val="2"/>
              <w:ind w:firstLine="0" w:firstLineChars="0"/>
              <w:rPr>
                <w:rFonts w:ascii="Times New Roman" w:hAnsi="Times New Roman"/>
                <w:kern w:val="0"/>
                <w:sz w:val="24"/>
              </w:rPr>
            </w:pPr>
            <w:r>
              <w:rPr>
                <w:rFonts w:hint="eastAsia" w:ascii="Times New Roman" w:hAnsi="Times New Roman"/>
                <w:kern w:val="0"/>
                <w:sz w:val="24"/>
              </w:rPr>
              <w:t>□6%~7%</w:t>
            </w:r>
          </w:p>
          <w:p w14:paraId="3768AB92">
            <w:pPr>
              <w:rPr>
                <w:rFonts w:ascii="Times New Roman" w:hAnsi="Times New Roman"/>
                <w:sz w:val="24"/>
              </w:rPr>
            </w:pPr>
            <w:r>
              <w:rPr>
                <w:rFonts w:hint="eastAsia" w:ascii="Times New Roman" w:hAnsi="Times New Roman"/>
                <w:kern w:val="0"/>
                <w:sz w:val="24"/>
              </w:rPr>
              <w:t>□7%以上</w:t>
            </w:r>
          </w:p>
        </w:tc>
      </w:tr>
      <w:tr w14:paraId="06B1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4" w:type="dxa"/>
            <w:noWrap w:val="0"/>
            <w:vAlign w:val="center"/>
          </w:tcPr>
          <w:p w14:paraId="79924CF3">
            <w:pPr>
              <w:jc w:val="center"/>
              <w:rPr>
                <w:rFonts w:ascii="Times New Roman" w:hAnsi="Times New Roman"/>
                <w:sz w:val="24"/>
              </w:rPr>
            </w:pPr>
            <w:r>
              <w:rPr>
                <w:rFonts w:hint="eastAsia" w:ascii="Times New Roman" w:hAnsi="Times New Roman"/>
                <w:sz w:val="24"/>
              </w:rPr>
              <w:t>15</w:t>
            </w:r>
          </w:p>
        </w:tc>
        <w:tc>
          <w:tcPr>
            <w:tcW w:w="1276" w:type="dxa"/>
            <w:vMerge w:val="continue"/>
            <w:noWrap w:val="0"/>
            <w:vAlign w:val="center"/>
          </w:tcPr>
          <w:p w14:paraId="563AB69A">
            <w:pPr>
              <w:jc w:val="center"/>
              <w:rPr>
                <w:rFonts w:ascii="Times New Roman" w:hAnsi="Times New Roman"/>
                <w:sz w:val="24"/>
              </w:rPr>
            </w:pPr>
          </w:p>
        </w:tc>
        <w:tc>
          <w:tcPr>
            <w:tcW w:w="1559" w:type="dxa"/>
            <w:noWrap w:val="0"/>
            <w:vAlign w:val="center"/>
          </w:tcPr>
          <w:p w14:paraId="4449140D">
            <w:pPr>
              <w:jc w:val="center"/>
              <w:rPr>
                <w:rFonts w:ascii="Times New Roman" w:hAnsi="Times New Roman"/>
                <w:sz w:val="24"/>
              </w:rPr>
            </w:pPr>
            <w:r>
              <w:rPr>
                <w:rFonts w:hint="eastAsia" w:ascii="Times New Roman" w:hAnsi="Times New Roman"/>
                <w:sz w:val="24"/>
              </w:rPr>
              <w:t>生产效率提升（%）</w:t>
            </w:r>
          </w:p>
        </w:tc>
        <w:tc>
          <w:tcPr>
            <w:tcW w:w="7088" w:type="dxa"/>
            <w:noWrap w:val="0"/>
            <w:vAlign w:val="center"/>
          </w:tcPr>
          <w:p w14:paraId="16C7C221">
            <w:pPr>
              <w:rPr>
                <w:rFonts w:ascii="Times New Roman" w:hAnsi="Times New Roman"/>
                <w:sz w:val="24"/>
              </w:rPr>
            </w:pPr>
            <w:r>
              <w:rPr>
                <w:rFonts w:hint="eastAsia" w:ascii="Times New Roman" w:hAnsi="Times New Roman"/>
                <w:sz w:val="24"/>
              </w:rPr>
              <w:t>改造前后生产效率提升的比例（%）。</w:t>
            </w:r>
          </w:p>
        </w:tc>
        <w:tc>
          <w:tcPr>
            <w:tcW w:w="2386" w:type="dxa"/>
            <w:noWrap w:val="0"/>
            <w:vAlign w:val="center"/>
          </w:tcPr>
          <w:p w14:paraId="6A23A517">
            <w:pPr>
              <w:rPr>
                <w:rFonts w:ascii="Times New Roman" w:hAnsi="Times New Roman"/>
                <w:sz w:val="24"/>
              </w:rPr>
            </w:pPr>
            <w:r>
              <w:rPr>
                <w:rFonts w:hint="eastAsia" w:ascii="Times New Roman" w:hAnsi="Times New Roman"/>
                <w:sz w:val="24"/>
              </w:rPr>
              <w:t>数字化产线改造前后生产统计报表。</w:t>
            </w:r>
          </w:p>
        </w:tc>
        <w:tc>
          <w:tcPr>
            <w:tcW w:w="1543" w:type="dxa"/>
            <w:noWrap w:val="0"/>
            <w:vAlign w:val="center"/>
          </w:tcPr>
          <w:p w14:paraId="036D7652">
            <w:pPr>
              <w:pStyle w:val="2"/>
              <w:ind w:firstLine="0" w:firstLineChars="0"/>
              <w:rPr>
                <w:rFonts w:ascii="Times New Roman" w:hAnsi="Times New Roman"/>
                <w:kern w:val="0"/>
                <w:sz w:val="24"/>
              </w:rPr>
            </w:pPr>
            <w:r>
              <w:rPr>
                <w:rFonts w:hint="eastAsia" w:ascii="Times New Roman" w:hAnsi="Times New Roman"/>
                <w:kern w:val="0"/>
                <w:sz w:val="24"/>
              </w:rPr>
              <w:t>□5%以下</w:t>
            </w:r>
          </w:p>
          <w:p w14:paraId="107350B0">
            <w:pPr>
              <w:rPr>
                <w:rFonts w:ascii="Times New Roman" w:hAnsi="Times New Roman"/>
                <w:kern w:val="0"/>
                <w:sz w:val="24"/>
              </w:rPr>
            </w:pPr>
            <w:r>
              <w:rPr>
                <w:rFonts w:hint="eastAsia" w:ascii="Times New Roman" w:hAnsi="Times New Roman"/>
                <w:kern w:val="0"/>
                <w:sz w:val="24"/>
              </w:rPr>
              <w:t>□5%~8%</w:t>
            </w:r>
          </w:p>
          <w:p w14:paraId="53878FFA">
            <w:pPr>
              <w:pStyle w:val="2"/>
              <w:ind w:firstLine="0" w:firstLineChars="0"/>
              <w:rPr>
                <w:rFonts w:ascii="Times New Roman" w:hAnsi="Times New Roman"/>
                <w:kern w:val="0"/>
                <w:sz w:val="24"/>
              </w:rPr>
            </w:pPr>
            <w:r>
              <w:rPr>
                <w:rFonts w:hint="eastAsia" w:ascii="Times New Roman" w:hAnsi="Times New Roman"/>
                <w:kern w:val="0"/>
                <w:sz w:val="24"/>
              </w:rPr>
              <w:t>□8%~10%</w:t>
            </w:r>
          </w:p>
          <w:p w14:paraId="0ED2944C">
            <w:pPr>
              <w:pStyle w:val="2"/>
              <w:ind w:firstLine="0" w:firstLineChars="0"/>
              <w:rPr>
                <w:rFonts w:ascii="Times New Roman" w:hAnsi="Times New Roman"/>
                <w:sz w:val="24"/>
              </w:rPr>
            </w:pPr>
            <w:r>
              <w:rPr>
                <w:rFonts w:hint="eastAsia" w:ascii="Times New Roman" w:hAnsi="Times New Roman"/>
                <w:kern w:val="0"/>
                <w:sz w:val="24"/>
              </w:rPr>
              <w:t>□10%以上</w:t>
            </w:r>
          </w:p>
        </w:tc>
      </w:tr>
      <w:tr w14:paraId="4514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4" w:type="dxa"/>
            <w:noWrap w:val="0"/>
            <w:vAlign w:val="center"/>
          </w:tcPr>
          <w:p w14:paraId="4BEDA3CE">
            <w:pPr>
              <w:jc w:val="center"/>
              <w:rPr>
                <w:rFonts w:ascii="Times New Roman" w:hAnsi="Times New Roman"/>
                <w:sz w:val="24"/>
              </w:rPr>
            </w:pPr>
            <w:r>
              <w:rPr>
                <w:rFonts w:hint="eastAsia" w:ascii="Times New Roman" w:hAnsi="Times New Roman"/>
                <w:sz w:val="24"/>
              </w:rPr>
              <w:t>16</w:t>
            </w:r>
          </w:p>
        </w:tc>
        <w:tc>
          <w:tcPr>
            <w:tcW w:w="1276" w:type="dxa"/>
            <w:vMerge w:val="continue"/>
            <w:noWrap w:val="0"/>
            <w:vAlign w:val="center"/>
          </w:tcPr>
          <w:p w14:paraId="3B2D4806">
            <w:pPr>
              <w:jc w:val="center"/>
              <w:rPr>
                <w:rFonts w:ascii="Times New Roman" w:hAnsi="Times New Roman"/>
                <w:sz w:val="24"/>
              </w:rPr>
            </w:pPr>
          </w:p>
        </w:tc>
        <w:tc>
          <w:tcPr>
            <w:tcW w:w="1559" w:type="dxa"/>
            <w:noWrap w:val="0"/>
            <w:vAlign w:val="center"/>
          </w:tcPr>
          <w:p w14:paraId="599DA964">
            <w:pPr>
              <w:jc w:val="center"/>
              <w:rPr>
                <w:rFonts w:ascii="Times New Roman" w:hAnsi="Times New Roman"/>
                <w:sz w:val="24"/>
              </w:rPr>
            </w:pPr>
            <w:r>
              <w:rPr>
                <w:rFonts w:hint="eastAsia" w:ascii="Times New Roman" w:hAnsi="Times New Roman"/>
                <w:sz w:val="24"/>
              </w:rPr>
              <w:t>良品率提升（%）</w:t>
            </w:r>
          </w:p>
        </w:tc>
        <w:tc>
          <w:tcPr>
            <w:tcW w:w="7088" w:type="dxa"/>
            <w:noWrap w:val="0"/>
            <w:vAlign w:val="center"/>
          </w:tcPr>
          <w:p w14:paraId="2FEB3C6A">
            <w:pPr>
              <w:rPr>
                <w:rFonts w:ascii="Times New Roman" w:hAnsi="Times New Roman"/>
                <w:sz w:val="24"/>
              </w:rPr>
            </w:pPr>
            <w:r>
              <w:rPr>
                <w:rFonts w:hint="eastAsia" w:ascii="Times New Roman" w:hAnsi="Times New Roman"/>
                <w:sz w:val="24"/>
              </w:rPr>
              <w:t>改造前后产品良品率提升的比例（%）。</w:t>
            </w:r>
          </w:p>
        </w:tc>
        <w:tc>
          <w:tcPr>
            <w:tcW w:w="2386" w:type="dxa"/>
            <w:noWrap w:val="0"/>
            <w:vAlign w:val="center"/>
          </w:tcPr>
          <w:p w14:paraId="262EB3E4">
            <w:pPr>
              <w:rPr>
                <w:rFonts w:ascii="Times New Roman" w:hAnsi="Times New Roman"/>
                <w:sz w:val="24"/>
              </w:rPr>
            </w:pPr>
            <w:r>
              <w:rPr>
                <w:rFonts w:hint="eastAsia" w:ascii="Times New Roman" w:hAnsi="Times New Roman"/>
                <w:sz w:val="24"/>
              </w:rPr>
              <w:t>数字化产线改造前后生产统计报表。</w:t>
            </w:r>
          </w:p>
        </w:tc>
        <w:tc>
          <w:tcPr>
            <w:tcW w:w="1543" w:type="dxa"/>
            <w:noWrap w:val="0"/>
            <w:vAlign w:val="center"/>
          </w:tcPr>
          <w:p w14:paraId="37574315">
            <w:pPr>
              <w:pStyle w:val="2"/>
              <w:ind w:firstLine="0" w:firstLineChars="0"/>
              <w:rPr>
                <w:rFonts w:ascii="Times New Roman" w:hAnsi="Times New Roman"/>
                <w:kern w:val="0"/>
                <w:sz w:val="24"/>
              </w:rPr>
            </w:pPr>
            <w:r>
              <w:rPr>
                <w:rFonts w:hint="eastAsia" w:ascii="Times New Roman" w:hAnsi="Times New Roman"/>
                <w:kern w:val="0"/>
                <w:sz w:val="24"/>
              </w:rPr>
              <w:t>□3%以下</w:t>
            </w:r>
          </w:p>
          <w:p w14:paraId="7013C25E">
            <w:pPr>
              <w:pStyle w:val="2"/>
              <w:ind w:firstLine="0" w:firstLineChars="0"/>
              <w:rPr>
                <w:rFonts w:ascii="Times New Roman" w:hAnsi="Times New Roman"/>
                <w:kern w:val="0"/>
                <w:sz w:val="24"/>
              </w:rPr>
            </w:pPr>
            <w:r>
              <w:rPr>
                <w:rFonts w:hint="eastAsia" w:ascii="Times New Roman" w:hAnsi="Times New Roman"/>
                <w:kern w:val="0"/>
                <w:sz w:val="24"/>
              </w:rPr>
              <w:t>□3%~4%</w:t>
            </w:r>
          </w:p>
          <w:p w14:paraId="396D18CD">
            <w:pPr>
              <w:pStyle w:val="2"/>
              <w:ind w:firstLine="0" w:firstLineChars="0"/>
              <w:rPr>
                <w:rFonts w:ascii="Times New Roman" w:hAnsi="Times New Roman"/>
                <w:kern w:val="0"/>
                <w:sz w:val="24"/>
              </w:rPr>
            </w:pPr>
            <w:r>
              <w:rPr>
                <w:rFonts w:hint="eastAsia" w:ascii="Times New Roman" w:hAnsi="Times New Roman"/>
                <w:kern w:val="0"/>
                <w:sz w:val="24"/>
              </w:rPr>
              <w:t>□4%~5%</w:t>
            </w:r>
          </w:p>
          <w:p w14:paraId="33D15188">
            <w:pPr>
              <w:rPr>
                <w:rFonts w:ascii="Times New Roman" w:hAnsi="Times New Roman"/>
                <w:sz w:val="24"/>
              </w:rPr>
            </w:pPr>
            <w:r>
              <w:rPr>
                <w:rFonts w:hint="eastAsia" w:ascii="Times New Roman" w:hAnsi="Times New Roman"/>
                <w:kern w:val="0"/>
                <w:sz w:val="24"/>
              </w:rPr>
              <w:t>□5%以上</w:t>
            </w:r>
          </w:p>
        </w:tc>
      </w:tr>
      <w:tr w14:paraId="4A5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4" w:type="dxa"/>
            <w:noWrap w:val="0"/>
            <w:vAlign w:val="center"/>
          </w:tcPr>
          <w:p w14:paraId="2C69556F">
            <w:pPr>
              <w:jc w:val="center"/>
              <w:rPr>
                <w:rFonts w:ascii="Times New Roman" w:hAnsi="Times New Roman"/>
                <w:sz w:val="24"/>
              </w:rPr>
            </w:pPr>
            <w:r>
              <w:rPr>
                <w:rFonts w:hint="eastAsia" w:ascii="Times New Roman" w:hAnsi="Times New Roman"/>
                <w:sz w:val="24"/>
              </w:rPr>
              <w:t>17</w:t>
            </w:r>
          </w:p>
        </w:tc>
        <w:tc>
          <w:tcPr>
            <w:tcW w:w="1276" w:type="dxa"/>
            <w:vMerge w:val="continue"/>
            <w:noWrap w:val="0"/>
            <w:vAlign w:val="center"/>
          </w:tcPr>
          <w:p w14:paraId="30D0E266">
            <w:pPr>
              <w:jc w:val="center"/>
              <w:rPr>
                <w:rFonts w:ascii="Times New Roman" w:hAnsi="Times New Roman"/>
                <w:sz w:val="24"/>
              </w:rPr>
            </w:pPr>
          </w:p>
        </w:tc>
        <w:tc>
          <w:tcPr>
            <w:tcW w:w="1559" w:type="dxa"/>
            <w:noWrap w:val="0"/>
            <w:vAlign w:val="center"/>
          </w:tcPr>
          <w:p w14:paraId="76946640">
            <w:pPr>
              <w:jc w:val="center"/>
              <w:rPr>
                <w:rFonts w:ascii="Times New Roman" w:hAnsi="Times New Roman"/>
                <w:sz w:val="24"/>
              </w:rPr>
            </w:pPr>
            <w:r>
              <w:rPr>
                <w:rFonts w:hint="eastAsia" w:ascii="Times New Roman" w:hAnsi="Times New Roman"/>
                <w:sz w:val="24"/>
              </w:rPr>
              <w:t>万元产值综合能耗降低（%）</w:t>
            </w:r>
          </w:p>
        </w:tc>
        <w:tc>
          <w:tcPr>
            <w:tcW w:w="7088" w:type="dxa"/>
            <w:noWrap w:val="0"/>
            <w:vAlign w:val="center"/>
          </w:tcPr>
          <w:p w14:paraId="2532E574">
            <w:pPr>
              <w:rPr>
                <w:rFonts w:ascii="Times New Roman" w:hAnsi="Times New Roman"/>
                <w:sz w:val="24"/>
              </w:rPr>
            </w:pPr>
            <w:r>
              <w:rPr>
                <w:rFonts w:hint="eastAsia" w:ascii="Times New Roman" w:hAnsi="Times New Roman"/>
                <w:sz w:val="24"/>
              </w:rPr>
              <w:t>改造前后产线万元产值综合能耗降低的比例（%）</w:t>
            </w:r>
            <w:r>
              <w:rPr>
                <w:rFonts w:hint="eastAsia" w:ascii="Times New Roman" w:hAnsi="Times New Roman"/>
                <w:kern w:val="0"/>
                <w:sz w:val="24"/>
              </w:rPr>
              <w:t>。</w:t>
            </w:r>
          </w:p>
        </w:tc>
        <w:tc>
          <w:tcPr>
            <w:tcW w:w="2386" w:type="dxa"/>
            <w:noWrap w:val="0"/>
            <w:vAlign w:val="center"/>
          </w:tcPr>
          <w:p w14:paraId="7C1E7667">
            <w:pPr>
              <w:rPr>
                <w:rFonts w:ascii="Times New Roman" w:hAnsi="Times New Roman"/>
                <w:sz w:val="24"/>
              </w:rPr>
            </w:pPr>
            <w:r>
              <w:rPr>
                <w:rFonts w:hint="eastAsia" w:ascii="Times New Roman" w:hAnsi="Times New Roman"/>
                <w:sz w:val="24"/>
              </w:rPr>
              <w:t>数字化产线改造前后生产统计报表</w:t>
            </w:r>
          </w:p>
        </w:tc>
        <w:tc>
          <w:tcPr>
            <w:tcW w:w="1543" w:type="dxa"/>
            <w:noWrap w:val="0"/>
            <w:vAlign w:val="center"/>
          </w:tcPr>
          <w:p w14:paraId="67C603EB">
            <w:pPr>
              <w:pStyle w:val="2"/>
              <w:ind w:firstLine="0" w:firstLineChars="0"/>
              <w:rPr>
                <w:rFonts w:ascii="Times New Roman" w:hAnsi="Times New Roman"/>
                <w:kern w:val="0"/>
                <w:sz w:val="24"/>
              </w:rPr>
            </w:pPr>
            <w:r>
              <w:rPr>
                <w:rFonts w:hint="eastAsia" w:ascii="Times New Roman" w:hAnsi="Times New Roman"/>
                <w:kern w:val="0"/>
                <w:sz w:val="24"/>
              </w:rPr>
              <w:t>□5%以下</w:t>
            </w:r>
          </w:p>
          <w:p w14:paraId="46DEBEEB">
            <w:pPr>
              <w:pStyle w:val="2"/>
              <w:ind w:firstLine="0" w:firstLineChars="0"/>
              <w:rPr>
                <w:rFonts w:ascii="Times New Roman" w:hAnsi="Times New Roman"/>
                <w:kern w:val="0"/>
                <w:sz w:val="24"/>
              </w:rPr>
            </w:pPr>
            <w:r>
              <w:rPr>
                <w:rFonts w:hint="eastAsia" w:ascii="Times New Roman" w:hAnsi="Times New Roman"/>
                <w:kern w:val="0"/>
                <w:sz w:val="24"/>
              </w:rPr>
              <w:t>□5%~10%</w:t>
            </w:r>
          </w:p>
          <w:p w14:paraId="09440856">
            <w:pPr>
              <w:rPr>
                <w:rFonts w:ascii="Times New Roman" w:hAnsi="Times New Roman"/>
                <w:kern w:val="0"/>
                <w:sz w:val="24"/>
              </w:rPr>
            </w:pPr>
            <w:r>
              <w:rPr>
                <w:rFonts w:hint="eastAsia" w:ascii="Times New Roman" w:hAnsi="Times New Roman"/>
                <w:kern w:val="0"/>
                <w:sz w:val="24"/>
              </w:rPr>
              <w:t>□10%~15%</w:t>
            </w:r>
          </w:p>
          <w:p w14:paraId="3693E8BC">
            <w:pPr>
              <w:rPr>
                <w:rFonts w:ascii="Times New Roman" w:hAnsi="Times New Roman"/>
                <w:sz w:val="24"/>
              </w:rPr>
            </w:pPr>
            <w:r>
              <w:rPr>
                <w:rFonts w:hint="eastAsia" w:ascii="Times New Roman" w:hAnsi="Times New Roman"/>
                <w:kern w:val="0"/>
                <w:sz w:val="24"/>
              </w:rPr>
              <w:t>□15%以上</w:t>
            </w:r>
          </w:p>
        </w:tc>
      </w:tr>
      <w:bookmarkEnd w:id="0"/>
    </w:tbl>
    <w:p w14:paraId="5A9977D3">
      <w:pPr>
        <w:pStyle w:val="3"/>
        <w:spacing w:before="0" w:after="0" w:line="240" w:lineRule="auto"/>
        <w:ind w:left="425" w:hanging="425" w:firstLineChars="0"/>
        <w:rPr>
          <w:rFonts w:eastAsia="宋体"/>
          <w:sz w:val="28"/>
          <w:szCs w:val="28"/>
        </w:rPr>
        <w:sectPr>
          <w:pgSz w:w="16838" w:h="11906" w:orient="landscape"/>
          <w:pgMar w:top="1800" w:right="1440" w:bottom="1800" w:left="1440" w:header="851" w:footer="992" w:gutter="0"/>
          <w:pgNumType w:fmt="numberInDash"/>
          <w:cols w:space="720" w:num="1"/>
          <w:docGrid w:type="lines" w:linePitch="312" w:charSpace="0"/>
        </w:sectPr>
      </w:pPr>
    </w:p>
    <w:p w14:paraId="62A6D540">
      <w:pPr>
        <w:pStyle w:val="3"/>
        <w:spacing w:before="0" w:after="0" w:line="240" w:lineRule="auto"/>
        <w:ind w:left="425" w:hanging="425" w:firstLineChars="0"/>
        <w:rPr>
          <w:rFonts w:eastAsia="宋体"/>
          <w:sz w:val="28"/>
          <w:szCs w:val="28"/>
        </w:rPr>
      </w:pPr>
      <w:r>
        <w:rPr>
          <w:rFonts w:hint="eastAsia" w:eastAsia="宋体"/>
          <w:sz w:val="28"/>
          <w:szCs w:val="28"/>
        </w:rPr>
        <w:t>名词解释：</w:t>
      </w:r>
    </w:p>
    <w:p w14:paraId="26F2A21B">
      <w:pPr>
        <w:pStyle w:val="7"/>
        <w:numPr>
          <w:ilvl w:val="0"/>
          <w:numId w:val="1"/>
        </w:numPr>
        <w:ind w:firstLineChars="0"/>
        <w:rPr>
          <w:rFonts w:ascii="Times New Roman" w:hAnsi="Times New Roman"/>
          <w:kern w:val="0"/>
          <w:sz w:val="24"/>
        </w:rPr>
      </w:pPr>
      <w:r>
        <w:rPr>
          <w:rFonts w:hint="eastAsia" w:ascii="Times New Roman" w:hAnsi="Times New Roman"/>
          <w:b/>
          <w:bCs/>
          <w:kern w:val="0"/>
          <w:sz w:val="24"/>
        </w:rPr>
        <w:t>生产资源：</w:t>
      </w:r>
      <w:r>
        <w:rPr>
          <w:rFonts w:hint="eastAsia" w:ascii="Times New Roman" w:hAnsi="Times New Roman"/>
          <w:kern w:val="0"/>
          <w:sz w:val="24"/>
        </w:rPr>
        <w:t>生产所需的除制造设备以外的制造资源。包括人员、元器件、成品、半成品、辅助工具等。</w:t>
      </w:r>
    </w:p>
    <w:p w14:paraId="6766D4A2">
      <w:pPr>
        <w:pStyle w:val="7"/>
        <w:numPr>
          <w:ilvl w:val="0"/>
          <w:numId w:val="1"/>
        </w:numPr>
        <w:ind w:firstLineChars="0"/>
        <w:rPr>
          <w:rFonts w:ascii="Times New Roman" w:hAnsi="Times New Roman"/>
          <w:kern w:val="0"/>
          <w:sz w:val="24"/>
        </w:rPr>
      </w:pPr>
      <w:r>
        <w:rPr>
          <w:rFonts w:hint="eastAsia" w:ascii="Times New Roman" w:hAnsi="Times New Roman"/>
          <w:b/>
          <w:bCs/>
          <w:sz w:val="24"/>
        </w:rPr>
        <w:t>装备联网：</w:t>
      </w:r>
      <w:r>
        <w:rPr>
          <w:rFonts w:hint="eastAsia" w:ascii="Times New Roman" w:hAnsi="Times New Roman"/>
          <w:sz w:val="24"/>
        </w:rPr>
        <w:t>装备具备通信接口，实现设备状态和关键参数采集，并与其他设备、装置以及执行层系统实现信息互通。</w:t>
      </w:r>
    </w:p>
    <w:p w14:paraId="19C49282">
      <w:pPr>
        <w:pStyle w:val="7"/>
        <w:numPr>
          <w:ilvl w:val="0"/>
          <w:numId w:val="1"/>
        </w:numPr>
        <w:ind w:firstLineChars="0"/>
        <w:rPr>
          <w:rFonts w:ascii="Times New Roman" w:hAnsi="Times New Roman"/>
          <w:kern w:val="0"/>
          <w:sz w:val="24"/>
        </w:rPr>
      </w:pPr>
      <w:r>
        <w:rPr>
          <w:rFonts w:hint="eastAsia" w:ascii="Times New Roman" w:hAnsi="Times New Roman"/>
          <w:b/>
          <w:bCs/>
          <w:sz w:val="24"/>
        </w:rPr>
        <w:t>数字化装备：</w:t>
      </w:r>
      <w:r>
        <w:rPr>
          <w:rFonts w:hint="eastAsia" w:ascii="Times New Roman" w:hAnsi="Times New Roman"/>
          <w:sz w:val="24"/>
        </w:rPr>
        <w:t>具备相应的接口，以接收管理系统的操作指令，并能够按照指令执行相应的功能，在执行结束后，将执行的结果反馈给管理系统。</w:t>
      </w:r>
    </w:p>
    <w:p w14:paraId="19544CEB">
      <w:pPr>
        <w:pStyle w:val="7"/>
        <w:numPr>
          <w:ilvl w:val="0"/>
          <w:numId w:val="1"/>
        </w:numPr>
        <w:ind w:firstLineChars="0"/>
        <w:rPr>
          <w:rFonts w:ascii="Times New Roman" w:hAnsi="Times New Roman"/>
          <w:sz w:val="24"/>
        </w:rPr>
      </w:pPr>
      <w:r>
        <w:rPr>
          <w:rFonts w:hint="eastAsia" w:ascii="Times New Roman" w:hAnsi="Times New Roman"/>
          <w:b/>
          <w:bCs/>
          <w:sz w:val="24"/>
        </w:rPr>
        <w:t>数字化工具及软件：</w:t>
      </w:r>
      <w:r>
        <w:rPr>
          <w:rFonts w:hint="eastAsia" w:ascii="Times New Roman" w:hAnsi="Times New Roman"/>
          <w:sz w:val="24"/>
        </w:rPr>
        <w:t xml:space="preserve">包括信息化系统、电子表格软件（Excel）。 </w:t>
      </w:r>
    </w:p>
    <w:p w14:paraId="2BF99F11">
      <w:pPr>
        <w:pStyle w:val="7"/>
        <w:numPr>
          <w:ilvl w:val="0"/>
          <w:numId w:val="1"/>
        </w:numPr>
        <w:ind w:firstLineChars="0"/>
        <w:rPr>
          <w:rFonts w:ascii="Times New Roman" w:hAnsi="Times New Roman"/>
          <w:sz w:val="24"/>
        </w:rPr>
      </w:pPr>
      <w:r>
        <w:rPr>
          <w:rFonts w:hint="eastAsia" w:ascii="Times New Roman" w:hAnsi="Times New Roman"/>
          <w:b/>
          <w:bCs/>
          <w:sz w:val="24"/>
        </w:rPr>
        <w:t>工业控制系统：</w:t>
      </w:r>
      <w:r>
        <w:rPr>
          <w:rFonts w:hint="eastAsia" w:ascii="Times New Roman" w:hAnsi="Times New Roman"/>
          <w:sz w:val="24"/>
        </w:rPr>
        <w:t>包括分布式控制系统（D</w:t>
      </w:r>
      <w:r>
        <w:rPr>
          <w:rFonts w:ascii="Times New Roman" w:hAnsi="Times New Roman"/>
          <w:sz w:val="24"/>
        </w:rPr>
        <w:t>CS</w:t>
      </w:r>
      <w:r>
        <w:rPr>
          <w:rFonts w:hint="eastAsia" w:ascii="Times New Roman" w:hAnsi="Times New Roman"/>
          <w:sz w:val="24"/>
        </w:rPr>
        <w:t>）、可编程序逻辑控制器（P</w:t>
      </w:r>
      <w:r>
        <w:rPr>
          <w:rFonts w:ascii="Times New Roman" w:hAnsi="Times New Roman"/>
          <w:sz w:val="24"/>
        </w:rPr>
        <w:t>LC</w:t>
      </w:r>
      <w:r>
        <w:rPr>
          <w:rFonts w:hint="eastAsia" w:ascii="Times New Roman" w:hAnsi="Times New Roman"/>
          <w:sz w:val="24"/>
        </w:rPr>
        <w:t>）、远程终端单元（R</w:t>
      </w:r>
      <w:r>
        <w:rPr>
          <w:rFonts w:ascii="Times New Roman" w:hAnsi="Times New Roman"/>
          <w:sz w:val="24"/>
        </w:rPr>
        <w:t>TU</w:t>
      </w:r>
      <w:r>
        <w:rPr>
          <w:rFonts w:hint="eastAsia" w:ascii="Times New Roman" w:hAnsi="Times New Roman"/>
          <w:sz w:val="24"/>
        </w:rPr>
        <w:t>）、智能电子设备、监督控制和数据采集（S</w:t>
      </w:r>
      <w:r>
        <w:rPr>
          <w:rFonts w:ascii="Times New Roman" w:hAnsi="Times New Roman"/>
          <w:sz w:val="24"/>
        </w:rPr>
        <w:t>CADA</w:t>
      </w:r>
      <w:r>
        <w:rPr>
          <w:rFonts w:hint="eastAsia" w:ascii="Times New Roman" w:hAnsi="Times New Roman"/>
          <w:sz w:val="24"/>
        </w:rPr>
        <w:t>）、网络电子传感和控制、监视和诊断系统、过程控制系统（包括基本过程控制系统和安全仪表系统（S</w:t>
      </w:r>
      <w:r>
        <w:rPr>
          <w:rFonts w:ascii="Times New Roman" w:hAnsi="Times New Roman"/>
          <w:sz w:val="24"/>
        </w:rPr>
        <w:t>IS</w:t>
      </w:r>
      <w:r>
        <w:rPr>
          <w:rFonts w:hint="eastAsia" w:ascii="Times New Roman" w:hAnsi="Times New Roman"/>
          <w:sz w:val="24"/>
        </w:rPr>
        <w:t>）功能）等。</w:t>
      </w:r>
    </w:p>
    <w:p w14:paraId="5D48A77A">
      <w:pPr>
        <w:pStyle w:val="7"/>
        <w:numPr>
          <w:ilvl w:val="0"/>
          <w:numId w:val="1"/>
        </w:numPr>
        <w:ind w:firstLineChars="0"/>
        <w:rPr>
          <w:rFonts w:ascii="Times New Roman" w:hAnsi="Times New Roman"/>
          <w:sz w:val="24"/>
        </w:rPr>
      </w:pPr>
      <w:r>
        <w:rPr>
          <w:rFonts w:hint="eastAsia" w:ascii="Times New Roman" w:hAnsi="Times New Roman"/>
          <w:b/>
          <w:bCs/>
          <w:sz w:val="24"/>
        </w:rPr>
        <w:t>R</w:t>
      </w:r>
      <w:r>
        <w:rPr>
          <w:rFonts w:ascii="Times New Roman" w:hAnsi="Times New Roman"/>
          <w:b/>
          <w:bCs/>
          <w:sz w:val="24"/>
        </w:rPr>
        <w:t>FID</w:t>
      </w:r>
      <w:r>
        <w:rPr>
          <w:rFonts w:hint="eastAsia" w:ascii="Times New Roman" w:hAnsi="Times New Roman"/>
          <w:b/>
          <w:bCs/>
          <w:sz w:val="24"/>
        </w:rPr>
        <w:t>：</w:t>
      </w:r>
      <w:r>
        <w:rPr>
          <w:rFonts w:hint="eastAsia" w:ascii="Times New Roman" w:hAnsi="Times New Roman"/>
          <w:sz w:val="24"/>
        </w:rPr>
        <w:t>射频识别技术（Ra</w:t>
      </w:r>
      <w:r>
        <w:rPr>
          <w:rFonts w:ascii="Times New Roman" w:hAnsi="Times New Roman"/>
          <w:sz w:val="24"/>
        </w:rPr>
        <w:t>dio Frequency Identification</w:t>
      </w:r>
      <w:r>
        <w:rPr>
          <w:rFonts w:hint="eastAsia" w:ascii="Times New Roman" w:hAnsi="Times New Roman"/>
          <w:sz w:val="24"/>
        </w:rPr>
        <w:t>）</w:t>
      </w:r>
    </w:p>
    <w:p w14:paraId="2F95E991">
      <w:pPr>
        <w:pStyle w:val="3"/>
        <w:spacing w:before="0" w:after="0" w:line="240" w:lineRule="auto"/>
        <w:ind w:left="425" w:hanging="425" w:firstLineChars="0"/>
        <w:rPr>
          <w:rFonts w:eastAsia="宋体"/>
          <w:sz w:val="28"/>
          <w:szCs w:val="28"/>
        </w:rPr>
      </w:pPr>
      <w:r>
        <w:rPr>
          <w:rFonts w:hint="eastAsia" w:eastAsia="宋体"/>
          <w:sz w:val="28"/>
          <w:szCs w:val="28"/>
        </w:rPr>
        <w:t>说明：</w:t>
      </w:r>
    </w:p>
    <w:p w14:paraId="40D868C7">
      <w:pPr>
        <w:pStyle w:val="2"/>
        <w:numPr>
          <w:ilvl w:val="0"/>
          <w:numId w:val="2"/>
        </w:numPr>
        <w:ind w:firstLineChars="0"/>
        <w:rPr>
          <w:rFonts w:ascii="Times New Roman" w:hAnsi="Times New Roman"/>
          <w:b/>
          <w:bCs/>
          <w:sz w:val="24"/>
        </w:rPr>
      </w:pPr>
      <w:r>
        <w:rPr>
          <w:rFonts w:hint="eastAsia" w:ascii="Times New Roman" w:hAnsi="Times New Roman"/>
          <w:b/>
          <w:bCs/>
          <w:sz w:val="24"/>
        </w:rPr>
        <w:t>关键工序数控化率（%）</w:t>
      </w:r>
    </w:p>
    <w:p w14:paraId="4C0474B5">
      <w:pPr>
        <w:pStyle w:val="2"/>
        <w:ind w:firstLine="0" w:firstLineChars="0"/>
        <w:rPr>
          <w:rFonts w:ascii="Times New Roman" w:hAnsi="Times New Roman"/>
          <w:sz w:val="24"/>
        </w:rPr>
      </w:pPr>
      <w:r>
        <w:rPr>
          <w:rFonts w:hint="eastAsia" w:ascii="Times New Roman" w:hAnsi="Times New Roman"/>
          <w:sz w:val="24"/>
        </w:rPr>
        <w:t>关键工序数控化率（%）=关键工序中采用数字化自动控制技术的设备和装置的数量÷生产线所有关键工序设备数量×100%。</w:t>
      </w:r>
    </w:p>
    <w:p w14:paraId="49CC15E3">
      <w:pPr>
        <w:pStyle w:val="2"/>
        <w:numPr>
          <w:ilvl w:val="0"/>
          <w:numId w:val="2"/>
        </w:numPr>
        <w:ind w:firstLineChars="0"/>
        <w:rPr>
          <w:rFonts w:ascii="Times New Roman" w:hAnsi="Times New Roman"/>
          <w:b/>
          <w:bCs/>
          <w:sz w:val="24"/>
        </w:rPr>
      </w:pPr>
      <w:r>
        <w:rPr>
          <w:rFonts w:hint="eastAsia" w:ascii="Times New Roman" w:hAnsi="Times New Roman"/>
          <w:b/>
          <w:bCs/>
          <w:sz w:val="24"/>
        </w:rPr>
        <w:t>数字化装备联网率（%）</w:t>
      </w:r>
    </w:p>
    <w:p w14:paraId="1CDF39E9">
      <w:pPr>
        <w:pStyle w:val="2"/>
        <w:ind w:firstLine="0" w:firstLineChars="0"/>
        <w:rPr>
          <w:rFonts w:ascii="Times New Roman" w:hAnsi="Times New Roman"/>
          <w:sz w:val="24"/>
        </w:rPr>
      </w:pPr>
      <w:r>
        <w:rPr>
          <w:rFonts w:hint="eastAsia" w:ascii="Times New Roman" w:hAnsi="Times New Roman"/>
          <w:sz w:val="24"/>
        </w:rPr>
        <w:t>数字化装备联网率（%）=联网的数字化装备数量÷数字化装备数量×100%。</w:t>
      </w:r>
    </w:p>
    <w:p w14:paraId="51FEDCF6">
      <w:pPr>
        <w:pStyle w:val="2"/>
        <w:ind w:firstLine="0" w:firstLineChars="0"/>
        <w:rPr>
          <w:rFonts w:ascii="Times New Roman" w:hAnsi="Times New Roman"/>
          <w:sz w:val="24"/>
        </w:rPr>
      </w:pPr>
      <w:r>
        <w:rPr>
          <w:rFonts w:hint="eastAsia" w:ascii="Times New Roman" w:hAnsi="Times New Roman"/>
          <w:sz w:val="24"/>
        </w:rPr>
        <w:t>联网接口形式，如RJ45、RS-232、RS-422、RS-485、SC光纤接口等。</w:t>
      </w:r>
    </w:p>
    <w:p w14:paraId="2FA06B99">
      <w:pPr>
        <w:pStyle w:val="2"/>
        <w:ind w:firstLine="0" w:firstLineChars="0"/>
        <w:rPr>
          <w:rFonts w:ascii="Times New Roman" w:hAnsi="Times New Roman"/>
          <w:sz w:val="24"/>
        </w:rPr>
      </w:pPr>
      <w:r>
        <w:rPr>
          <w:rFonts w:hint="eastAsia" w:ascii="Times New Roman" w:hAnsi="Times New Roman"/>
          <w:sz w:val="24"/>
        </w:rPr>
        <w:t>联网协议名称，如MODBUS RTU、CAN、Profinet、Ethernet/IP、Modbus TCP、EtherCAT、OPC UA、TSN等。</w:t>
      </w:r>
    </w:p>
    <w:p w14:paraId="2C84D5F1">
      <w:pPr>
        <w:pStyle w:val="2"/>
        <w:numPr>
          <w:ilvl w:val="0"/>
          <w:numId w:val="2"/>
        </w:numPr>
        <w:ind w:firstLineChars="0"/>
        <w:rPr>
          <w:rFonts w:ascii="Times New Roman" w:hAnsi="Times New Roman"/>
          <w:b/>
          <w:bCs/>
          <w:sz w:val="24"/>
        </w:rPr>
      </w:pPr>
      <w:r>
        <w:rPr>
          <w:rFonts w:hint="eastAsia" w:ascii="Times New Roman" w:hAnsi="Times New Roman"/>
          <w:b/>
          <w:bCs/>
          <w:sz w:val="24"/>
        </w:rPr>
        <w:t>自动数据采集率（%）</w:t>
      </w:r>
    </w:p>
    <w:p w14:paraId="19750CC9">
      <w:pPr>
        <w:pStyle w:val="2"/>
        <w:ind w:firstLine="0" w:firstLineChars="0"/>
        <w:rPr>
          <w:rFonts w:ascii="Times New Roman" w:hAnsi="Times New Roman"/>
          <w:sz w:val="24"/>
        </w:rPr>
      </w:pPr>
      <w:r>
        <w:rPr>
          <w:rFonts w:hint="eastAsia" w:ascii="Times New Roman" w:hAnsi="Times New Roman"/>
          <w:sz w:val="24"/>
        </w:rPr>
        <w:t>自动数据采集率（%）=生产工艺、能源监控、环保监测总设备中实现自动数采设备的数量÷在生产工艺、能源监控、环保监测总设备的数量×100%。</w:t>
      </w:r>
    </w:p>
    <w:p w14:paraId="49EFBF14">
      <w:pPr>
        <w:pStyle w:val="2"/>
        <w:numPr>
          <w:ilvl w:val="0"/>
          <w:numId w:val="2"/>
        </w:numPr>
        <w:ind w:firstLineChars="0"/>
        <w:rPr>
          <w:rFonts w:ascii="Times New Roman" w:hAnsi="Times New Roman"/>
          <w:b/>
          <w:bCs/>
          <w:sz w:val="24"/>
        </w:rPr>
      </w:pPr>
      <w:r>
        <w:rPr>
          <w:rFonts w:hint="eastAsia" w:ascii="Times New Roman" w:hAnsi="Times New Roman"/>
          <w:b/>
          <w:bCs/>
          <w:sz w:val="24"/>
        </w:rPr>
        <w:t>产线万元产值用工成本降低（%）</w:t>
      </w:r>
    </w:p>
    <w:p w14:paraId="08E1A936">
      <w:pPr>
        <w:pStyle w:val="2"/>
        <w:ind w:firstLine="0" w:firstLineChars="0"/>
        <w:rPr>
          <w:rFonts w:ascii="Times New Roman" w:hAnsi="Times New Roman"/>
          <w:sz w:val="24"/>
        </w:rPr>
      </w:pPr>
      <w:r>
        <w:rPr>
          <w:rFonts w:hint="eastAsia" w:ascii="Times New Roman" w:hAnsi="Times New Roman"/>
          <w:sz w:val="24"/>
        </w:rPr>
        <w:t>产线万元产值用工成本降低（%）=（技改前万元产值用工成本-技改后万元产值用工成本）÷技改前万元产值用工成本×100%。</w:t>
      </w:r>
    </w:p>
    <w:p w14:paraId="7ECD618B">
      <w:pPr>
        <w:pStyle w:val="2"/>
        <w:ind w:firstLine="0" w:firstLineChars="0"/>
        <w:rPr>
          <w:rFonts w:ascii="Times New Roman" w:hAnsi="Times New Roman"/>
          <w:sz w:val="24"/>
        </w:rPr>
      </w:pPr>
      <w:r>
        <w:rPr>
          <w:rFonts w:hint="eastAsia" w:ascii="Times New Roman" w:hAnsi="Times New Roman"/>
          <w:sz w:val="24"/>
        </w:rPr>
        <w:t>万元产值用工成本=当期产线用工成本总额÷当期产线工业总产值（万元）。</w:t>
      </w:r>
    </w:p>
    <w:p w14:paraId="05486261">
      <w:pPr>
        <w:pStyle w:val="2"/>
        <w:numPr>
          <w:ilvl w:val="0"/>
          <w:numId w:val="2"/>
        </w:numPr>
        <w:ind w:firstLineChars="0"/>
        <w:rPr>
          <w:rFonts w:ascii="Times New Roman" w:hAnsi="Times New Roman"/>
          <w:b/>
          <w:bCs/>
          <w:sz w:val="24"/>
        </w:rPr>
      </w:pPr>
      <w:r>
        <w:rPr>
          <w:rFonts w:hint="eastAsia" w:ascii="Times New Roman" w:hAnsi="Times New Roman"/>
          <w:b/>
          <w:bCs/>
          <w:sz w:val="24"/>
        </w:rPr>
        <w:t>产线生产效率提升（%）</w:t>
      </w:r>
    </w:p>
    <w:p w14:paraId="6CF81CD5">
      <w:pPr>
        <w:pStyle w:val="2"/>
        <w:ind w:firstLine="0" w:firstLineChars="0"/>
        <w:rPr>
          <w:rFonts w:ascii="Times New Roman" w:hAnsi="Times New Roman"/>
          <w:sz w:val="24"/>
        </w:rPr>
      </w:pPr>
      <w:r>
        <w:rPr>
          <w:rFonts w:hint="eastAsia" w:ascii="Times New Roman" w:hAnsi="Times New Roman"/>
          <w:sz w:val="24"/>
        </w:rPr>
        <w:t>生产效率提升率（%） = (技改后的生产效率</w:t>
      </w:r>
      <w:r>
        <w:rPr>
          <w:rFonts w:ascii="Times New Roman" w:hAnsi="Times New Roman"/>
          <w:sz w:val="24"/>
        </w:rPr>
        <w:t>-</w:t>
      </w:r>
      <w:r>
        <w:rPr>
          <w:rFonts w:hint="eastAsia" w:ascii="Times New Roman" w:hAnsi="Times New Roman"/>
          <w:sz w:val="24"/>
        </w:rPr>
        <w:t>技改前生产效率) ÷技改前生产效率×100%。</w:t>
      </w:r>
    </w:p>
    <w:p w14:paraId="6C68B076">
      <w:pPr>
        <w:pStyle w:val="2"/>
        <w:ind w:firstLine="0" w:firstLineChars="0"/>
        <w:rPr>
          <w:rFonts w:ascii="Times New Roman" w:hAnsi="Times New Roman"/>
          <w:sz w:val="24"/>
        </w:rPr>
      </w:pPr>
      <w:r>
        <w:rPr>
          <w:rFonts w:hint="eastAsia" w:ascii="Times New Roman" w:hAnsi="Times New Roman"/>
          <w:sz w:val="24"/>
        </w:rPr>
        <w:t>生产效率=（生产数量÷生产实际人数）÷（标准小时产能×生产时长÷标准人数）×100%。</w:t>
      </w:r>
    </w:p>
    <w:p w14:paraId="114BF33A">
      <w:pPr>
        <w:pStyle w:val="2"/>
        <w:numPr>
          <w:ilvl w:val="0"/>
          <w:numId w:val="2"/>
        </w:numPr>
        <w:ind w:firstLineChars="0"/>
        <w:rPr>
          <w:rFonts w:ascii="Times New Roman" w:hAnsi="Times New Roman"/>
          <w:b/>
          <w:bCs/>
          <w:sz w:val="24"/>
        </w:rPr>
      </w:pPr>
      <w:r>
        <w:rPr>
          <w:rFonts w:hint="eastAsia" w:ascii="Times New Roman" w:hAnsi="Times New Roman"/>
          <w:b/>
          <w:bCs/>
          <w:sz w:val="24"/>
        </w:rPr>
        <w:t>产线良品率提升（%）</w:t>
      </w:r>
    </w:p>
    <w:p w14:paraId="091B99A6">
      <w:pPr>
        <w:pStyle w:val="2"/>
        <w:ind w:firstLine="0" w:firstLineChars="0"/>
        <w:rPr>
          <w:rFonts w:ascii="Times New Roman" w:hAnsi="Times New Roman"/>
          <w:sz w:val="24"/>
        </w:rPr>
      </w:pPr>
      <w:r>
        <w:rPr>
          <w:rFonts w:hint="eastAsia" w:ascii="Times New Roman" w:hAnsi="Times New Roman"/>
          <w:sz w:val="24"/>
        </w:rPr>
        <w:t>良品率提升（%）= (技改后的良品率-技改前良品率) ÷技改前良品率×100%。</w:t>
      </w:r>
    </w:p>
    <w:p w14:paraId="02CC1DBE">
      <w:pPr>
        <w:pStyle w:val="2"/>
        <w:ind w:firstLine="0" w:firstLineChars="0"/>
        <w:rPr>
          <w:rFonts w:ascii="Times New Roman" w:hAnsi="Times New Roman"/>
          <w:sz w:val="24"/>
        </w:rPr>
      </w:pPr>
      <w:r>
        <w:rPr>
          <w:rFonts w:hint="eastAsia" w:ascii="Times New Roman" w:hAnsi="Times New Roman"/>
          <w:sz w:val="24"/>
        </w:rPr>
        <w:t>良品率=当期的良品数量÷当期产品总量×100%。</w:t>
      </w:r>
    </w:p>
    <w:p w14:paraId="0B6673BC">
      <w:pPr>
        <w:pStyle w:val="2"/>
        <w:numPr>
          <w:ilvl w:val="0"/>
          <w:numId w:val="2"/>
        </w:numPr>
        <w:ind w:firstLineChars="0"/>
        <w:rPr>
          <w:rFonts w:ascii="Times New Roman" w:hAnsi="Times New Roman"/>
          <w:b/>
          <w:bCs/>
          <w:sz w:val="24"/>
        </w:rPr>
      </w:pPr>
      <w:r>
        <w:rPr>
          <w:rFonts w:hint="eastAsia" w:ascii="Times New Roman" w:hAnsi="Times New Roman"/>
          <w:b/>
          <w:bCs/>
          <w:sz w:val="24"/>
        </w:rPr>
        <w:t>产线万元产值综合能耗降低（%）</w:t>
      </w:r>
    </w:p>
    <w:p w14:paraId="712CE6E0">
      <w:pPr>
        <w:pStyle w:val="2"/>
        <w:ind w:firstLine="0" w:firstLineChars="0"/>
        <w:rPr>
          <w:rFonts w:ascii="Times New Roman" w:hAnsi="Times New Roman"/>
          <w:sz w:val="24"/>
        </w:rPr>
      </w:pPr>
      <w:r>
        <w:rPr>
          <w:rFonts w:hint="eastAsia" w:ascii="Times New Roman" w:hAnsi="Times New Roman"/>
          <w:sz w:val="24"/>
        </w:rPr>
        <w:t>万元产值综合能耗降低（%）=（技改前万元产值综合能耗-技改后万元产值综合能耗）÷技改</w:t>
      </w:r>
      <w:r>
        <w:rPr>
          <w:rFonts w:hint="eastAsia" w:ascii="Times New Roman" w:hAnsi="Times New Roman"/>
          <w:sz w:val="24"/>
          <w:lang w:eastAsia="zh-CN"/>
        </w:rPr>
        <w:t>前万</w:t>
      </w:r>
      <w:r>
        <w:rPr>
          <w:rFonts w:hint="eastAsia" w:ascii="Times New Roman" w:hAnsi="Times New Roman"/>
          <w:sz w:val="24"/>
        </w:rPr>
        <w:t>元产值综合能耗×100%。</w:t>
      </w:r>
    </w:p>
    <w:p w14:paraId="3106C7C8">
      <w:pPr>
        <w:pStyle w:val="2"/>
        <w:ind w:firstLine="0" w:firstLineChars="0"/>
        <w:rPr>
          <w:rFonts w:ascii="Times New Roman" w:hAnsi="Times New Roman"/>
          <w:sz w:val="24"/>
        </w:rPr>
      </w:pPr>
      <w:r>
        <w:rPr>
          <w:rFonts w:hint="eastAsia" w:ascii="Times New Roman" w:hAnsi="Times New Roman"/>
          <w:sz w:val="24"/>
        </w:rPr>
        <w:t>万元产值综合能耗 =能源消耗总量（吨标准煤）÷工业产值（万元）。</w:t>
      </w:r>
    </w:p>
    <w:p w14:paraId="65411D08">
      <w:pPr>
        <w:pStyle w:val="2"/>
        <w:ind w:firstLine="0" w:firstLineChars="0"/>
      </w:pPr>
      <w:r>
        <w:rPr>
          <w:rFonts w:hint="eastAsia" w:ascii="Times New Roman" w:hAnsi="Times New Roman"/>
          <w:sz w:val="24"/>
        </w:rPr>
        <w:t>具体计算方式参考《GBT 2589-2008 综合能耗计算通则》。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C74E6"/>
    <w:multiLevelType w:val="multilevel"/>
    <w:tmpl w:val="07FC74E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695C9F"/>
    <w:multiLevelType w:val="multilevel"/>
    <w:tmpl w:val="30695C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672A1"/>
    <w:rsid w:val="1C06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ind w:firstLine="200" w:firstLineChars="200"/>
      <w:outlineLvl w:val="2"/>
    </w:pPr>
    <w:rPr>
      <w:rFonts w:ascii="Times New Roman" w:hAnsi="Times New Roman" w:eastAsia="微软雅黑" w:cs="Times New Roman"/>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2025-03-14T01:18:00Z</dcterms:created>
  <dc:creator>武汉企业信息化促进会</dc:creator>
  <cp:lastModifiedBy>武汉企业信息化促进会</cp:lastModifiedBy>
  <dcterms:modified xsi:type="dcterms:W3CDTF">2025-03-14T01:19:35Z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F490119BF4BA4672A24373211E0F90E4_11</vt:lpwstr>
  </property>
  <property fmtid="{D5CDD505-2E9C-101B-9397-08002B2CF9AE}" pid="4" name="KSOTemplateDocerSaveRecord">
    <vt:lpwstr>eyJoZGlkIjoiZDA3ZDQwMmNiOWFlYzZjYTcwOWJiZGQ0YTA5ODBmZGUiLCJ1c2VySWQiOiIxNTkyNzAwODM1In0=</vt:lpwstr>
  </property>
</Properties>
</file>