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75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 w14:paraId="16BB0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1685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企业具备填报统计报表能力的核实说明</w:t>
      </w:r>
    </w:p>
    <w:p w14:paraId="7A23B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（产值情况说明）</w:t>
      </w:r>
    </w:p>
    <w:p w14:paraId="2508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（参考模板）</w:t>
      </w:r>
    </w:p>
    <w:p w14:paraId="337A2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0"/>
        <w:textAlignment w:val="auto"/>
        <w:rPr>
          <w:rFonts w:hint="eastAsia"/>
          <w:lang w:val="en-US" w:eastAsia="zh-CN"/>
        </w:rPr>
      </w:pPr>
    </w:p>
    <w:p w14:paraId="5F3B5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我司武汉东南西北科技有限公司（以下简称“公司”），成立于****年**月**日，主要从事*****产品的生产，主要经营产品为****等。我司于***年**月申请入规，对申报材料进行如下说明：</w:t>
      </w:r>
    </w:p>
    <w:p w14:paraId="6B84E59C"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1.我司根据计算公式：工业总产值=成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价值+对外加工费收入+自制半成品在制品期末起初差额进行产值计算。</w:t>
      </w:r>
    </w:p>
    <w:p w14:paraId="3F4EDC39"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不含税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的平均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销售价格根据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税务系统开票导出。依据该明细计算得出产品平均销售单价：</w:t>
      </w:r>
    </w:p>
    <w:tbl>
      <w:tblPr>
        <w:tblStyle w:val="3"/>
        <w:tblW w:w="86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818"/>
        <w:gridCol w:w="1623"/>
        <w:gridCol w:w="2536"/>
        <w:gridCol w:w="1718"/>
      </w:tblGrid>
      <w:tr w14:paraId="0E05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销售量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1-</w:t>
            </w:r>
            <w:commentRangeStart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</w:t>
            </w:r>
            <w:commentRange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commentReference w:id="0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月销售收入（元）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（不含税）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1-N月平均销售单价（元）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（不含税）</w:t>
            </w:r>
          </w:p>
        </w:tc>
      </w:tr>
      <w:tr w14:paraId="14C8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TO46成品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PCS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</w:tr>
      <w:tr w14:paraId="0636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TO56 EML成品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PCS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</w:tr>
      <w:tr w14:paraId="0D0E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TO56成品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PCS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</w:tr>
      <w:tr w14:paraId="3996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TO60 DML成品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PCS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</w:tr>
      <w:tr w14:paraId="76551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TO60成品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PCS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</w:tr>
      <w:tr w14:paraId="6DA3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VCSEL成品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PCS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****</w:t>
            </w:r>
          </w:p>
        </w:tc>
      </w:tr>
    </w:tbl>
    <w:p w14:paraId="3886BFD8"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另我司还有对外加工费收入，****元。发票明细账有对其进行标注，主要包括***和**等收入。（可有可无）</w:t>
      </w:r>
    </w:p>
    <w:p w14:paraId="52995239"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我司**月收入存在差异的主要原因为****（根据自身情况填写）。</w:t>
      </w:r>
    </w:p>
    <w:p w14:paraId="6C0F953A"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经统计，***年N月产值为******千元，1-N月累计总产值为*****千元。</w:t>
      </w:r>
    </w:p>
    <w:p w14:paraId="623BE6AF"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本公司的统计人员、统计数据核算与填报能力、统计法规制度学习各方面均按照统计局相关标准配置，审核需要的其他工作资料已经提交，我司对数据准确性负责。</w:t>
      </w:r>
    </w:p>
    <w:p w14:paraId="1B82AF2F">
      <w:pPr>
        <w:numPr>
          <w:ilvl w:val="0"/>
          <w:numId w:val="0"/>
        </w:numPr>
        <w:ind w:firstLine="48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5EB1323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2506A18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12F945">
      <w:pPr>
        <w:spacing w:line="360" w:lineRule="auto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武汉东南西北科技有限公司</w:t>
      </w:r>
    </w:p>
    <w:p w14:paraId="4A5C8413">
      <w:pPr>
        <w:spacing w:line="360" w:lineRule="auto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年*月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ccc" w:date="2025-05-13T16:13:39Z" w:initials="c">
    <w:p w14:paraId="43A1C06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此处N为申报月的前一个月。例如：2025年10月申报，则N为2025年9月，即此处该列应填写对应产品1-9月的销售总收入。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3A1C0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250FA"/>
    <w:multiLevelType w:val="singleLevel"/>
    <w:tmpl w:val="5B9250F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cc">
    <w15:presenceInfo w15:providerId="None" w15:userId="c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TlhZTZmZDNiMjU1ZTc4Y2E0NGE0OTg2ZmJhMzAifQ=="/>
  </w:docVars>
  <w:rsids>
    <w:rsidRoot w:val="00000000"/>
    <w:rsid w:val="027C1470"/>
    <w:rsid w:val="09332CD5"/>
    <w:rsid w:val="122B5CB5"/>
    <w:rsid w:val="1DBA1E56"/>
    <w:rsid w:val="1FFD7231"/>
    <w:rsid w:val="2B4A3DF1"/>
    <w:rsid w:val="3D407F47"/>
    <w:rsid w:val="408C1872"/>
    <w:rsid w:val="429E0D4B"/>
    <w:rsid w:val="50EF38CC"/>
    <w:rsid w:val="62EE0725"/>
    <w:rsid w:val="67373410"/>
    <w:rsid w:val="6FD6AFEF"/>
    <w:rsid w:val="7DFA1193"/>
    <w:rsid w:val="7E864729"/>
    <w:rsid w:val="7FEEF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356</Characters>
  <Lines>0</Lines>
  <Paragraphs>0</Paragraphs>
  <TotalTime>5</TotalTime>
  <ScaleCrop>false</ScaleCrop>
  <LinksUpToDate>false</LinksUpToDate>
  <CharactersWithSpaces>360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2022-10-25T19:44:00Z</dcterms:created>
  <dc:creator>1</dc:creator>
  <cp:lastModifiedBy>任力强</cp:lastModifiedBy>
  <dcterms:modified xsi:type="dcterms:W3CDTF">2025-09-25T07:38:19Z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A512E062C2224749B1670AE136435BDC_13</vt:lpwstr>
  </property>
  <property fmtid="{D5CDD505-2E9C-101B-9397-08002B2CF9AE}" pid="4" name="KSOTemplateDocerSaveRecord">
    <vt:lpwstr>eyJoZGlkIjoiOTMwZThhNTM3NjQ0ZDRjY2YxZTQ2ODViOTNjMzJhY2EiLCJ1c2VySWQiOiIxNjM0MDIyMDIyIn0=</vt:lpwstr>
  </property>
</Properties>
</file>