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widowControl/>
        <w:ind w:firstLine="880"/>
        <w:rPr>
          <w:rFonts w:ascii="Times New Roman" w:hAnsi="Times New Roman" w:cs="Times New Roman"/>
          <w:color w:val="000000"/>
          <w:sz w:val="44"/>
          <w:szCs w:val="44"/>
        </w:rPr>
      </w:pPr>
    </w:p>
    <w:p>
      <w:pPr>
        <w:pStyle w:val="2"/>
        <w:spacing w:before="62"/>
        <w:rPr>
          <w:rFonts w:ascii="Times New Roman" w:hAnsi="Times New Roman" w:cs="Times New Roman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OLE_LINK1"/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湖北省制造业中试平台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br w:type="textWrapping"/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申报书</w:t>
      </w:r>
    </w:p>
    <w:bookmarkEnd w:id="0"/>
    <w:p>
      <w:pPr>
        <w:spacing w:line="560" w:lineRule="exact"/>
        <w:ind w:firstLine="880"/>
        <w:rPr>
          <w:rFonts w:ascii="Times New Roman" w:hAnsi="Times New Roman" w:cs="Times New Roman"/>
          <w:color w:val="000000"/>
          <w:sz w:val="44"/>
        </w:rPr>
      </w:pPr>
    </w:p>
    <w:p>
      <w:pPr>
        <w:spacing w:line="10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5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平台名称：</w:t>
            </w:r>
          </w:p>
        </w:tc>
        <w:tc>
          <w:tcPr>
            <w:tcW w:w="5990" w:type="dxa"/>
            <w:vAlign w:val="center"/>
          </w:tcPr>
          <w:p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XXX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（建设领域方向）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中试平台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>
            <w:pPr>
              <w:pStyle w:val="2"/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所属行业领域：</w:t>
            </w:r>
          </w:p>
        </w:tc>
        <w:tc>
          <w:tcPr>
            <w:tcW w:w="5990" w:type="dxa"/>
            <w:vAlign w:val="center"/>
          </w:tcPr>
          <w:p>
            <w:pPr>
              <w:pStyle w:val="2"/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>
            <w:pPr>
              <w:pStyle w:val="2"/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990" w:type="dxa"/>
            <w:vAlign w:val="center"/>
          </w:tcPr>
          <w:p>
            <w:pPr>
              <w:pStyle w:val="2"/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市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经济和信息化局（盖章）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申报单位：</w:t>
            </w:r>
          </w:p>
        </w:tc>
        <w:tc>
          <w:tcPr>
            <w:tcW w:w="5990" w:type="dxa"/>
            <w:vAlign w:val="center"/>
          </w:tcPr>
          <w:p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联系人及电话：</w:t>
            </w:r>
          </w:p>
        </w:tc>
        <w:tc>
          <w:tcPr>
            <w:tcW w:w="5990" w:type="dxa"/>
            <w:vAlign w:val="center"/>
          </w:tcPr>
          <w:p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通讯地址：</w:t>
            </w:r>
          </w:p>
        </w:tc>
        <w:tc>
          <w:tcPr>
            <w:tcW w:w="5990" w:type="dxa"/>
            <w:vAlign w:val="center"/>
          </w:tcPr>
          <w:p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填报日期：</w:t>
            </w:r>
          </w:p>
        </w:tc>
        <w:tc>
          <w:tcPr>
            <w:tcW w:w="5990" w:type="dxa"/>
            <w:vAlign w:val="center"/>
          </w:tcPr>
          <w:p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500" w:lineRule="exact"/>
        <w:ind w:firstLine="640"/>
        <w:rPr>
          <w:rFonts w:ascii="Times New Roman" w:hAnsi="Times New Roman" w:eastAsia="楷体_GB2312" w:cs="Times New Roman"/>
          <w:color w:val="000000"/>
          <w:sz w:val="32"/>
          <w:szCs w:val="32"/>
        </w:rPr>
      </w:pPr>
    </w:p>
    <w:p>
      <w:pPr>
        <w:spacing w:line="500" w:lineRule="exact"/>
        <w:ind w:firstLine="640"/>
        <w:rPr>
          <w:rFonts w:ascii="Times New Roman" w:hAnsi="Times New Roman" w:eastAsia="楷体_GB2312" w:cs="Times New Roman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湖北省经济和信息化厅</w:t>
      </w:r>
    </w:p>
    <w:p>
      <w:pPr>
        <w:spacing w:line="50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2026年1月</w:t>
      </w:r>
    </w:p>
    <w:p>
      <w:pPr>
        <w:suppressAutoHyphens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28"/>
          <w:szCs w:val="28"/>
        </w:rPr>
        <w:t>一、制造业中试平台基本信息</w:t>
      </w:r>
    </w:p>
    <w:tbl>
      <w:tblPr>
        <w:tblStyle w:val="14"/>
        <w:tblW w:w="8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717"/>
        <w:gridCol w:w="1383"/>
        <w:gridCol w:w="14"/>
        <w:gridCol w:w="1356"/>
        <w:gridCol w:w="13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089" w:type="dxa"/>
            <w:vAlign w:val="center"/>
          </w:tcPr>
          <w:p>
            <w:pPr>
              <w:pStyle w:val="13"/>
              <w:spacing w:before="12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平台名称</w:t>
            </w:r>
            <w:r>
              <w:rPr>
                <w:rFonts w:hint="eastAsia" w:ascii="宋体" w:hAnsi="宋体" w:eastAsia="宋体" w:cs="宋体"/>
                <w:spacing w:val="-3"/>
                <w:position w:val="11"/>
              </w:rPr>
              <w:t>①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u w:val="single"/>
              </w:rPr>
              <w:t xml:space="preserve">XXXX </w:t>
            </w: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</w:rPr>
              <w:t>中试平台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089" w:type="dxa"/>
            <w:vAlign w:val="center"/>
          </w:tcPr>
          <w:p>
            <w:pPr>
              <w:adjustRightInd w:val="0"/>
              <w:snapToGrid w:val="0"/>
              <w:spacing w:before="62"/>
              <w:rPr>
                <w:rFonts w:ascii="Times New Roman" w:hAnsi="Times New Roman" w:eastAsia="仿宋_GB2312" w:cs="Times New Roman"/>
                <w:spacing w:val="-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所属行业领域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adjustRightInd w:val="0"/>
              <w:snapToGrid w:val="0"/>
              <w:spacing w:before="120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  <w:t>5个万亿级产业集群：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光电子信息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汽车制造与服务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现代化工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大健康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现代农产品加工</w:t>
            </w:r>
          </w:p>
          <w:p>
            <w:pPr>
              <w:adjustRightInd w:val="0"/>
              <w:snapToGrid w:val="0"/>
              <w:spacing w:before="120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  <w:t>10个5000亿级产业集群：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高端装备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新材料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节能环保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现代纺织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绿色建材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低碳冶金 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软件和研发设计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智能终端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安全应急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集成电路</w:t>
            </w:r>
          </w:p>
          <w:p>
            <w:pPr>
              <w:adjustRightInd w:val="0"/>
              <w:snapToGrid w:val="0"/>
              <w:spacing w:before="120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  <w:t>20个千亿级产业集群：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新能源与智能网联汽车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新能源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北斗及应用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航空航天 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绿色智能船舶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工业母机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激光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新型显示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新型信息网络 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人工智能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生物医药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高端医疗器械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低空经济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人形机器人 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算力与大数据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量子与光子科技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高端芯片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农业微生物与生物育种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时空智能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深空深海深地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>
            <w:pPr>
              <w:pStyle w:val="13"/>
              <w:spacing w:before="139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所在地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pStyle w:val="13"/>
              <w:spacing w:before="139" w:line="216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</w:rPr>
              <w:t>省</w:t>
            </w:r>
            <w:r>
              <w:rPr>
                <w:rFonts w:ascii="Times New Roman" w:hAnsi="Times New Roman" w:cs="Times New Roman"/>
                <w:spacing w:val="3"/>
              </w:rPr>
              <w:t xml:space="preserve">       </w:t>
            </w:r>
            <w:r>
              <w:rPr>
                <w:rFonts w:ascii="Times New Roman" w:hAnsi="Times New Roman" w:cs="Times New Roman"/>
                <w:spacing w:val="-14"/>
              </w:rPr>
              <w:t>市</w:t>
            </w:r>
            <w:r>
              <w:rPr>
                <w:rFonts w:ascii="Times New Roman" w:hAnsi="Times New Roman" w:cs="Times New Roman"/>
                <w:spacing w:val="6"/>
              </w:rPr>
              <w:t xml:space="preserve">       </w:t>
            </w:r>
            <w:r>
              <w:rPr>
                <w:rFonts w:ascii="Times New Roman" w:hAnsi="Times New Roman" w:cs="Times New Roman"/>
                <w:spacing w:val="-14"/>
              </w:rPr>
              <w:t>区（县）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>
            <w:pPr>
              <w:pStyle w:val="13"/>
              <w:spacing w:before="137" w:line="21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依托单位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>
            <w:pPr>
              <w:pStyle w:val="13"/>
              <w:spacing w:before="139" w:line="21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统一社会信用代码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>
            <w:pPr>
              <w:pStyle w:val="13"/>
              <w:spacing w:before="137" w:line="213" w:lineRule="auto"/>
              <w:ind w:left="7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单位类型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pStyle w:val="13"/>
              <w:spacing w:before="128" w:line="219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 xml:space="preserve">高校 </w:t>
            </w: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 xml:space="preserve">科研机构 </w:t>
            </w: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央企</w:t>
            </w:r>
            <w:r>
              <w:rPr>
                <w:rFonts w:ascii="Times New Roman" w:hAnsi="Times New Roman" w:cs="Times New Roman"/>
                <w:spacing w:val="20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国企</w:t>
            </w:r>
            <w:r>
              <w:rPr>
                <w:rFonts w:ascii="Times New Roman" w:hAnsi="Times New Roman" w:cs="Times New Roman"/>
                <w:spacing w:val="21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民企</w:t>
            </w:r>
            <w:r>
              <w:rPr>
                <w:rFonts w:ascii="Times New Roman" w:hAnsi="Times New Roman" w:cs="Times New Roman"/>
                <w:spacing w:val="20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其他_____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089" w:type="dxa"/>
            <w:vAlign w:val="center"/>
          </w:tcPr>
          <w:p>
            <w:pPr>
              <w:spacing w:line="34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5" w:lineRule="auto"/>
              <w:ind w:left="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平台介绍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spacing w:line="34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（1000</w:t>
            </w:r>
            <w:r>
              <w:rPr>
                <w:rFonts w:ascii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>
            <w:pPr>
              <w:pStyle w:val="13"/>
              <w:spacing w:before="139" w:line="214" w:lineRule="auto"/>
              <w:ind w:left="6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平台负责人</w:t>
            </w:r>
          </w:p>
        </w:tc>
        <w:tc>
          <w:tcPr>
            <w:tcW w:w="271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pStyle w:val="13"/>
              <w:spacing w:before="139" w:line="214" w:lineRule="auto"/>
              <w:ind w:left="2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职务/职称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>
            <w:pPr>
              <w:pStyle w:val="13"/>
              <w:spacing w:before="140" w:line="214" w:lineRule="auto"/>
              <w:ind w:left="3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负责人联系方式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>
            <w:pPr>
              <w:pStyle w:val="13"/>
              <w:spacing w:before="139" w:line="216" w:lineRule="auto"/>
              <w:ind w:left="8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填表人</w:t>
            </w:r>
          </w:p>
        </w:tc>
        <w:tc>
          <w:tcPr>
            <w:tcW w:w="271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pStyle w:val="13"/>
              <w:spacing w:before="139" w:line="214" w:lineRule="auto"/>
              <w:ind w:left="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联系方式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>
            <w:pPr>
              <w:pStyle w:val="13"/>
              <w:spacing w:before="140" w:line="214" w:lineRule="auto"/>
              <w:ind w:left="7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推荐单位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u w:val="single"/>
              </w:rPr>
              <w:t>XXXX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u w:val="single"/>
                <w:lang w:eastAsia="zh-CN"/>
              </w:rPr>
              <w:t>市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  <w:u w:val="single"/>
              </w:rPr>
              <w:t>经济和信息化局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89" w:type="dxa"/>
            <w:vAlign w:val="center"/>
          </w:tcPr>
          <w:p>
            <w:pPr>
              <w:pStyle w:val="13"/>
              <w:spacing w:before="194" w:line="214" w:lineRule="auto"/>
              <w:ind w:left="7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建设进度</w:t>
            </w:r>
          </w:p>
        </w:tc>
        <w:tc>
          <w:tcPr>
            <w:tcW w:w="2717" w:type="dxa"/>
            <w:vAlign w:val="center"/>
          </w:tcPr>
          <w:p>
            <w:pPr>
              <w:pStyle w:val="13"/>
              <w:spacing w:before="183" w:line="234" w:lineRule="auto"/>
              <w:ind w:left="408"/>
              <w:rPr>
                <w:rFonts w:ascii="Times New Roman" w:hAnsi="Times New Roman" w:cs="Times New Roman"/>
              </w:rPr>
            </w:pPr>
            <w:r>
              <w:rPr>
                <w:rFonts w:hint="eastAsia" w:ascii="MS Mincho" w:hAnsi="MS Mincho" w:eastAsia="MS Mincho" w:cs="MS Mincho"/>
                <w:spacing w:val="-7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7"/>
              </w:rPr>
              <w:t>建成</w:t>
            </w:r>
            <w:r>
              <w:rPr>
                <w:rFonts w:ascii="Times New Roman" w:hAnsi="Times New Roman" w:cs="Times New Roman"/>
                <w:spacing w:val="10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spacing w:val="-7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7"/>
              </w:rPr>
              <w:t>在建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pStyle w:val="13"/>
              <w:spacing w:before="38" w:line="214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建设周期</w:t>
            </w:r>
          </w:p>
          <w:p>
            <w:pPr>
              <w:pStyle w:val="13"/>
              <w:spacing w:before="34" w:line="204" w:lineRule="auto"/>
              <w:ind w:left="2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起止时间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89" w:type="dxa"/>
            <w:vAlign w:val="center"/>
          </w:tcPr>
          <w:p>
            <w:pPr>
              <w:pStyle w:val="13"/>
              <w:spacing w:before="194" w:line="214" w:lineRule="auto"/>
              <w:ind w:left="3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总投资（万元）</w:t>
            </w:r>
          </w:p>
        </w:tc>
        <w:tc>
          <w:tcPr>
            <w:tcW w:w="271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pStyle w:val="13"/>
              <w:spacing w:before="38" w:line="222" w:lineRule="auto"/>
              <w:ind w:left="232" w:right="84" w:hanging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已完成投资</w:t>
            </w:r>
            <w:r>
              <w:rPr>
                <w:rFonts w:ascii="Times New Roman" w:hAnsi="Times New Roman" w:cs="Times New Roman"/>
                <w:spacing w:val="-2"/>
              </w:rPr>
              <w:t>（万元）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>
            <w:pPr>
              <w:pStyle w:val="13"/>
              <w:spacing w:before="121" w:line="22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建设模式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②</w:t>
            </w:r>
          </w:p>
        </w:tc>
        <w:tc>
          <w:tcPr>
            <w:tcW w:w="271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pStyle w:val="13"/>
              <w:spacing w:before="121" w:line="229" w:lineRule="auto"/>
              <w:ind w:left="1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联合单位</w:t>
            </w:r>
            <w:r>
              <w:rPr>
                <w:rFonts w:hint="eastAsia" w:ascii="宋体" w:hAnsi="宋体" w:eastAsia="宋体" w:cs="宋体"/>
                <w:spacing w:val="-2"/>
                <w:position w:val="11"/>
              </w:rPr>
              <w:t>③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2089" w:type="dxa"/>
            <w:vAlign w:val="center"/>
          </w:tcPr>
          <w:p>
            <w:pPr>
              <w:pStyle w:val="13"/>
              <w:spacing w:before="78" w:line="238" w:lineRule="auto"/>
              <w:ind w:left="735" w:right="715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依托单位</w:t>
            </w:r>
            <w:r>
              <w:rPr>
                <w:rFonts w:ascii="Times New Roman" w:hAnsi="Times New Roman" w:cs="Times New Roman"/>
                <w:spacing w:val="-5"/>
              </w:rPr>
              <w:t>资质荣誉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pStyle w:val="13"/>
              <w:spacing w:before="29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国家科技创新平台基地，具体名称为</w:t>
            </w:r>
            <w:r>
              <w:rPr>
                <w:rFonts w:ascii="Times New Roman" w:hAnsi="Times New Roman" w:cs="Times New Roman"/>
                <w:spacing w:val="1"/>
                <w:u w:val="single"/>
                <w:lang w:eastAsia="zh-CN"/>
              </w:rPr>
              <w:t xml:space="preserve">       </w:t>
            </w:r>
          </w:p>
          <w:p>
            <w:pPr>
              <w:pStyle w:val="13"/>
              <w:spacing w:before="5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部级科技创新平台基地，具体名称为</w:t>
            </w:r>
            <w:r>
              <w:rPr>
                <w:rFonts w:ascii="Times New Roman" w:hAnsi="Times New Roman" w:cs="Times New Roman"/>
                <w:spacing w:val="1"/>
                <w:u w:val="single"/>
                <w:lang w:eastAsia="zh-CN"/>
              </w:rPr>
              <w:t xml:space="preserve">       </w:t>
            </w:r>
          </w:p>
          <w:p>
            <w:pPr>
              <w:pStyle w:val="13"/>
              <w:spacing w:before="8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专精特新“小巨人”企业        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专精特新中小企业</w:t>
            </w:r>
          </w:p>
          <w:p>
            <w:pPr>
              <w:pStyle w:val="13"/>
              <w:spacing w:before="7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制造业单项冠军      </w:t>
            </w: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高新技术企业</w:t>
            </w:r>
          </w:p>
          <w:p>
            <w:pPr>
              <w:pStyle w:val="13"/>
              <w:spacing w:before="8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4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独角兽企业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 xml:space="preserve">          </w:t>
            </w:r>
            <w:r>
              <w:rPr>
                <w:rFonts w:hint="eastAsia" w:ascii="MS Mincho" w:hAnsi="MS Mincho" w:eastAsia="MS Mincho" w:cs="MS Mincho"/>
                <w:spacing w:val="-4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瞪羚企业</w:t>
            </w:r>
          </w:p>
          <w:p>
            <w:pPr>
              <w:pStyle w:val="13"/>
              <w:spacing w:before="5" w:line="215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其他（如勾选，请填写具体名称）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4805" w:type="dxa"/>
            <w:gridSpan w:val="2"/>
            <w:vAlign w:val="center"/>
          </w:tcPr>
          <w:p>
            <w:pPr>
              <w:pStyle w:val="13"/>
              <w:spacing w:before="90"/>
              <w:ind w:left="12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依托单位近</w:t>
            </w:r>
            <w:r>
              <w:rPr>
                <w:rFonts w:ascii="Times New Roman" w:hAnsi="Times New Roman" w:cs="Times New Roman"/>
                <w:spacing w:val="-4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3 年是否发生过较大及以上安全</w:t>
            </w:r>
          </w:p>
          <w:p>
            <w:pPr>
              <w:pStyle w:val="13"/>
              <w:spacing w:before="3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9"/>
                <w:lang w:eastAsia="zh-CN"/>
              </w:rPr>
              <w:t>事故和重大质量、环境污染、失泄密等事故，</w:t>
            </w:r>
          </w:p>
          <w:p>
            <w:pPr>
              <w:pStyle w:val="13"/>
              <w:spacing w:before="34"/>
              <w:ind w:left="12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是否存在数据资料弄虚作假、失信等情形，</w:t>
            </w:r>
          </w:p>
          <w:p>
            <w:pPr>
              <w:pStyle w:val="13"/>
              <w:spacing w:before="14"/>
              <w:ind w:left="102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是否存在违法、违规问题</w:t>
            </w:r>
            <w:r>
              <w:rPr>
                <w:rFonts w:hint="eastAsia" w:ascii="宋体" w:hAnsi="宋体" w:eastAsia="宋体" w:cs="宋体"/>
                <w:spacing w:val="-2"/>
                <w:position w:val="11"/>
                <w:lang w:eastAsia="zh-CN"/>
              </w:rPr>
              <w:t>④</w:t>
            </w:r>
          </w:p>
        </w:tc>
        <w:tc>
          <w:tcPr>
            <w:tcW w:w="4119" w:type="dxa"/>
            <w:gridSpan w:val="4"/>
            <w:vAlign w:val="center"/>
          </w:tcPr>
          <w:p>
            <w:pPr>
              <w:spacing w:line="464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37" w:lineRule="auto"/>
              <w:ind w:left="126"/>
              <w:rPr>
                <w:rFonts w:ascii="Times New Roman" w:hAnsi="Times New Roman" w:cs="Times New Roman"/>
              </w:rPr>
            </w:pP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</w:rPr>
              <w:t xml:space="preserve">否 </w:t>
            </w: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</w:rPr>
              <w:t>是，如是，具体为</w:t>
            </w:r>
            <w:r>
              <w:rPr>
                <w:rFonts w:ascii="Times New Roman" w:hAnsi="Times New Roman" w:cs="Times New Roman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805" w:type="dxa"/>
            <w:gridSpan w:val="2"/>
            <w:vAlign w:val="center"/>
          </w:tcPr>
          <w:p>
            <w:pPr>
              <w:pStyle w:val="13"/>
              <w:spacing w:before="142" w:line="214" w:lineRule="auto"/>
              <w:ind w:left="108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依托单位上年度运营情况</w:t>
            </w:r>
          </w:p>
        </w:tc>
        <w:tc>
          <w:tcPr>
            <w:tcW w:w="4119" w:type="dxa"/>
            <w:gridSpan w:val="4"/>
            <w:vAlign w:val="center"/>
          </w:tcPr>
          <w:p>
            <w:pPr>
              <w:pStyle w:val="13"/>
              <w:spacing w:before="143" w:line="214" w:lineRule="auto"/>
              <w:ind w:left="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 xml:space="preserve">资产总额 </w:t>
            </w:r>
            <w:r>
              <w:rPr>
                <w:rFonts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pacing w:val="-92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805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13"/>
              <w:spacing w:before="136" w:line="216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pacing w:val="-2"/>
              </w:rPr>
              <w:t>年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pStyle w:val="13"/>
              <w:spacing w:before="136" w:line="216" w:lineRule="auto"/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年</w:t>
            </w:r>
          </w:p>
        </w:tc>
        <w:tc>
          <w:tcPr>
            <w:tcW w:w="1366" w:type="dxa"/>
            <w:vAlign w:val="center"/>
          </w:tcPr>
          <w:p>
            <w:pPr>
              <w:pStyle w:val="13"/>
              <w:spacing w:before="136" w:line="216" w:lineRule="auto"/>
              <w:ind w:left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805" w:type="dxa"/>
            <w:gridSpan w:val="2"/>
            <w:vAlign w:val="center"/>
          </w:tcPr>
          <w:p>
            <w:pPr>
              <w:pStyle w:val="13"/>
              <w:spacing w:before="137" w:line="214" w:lineRule="auto"/>
              <w:ind w:left="85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近三年主营业务收入（万元）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805" w:type="dxa"/>
            <w:gridSpan w:val="2"/>
            <w:vAlign w:val="center"/>
          </w:tcPr>
          <w:p>
            <w:pPr>
              <w:pStyle w:val="13"/>
              <w:spacing w:before="137" w:line="217" w:lineRule="auto"/>
              <w:ind w:left="14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营业利润（万元）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Arial" w:cs="Times New Roman"/>
          <w:szCs w:val="21"/>
        </w:rPr>
        <w:br w:type="page"/>
      </w:r>
      <w:r>
        <w:rPr>
          <w:rFonts w:ascii="Times New Roman" w:hAnsi="Times New Roman" w:eastAsia="黑体" w:cs="Times New Roman"/>
          <w:sz w:val="28"/>
          <w:szCs w:val="28"/>
        </w:rPr>
        <w:t>二、平台具体信息</w:t>
      </w:r>
    </w:p>
    <w:tbl>
      <w:tblPr>
        <w:tblStyle w:val="14"/>
        <w:tblW w:w="9468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31"/>
        <w:gridCol w:w="310"/>
        <w:gridCol w:w="399"/>
        <w:gridCol w:w="709"/>
        <w:gridCol w:w="210"/>
        <w:gridCol w:w="159"/>
        <w:gridCol w:w="70"/>
        <w:gridCol w:w="136"/>
        <w:gridCol w:w="407"/>
        <w:gridCol w:w="243"/>
        <w:gridCol w:w="295"/>
        <w:gridCol w:w="213"/>
        <w:gridCol w:w="91"/>
        <w:gridCol w:w="229"/>
        <w:gridCol w:w="600"/>
        <w:gridCol w:w="255"/>
        <w:gridCol w:w="232"/>
        <w:gridCol w:w="400"/>
        <w:gridCol w:w="133"/>
        <w:gridCol w:w="17"/>
        <w:gridCol w:w="618"/>
        <w:gridCol w:w="300"/>
        <w:gridCol w:w="87"/>
        <w:gridCol w:w="192"/>
        <w:gridCol w:w="145"/>
        <w:gridCol w:w="432"/>
        <w:gridCol w:w="161"/>
        <w:gridCol w:w="10"/>
        <w:gridCol w:w="367"/>
        <w:gridCol w:w="15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468" w:type="dxa"/>
            <w:gridSpan w:val="31"/>
            <w:vAlign w:val="center"/>
          </w:tcPr>
          <w:p>
            <w:pPr>
              <w:pStyle w:val="13"/>
              <w:spacing w:before="145" w:line="21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1.基础能力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532" w:type="dxa"/>
            <w:gridSpan w:val="9"/>
            <w:vAlign w:val="center"/>
          </w:tcPr>
          <w:p>
            <w:pPr>
              <w:pStyle w:val="13"/>
              <w:spacing w:before="35" w:line="224" w:lineRule="auto"/>
              <w:ind w:left="975" w:right="115" w:hanging="82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中试场地及配套设施</w:t>
            </w:r>
            <w:r>
              <w:rPr>
                <w:rFonts w:ascii="Times New Roman" w:hAnsi="Times New Roman" w:cs="Times New Roman"/>
                <w:spacing w:val="-10"/>
                <w:lang w:eastAsia="zh-CN"/>
              </w:rPr>
              <w:t>面积</w:t>
            </w:r>
          </w:p>
        </w:tc>
        <w:tc>
          <w:tcPr>
            <w:tcW w:w="2565" w:type="dxa"/>
            <w:gridSpan w:val="9"/>
            <w:vAlign w:val="center"/>
          </w:tcPr>
          <w:p>
            <w:pPr>
              <w:pStyle w:val="13"/>
              <w:spacing w:before="192" w:line="215" w:lineRule="auto"/>
              <w:ind w:left="15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平方米</w:t>
            </w:r>
          </w:p>
        </w:tc>
        <w:tc>
          <w:tcPr>
            <w:tcW w:w="1892" w:type="dxa"/>
            <w:gridSpan w:val="8"/>
            <w:vAlign w:val="center"/>
          </w:tcPr>
          <w:p>
            <w:pPr>
              <w:pStyle w:val="13"/>
              <w:spacing w:before="35" w:line="224" w:lineRule="auto"/>
              <w:ind w:left="554" w:right="166" w:hanging="3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建设成熟中试</w:t>
            </w:r>
            <w:r>
              <w:rPr>
                <w:rFonts w:ascii="Times New Roman" w:hAnsi="Times New Roman" w:cs="Times New Roman"/>
                <w:spacing w:val="-8"/>
              </w:rPr>
              <w:t>线数量</w:t>
            </w:r>
          </w:p>
        </w:tc>
        <w:tc>
          <w:tcPr>
            <w:tcW w:w="2479" w:type="dxa"/>
            <w:gridSpan w:val="5"/>
            <w:vAlign w:val="center"/>
          </w:tcPr>
          <w:p>
            <w:pPr>
              <w:pStyle w:val="13"/>
              <w:spacing w:before="192" w:line="216" w:lineRule="auto"/>
              <w:ind w:left="19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690" w:type="dxa"/>
            <w:gridSpan w:val="13"/>
            <w:vAlign w:val="center"/>
          </w:tcPr>
          <w:p>
            <w:pPr>
              <w:pStyle w:val="13"/>
              <w:spacing w:before="159" w:line="214" w:lineRule="auto"/>
              <w:ind w:left="57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中试线年平均运行天数</w:t>
            </w:r>
          </w:p>
        </w:tc>
        <w:tc>
          <w:tcPr>
            <w:tcW w:w="5778" w:type="dxa"/>
            <w:gridSpan w:val="18"/>
            <w:vAlign w:val="center"/>
          </w:tcPr>
          <w:p>
            <w:pPr>
              <w:pStyle w:val="13"/>
              <w:spacing w:before="159" w:line="214" w:lineRule="auto"/>
              <w:ind w:left="12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上年度/申报当年度：</w:t>
            </w:r>
            <w:r>
              <w:rPr>
                <w:rFonts w:ascii="Times New Roman" w:hAnsi="Times New Roman" w:cs="Times New Roman"/>
                <w:u w:val="single"/>
                <w:lang w:eastAsia="zh-CN"/>
              </w:rPr>
              <w:t xml:space="preserve">                </w:t>
            </w:r>
            <w:r>
              <w:rPr>
                <w:rFonts w:ascii="Times New Roman" w:hAnsi="Times New Roman" w:cs="Times New Roman"/>
                <w:spacing w:val="-1"/>
                <w:u w:val="single"/>
                <w:lang w:eastAsia="zh-CN"/>
              </w:rPr>
              <w:t xml:space="preserve">/                </w:t>
            </w:r>
            <w:r>
              <w:rPr>
                <w:rFonts w:ascii="Times New Roman" w:hAnsi="Times New Roman" w:cs="Times New Roman"/>
                <w:spacing w:val="-4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532" w:type="dxa"/>
            <w:gridSpan w:val="9"/>
            <w:vAlign w:val="center"/>
          </w:tcPr>
          <w:p>
            <w:pPr>
              <w:pStyle w:val="13"/>
              <w:spacing w:before="37" w:line="214" w:lineRule="auto"/>
              <w:ind w:left="51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lang w:eastAsia="zh-CN"/>
              </w:rPr>
              <w:t>中试设备设施</w:t>
            </w:r>
          </w:p>
          <w:p>
            <w:pPr>
              <w:pStyle w:val="13"/>
              <w:spacing w:before="31" w:line="208" w:lineRule="auto"/>
              <w:ind w:left="72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（原值）</w:t>
            </w:r>
          </w:p>
        </w:tc>
        <w:tc>
          <w:tcPr>
            <w:tcW w:w="6936" w:type="dxa"/>
            <w:gridSpan w:val="22"/>
            <w:vAlign w:val="center"/>
          </w:tcPr>
          <w:p>
            <w:pPr>
              <w:pStyle w:val="13"/>
              <w:spacing w:before="193" w:line="217" w:lineRule="auto"/>
              <w:ind w:left="59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2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32" w:type="dxa"/>
            <w:gridSpan w:val="9"/>
            <w:vAlign w:val="center"/>
          </w:tcPr>
          <w:p>
            <w:pPr>
              <w:pStyle w:val="13"/>
              <w:spacing w:before="192" w:line="215" w:lineRule="auto"/>
              <w:ind w:left="12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平台关键试验设备联</w:t>
            </w:r>
          </w:p>
          <w:p>
            <w:pPr>
              <w:pStyle w:val="13"/>
              <w:spacing w:before="31" w:line="214" w:lineRule="auto"/>
              <w:ind w:left="65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lang w:eastAsia="zh-CN"/>
              </w:rPr>
              <w:t>网率（%）</w:t>
            </w:r>
          </w:p>
        </w:tc>
        <w:tc>
          <w:tcPr>
            <w:tcW w:w="2565" w:type="dxa"/>
            <w:gridSpan w:val="9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92" w:type="dxa"/>
            <w:gridSpan w:val="8"/>
            <w:vAlign w:val="center"/>
          </w:tcPr>
          <w:p>
            <w:pPr>
              <w:pStyle w:val="13"/>
              <w:spacing w:before="36" w:line="214" w:lineRule="auto"/>
              <w:ind w:left="18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平台中试活动</w:t>
            </w:r>
          </w:p>
          <w:p>
            <w:pPr>
              <w:pStyle w:val="13"/>
              <w:spacing w:before="34" w:line="216" w:lineRule="auto"/>
              <w:ind w:left="19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关键工序数控</w:t>
            </w:r>
          </w:p>
          <w:p>
            <w:pPr>
              <w:pStyle w:val="13"/>
              <w:spacing w:before="30" w:line="206" w:lineRule="auto"/>
              <w:ind w:left="3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化率（%）</w:t>
            </w:r>
          </w:p>
        </w:tc>
        <w:tc>
          <w:tcPr>
            <w:tcW w:w="2479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468" w:type="dxa"/>
            <w:gridSpan w:val="31"/>
            <w:vAlign w:val="center"/>
          </w:tcPr>
          <w:p>
            <w:pPr>
              <w:pStyle w:val="13"/>
              <w:spacing w:before="120" w:line="214" w:lineRule="auto"/>
              <w:ind w:left="113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lang w:eastAsia="zh-CN"/>
              </w:rPr>
              <w:t>中试平台软硬件（装备、仪器、软件、配套公辅设施等）要素表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508" w:type="dxa"/>
            <w:textDirection w:val="tbRlV"/>
            <w:vAlign w:val="center"/>
          </w:tcPr>
          <w:p>
            <w:pPr>
              <w:pStyle w:val="13"/>
              <w:spacing w:before="126" w:line="207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1"/>
              </w:rPr>
              <w:t>序号</w:t>
            </w:r>
          </w:p>
        </w:tc>
        <w:tc>
          <w:tcPr>
            <w:tcW w:w="1818" w:type="dxa"/>
            <w:gridSpan w:val="6"/>
            <w:vAlign w:val="center"/>
          </w:tcPr>
          <w:p>
            <w:pPr>
              <w:pStyle w:val="13"/>
              <w:spacing w:before="72" w:line="217" w:lineRule="auto"/>
              <w:ind w:left="6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名称</w:t>
            </w:r>
          </w:p>
        </w:tc>
        <w:tc>
          <w:tcPr>
            <w:tcW w:w="856" w:type="dxa"/>
            <w:gridSpan w:val="4"/>
            <w:vAlign w:val="center"/>
          </w:tcPr>
          <w:p>
            <w:pPr>
              <w:pStyle w:val="13"/>
              <w:spacing w:before="71" w:line="218" w:lineRule="auto"/>
              <w:ind w:left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>型号</w:t>
            </w:r>
          </w:p>
        </w:tc>
        <w:tc>
          <w:tcPr>
            <w:tcW w:w="828" w:type="dxa"/>
            <w:gridSpan w:val="4"/>
            <w:vAlign w:val="center"/>
          </w:tcPr>
          <w:p>
            <w:pPr>
              <w:pStyle w:val="13"/>
              <w:spacing w:before="71" w:line="218" w:lineRule="auto"/>
              <w:ind w:left="1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数量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13"/>
              <w:spacing w:before="71" w:line="215" w:lineRule="auto"/>
              <w:ind w:left="2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8"/>
              </w:rPr>
              <w:t>品牌</w:t>
            </w:r>
          </w:p>
        </w:tc>
        <w:tc>
          <w:tcPr>
            <w:tcW w:w="782" w:type="dxa"/>
            <w:gridSpan w:val="4"/>
            <w:vAlign w:val="center"/>
          </w:tcPr>
          <w:p>
            <w:pPr>
              <w:pStyle w:val="13"/>
              <w:spacing w:before="72" w:line="217" w:lineRule="auto"/>
              <w:ind w:left="1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产地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pStyle w:val="13"/>
              <w:spacing w:before="35" w:line="214" w:lineRule="auto"/>
              <w:ind w:left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原值合</w:t>
            </w:r>
          </w:p>
          <w:p>
            <w:pPr>
              <w:pStyle w:val="13"/>
              <w:spacing w:before="27" w:line="223" w:lineRule="auto"/>
              <w:ind w:left="149" w:right="66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计（万</w:t>
            </w:r>
            <w:r>
              <w:rPr>
                <w:rFonts w:ascii="Times New Roman" w:hAnsi="Times New Roman" w:cs="Times New Roman"/>
                <w:spacing w:val="-8"/>
              </w:rPr>
              <w:t>元）</w:t>
            </w:r>
          </w:p>
        </w:tc>
        <w:tc>
          <w:tcPr>
            <w:tcW w:w="856" w:type="dxa"/>
            <w:gridSpan w:val="4"/>
            <w:vAlign w:val="center"/>
          </w:tcPr>
          <w:p>
            <w:pPr>
              <w:pStyle w:val="13"/>
              <w:spacing w:before="34" w:line="217" w:lineRule="auto"/>
              <w:ind w:left="2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自主</w:t>
            </w:r>
          </w:p>
          <w:p>
            <w:pPr>
              <w:pStyle w:val="13"/>
              <w:spacing w:before="25" w:line="223" w:lineRule="auto"/>
              <w:ind w:left="193" w:right="87" w:firstLine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>可控</w:t>
            </w:r>
            <w:r>
              <w:rPr>
                <w:rFonts w:ascii="Times New Roman" w:hAnsi="Times New Roman" w:cs="Times New Roman"/>
                <w:spacing w:val="-7"/>
                <w:position w:val="-1"/>
              </w:rPr>
              <w:t>能力</w:t>
            </w:r>
            <w:r>
              <w:rPr>
                <w:rFonts w:hint="eastAsia" w:ascii="宋体" w:hAnsi="宋体" w:eastAsia="宋体" w:cs="宋体"/>
                <w:spacing w:val="-1"/>
                <w:position w:val="11"/>
              </w:rPr>
              <w:t>⑤</w:t>
            </w:r>
          </w:p>
        </w:tc>
        <w:tc>
          <w:tcPr>
            <w:tcW w:w="2047" w:type="dxa"/>
            <w:gridSpan w:val="4"/>
            <w:vAlign w:val="center"/>
          </w:tcPr>
          <w:p>
            <w:pPr>
              <w:pStyle w:val="13"/>
              <w:spacing w:before="34" w:line="217" w:lineRule="auto"/>
              <w:ind w:left="21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其核心技术指标</w:t>
            </w:r>
          </w:p>
          <w:p>
            <w:pPr>
              <w:pStyle w:val="13"/>
              <w:spacing w:before="24" w:line="217" w:lineRule="auto"/>
              <w:ind w:left="14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lang w:eastAsia="zh-CN"/>
              </w:rPr>
              <w:t>及在国内、国际的</w:t>
            </w:r>
          </w:p>
          <w:p>
            <w:pPr>
              <w:pStyle w:val="13"/>
              <w:spacing w:before="27" w:line="207" w:lineRule="auto"/>
              <w:ind w:left="5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地位情况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08" w:type="dxa"/>
            <w:vAlign w:val="center"/>
          </w:tcPr>
          <w:p>
            <w:pPr>
              <w:spacing w:before="250" w:line="188" w:lineRule="auto"/>
              <w:ind w:left="206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818" w:type="dxa"/>
            <w:gridSpan w:val="6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82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08" w:type="dxa"/>
            <w:vAlign w:val="center"/>
          </w:tcPr>
          <w:p>
            <w:pPr>
              <w:spacing w:before="288" w:line="188" w:lineRule="auto"/>
              <w:ind w:left="183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818" w:type="dxa"/>
            <w:gridSpan w:val="6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82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08" w:type="dxa"/>
            <w:vAlign w:val="center"/>
          </w:tcPr>
          <w:p>
            <w:pPr>
              <w:spacing w:line="333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before="69" w:line="75" w:lineRule="exact"/>
              <w:ind w:left="164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  <w:tc>
          <w:tcPr>
            <w:tcW w:w="1818" w:type="dxa"/>
            <w:gridSpan w:val="6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82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532" w:type="dxa"/>
            <w:gridSpan w:val="9"/>
            <w:vAlign w:val="center"/>
          </w:tcPr>
          <w:p>
            <w:pPr>
              <w:pStyle w:val="13"/>
              <w:spacing w:before="40" w:line="214" w:lineRule="auto"/>
              <w:ind w:left="15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中试设备自主可控率</w:t>
            </w:r>
          </w:p>
          <w:p>
            <w:pPr>
              <w:pStyle w:val="13"/>
              <w:spacing w:before="32" w:line="205" w:lineRule="auto"/>
              <w:ind w:left="86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（%）</w:t>
            </w:r>
          </w:p>
        </w:tc>
        <w:tc>
          <w:tcPr>
            <w:tcW w:w="6936" w:type="dxa"/>
            <w:gridSpan w:val="22"/>
            <w:vAlign w:val="center"/>
          </w:tcPr>
          <w:p>
            <w:pPr>
              <w:pStyle w:val="13"/>
              <w:spacing w:before="62" w:line="214" w:lineRule="auto"/>
              <w:ind w:left="14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-5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自主可控能力达到完全自主可控的软硬件设备数/总软硬件设备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2532" w:type="dxa"/>
            <w:gridSpan w:val="9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spacing w:before="78" w:line="215" w:lineRule="auto"/>
              <w:ind w:left="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平台专职人员总数</w:t>
            </w:r>
          </w:p>
        </w:tc>
        <w:tc>
          <w:tcPr>
            <w:tcW w:w="1478" w:type="dxa"/>
            <w:gridSpan w:val="6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10"/>
            <w:vAlign w:val="center"/>
          </w:tcPr>
          <w:p>
            <w:pPr>
              <w:pStyle w:val="13"/>
              <w:spacing w:before="78" w:line="239" w:lineRule="auto"/>
              <w:ind w:left="94" w:right="185" w:hanging="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平台专职院士、首席专家、领军人才、卓越工</w:t>
            </w:r>
          </w:p>
          <w:p>
            <w:pPr>
              <w:pStyle w:val="13"/>
              <w:spacing w:line="213" w:lineRule="auto"/>
              <w:ind w:left="9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程师等高水平人才数量</w:t>
            </w:r>
          </w:p>
        </w:tc>
        <w:tc>
          <w:tcPr>
            <w:tcW w:w="2624" w:type="dxa"/>
            <w:gridSpan w:val="6"/>
            <w:vAlign w:val="center"/>
          </w:tcPr>
          <w:p>
            <w:pPr>
              <w:pStyle w:val="13"/>
              <w:spacing w:before="40" w:line="211" w:lineRule="auto"/>
              <w:ind w:left="8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院士：____人</w:t>
            </w:r>
          </w:p>
          <w:p>
            <w:pPr>
              <w:pStyle w:val="13"/>
              <w:spacing w:before="37" w:line="211" w:lineRule="auto"/>
              <w:ind w:left="7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首席专家：____人</w:t>
            </w:r>
          </w:p>
          <w:p>
            <w:pPr>
              <w:pStyle w:val="13"/>
              <w:spacing w:before="36" w:line="210" w:lineRule="auto"/>
              <w:ind w:left="5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领军人才：____人</w:t>
            </w:r>
          </w:p>
          <w:p>
            <w:pPr>
              <w:pStyle w:val="13"/>
              <w:spacing w:before="37" w:line="211" w:lineRule="auto"/>
              <w:ind w:left="6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卓越工程师：____人</w:t>
            </w:r>
          </w:p>
          <w:p>
            <w:pPr>
              <w:pStyle w:val="13"/>
              <w:spacing w:before="36" w:line="204" w:lineRule="auto"/>
              <w:ind w:left="6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其他：______人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2532" w:type="dxa"/>
            <w:gridSpan w:val="9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6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10"/>
            <w:vAlign w:val="center"/>
          </w:tcPr>
          <w:p>
            <w:pPr>
              <w:pStyle w:val="13"/>
              <w:spacing w:before="42" w:line="222" w:lineRule="auto"/>
              <w:ind w:left="452" w:right="185" w:hanging="35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具有副高级及以上专业技术职称的人数</w:t>
            </w:r>
          </w:p>
        </w:tc>
        <w:tc>
          <w:tcPr>
            <w:tcW w:w="2624" w:type="dxa"/>
            <w:gridSpan w:val="6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532" w:type="dxa"/>
            <w:gridSpan w:val="9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6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10"/>
          </w:tcPr>
          <w:p>
            <w:pPr>
              <w:pStyle w:val="13"/>
              <w:spacing w:before="165" w:line="217" w:lineRule="auto"/>
              <w:ind w:left="4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硕士及以上人数</w:t>
            </w:r>
          </w:p>
        </w:tc>
        <w:tc>
          <w:tcPr>
            <w:tcW w:w="2624" w:type="dxa"/>
            <w:gridSpan w:val="6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2532" w:type="dxa"/>
            <w:gridSpan w:val="9"/>
          </w:tcPr>
          <w:p>
            <w:pPr>
              <w:spacing w:line="243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3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4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4" w:lineRule="auto"/>
              <w:ind w:left="7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区位优势</w:t>
            </w:r>
          </w:p>
        </w:tc>
        <w:tc>
          <w:tcPr>
            <w:tcW w:w="6936" w:type="dxa"/>
            <w:gridSpan w:val="22"/>
          </w:tcPr>
          <w:p>
            <w:pPr>
              <w:pStyle w:val="13"/>
              <w:spacing w:before="38" w:line="214" w:lineRule="auto"/>
              <w:ind w:left="11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平台是否位于以下区域：</w:t>
            </w:r>
          </w:p>
          <w:p>
            <w:pPr>
              <w:pStyle w:val="13"/>
              <w:spacing w:before="19" w:line="221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国家高新技术产业开发区，名称：_________</w:t>
            </w:r>
          </w:p>
          <w:p>
            <w:pPr>
              <w:pStyle w:val="13"/>
              <w:spacing w:before="24" w:line="219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国家级经济技术开发区，名称：_________</w:t>
            </w:r>
          </w:p>
          <w:p>
            <w:pPr>
              <w:pStyle w:val="13"/>
              <w:spacing w:before="27" w:line="219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国家先进制造业集群，名称：_________</w:t>
            </w:r>
          </w:p>
          <w:p>
            <w:pPr>
              <w:pStyle w:val="13"/>
              <w:spacing w:before="27" w:line="219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中小企业特色产业集群，名称：_________</w:t>
            </w:r>
          </w:p>
          <w:p>
            <w:pPr>
              <w:pStyle w:val="13"/>
              <w:spacing w:before="24" w:line="216" w:lineRule="auto"/>
              <w:ind w:left="124"/>
              <w:rPr>
                <w:rFonts w:ascii="Times New Roman" w:hAnsi="Times New Roman" w:cs="Times New Roman"/>
              </w:rPr>
            </w:pP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</w:rPr>
              <w:t>其他：______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468" w:type="dxa"/>
            <w:gridSpan w:val="31"/>
          </w:tcPr>
          <w:p>
            <w:pPr>
              <w:pStyle w:val="13"/>
              <w:spacing w:before="157" w:line="214" w:lineRule="auto"/>
              <w:ind w:left="38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2.技术优势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2396" w:type="dxa"/>
            <w:gridSpan w:val="8"/>
          </w:tcPr>
          <w:p>
            <w:pPr>
              <w:spacing w:line="3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5" w:lineRule="auto"/>
              <w:ind w:left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创新技术来源情况</w:t>
            </w:r>
          </w:p>
        </w:tc>
        <w:tc>
          <w:tcPr>
            <w:tcW w:w="7072" w:type="dxa"/>
            <w:gridSpan w:val="23"/>
          </w:tcPr>
          <w:p>
            <w:pPr>
              <w:pStyle w:val="13"/>
              <w:spacing w:before="268" w:line="215" w:lineRule="auto"/>
              <w:ind w:left="14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（创新技术来源情况，包括但不限于高等学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校、科研院所、</w:t>
            </w:r>
          </w:p>
          <w:p>
            <w:pPr>
              <w:pStyle w:val="13"/>
              <w:spacing w:before="32" w:line="214" w:lineRule="auto"/>
              <w:ind w:left="174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企业或自研等，300</w:t>
            </w:r>
            <w:r>
              <w:rPr>
                <w:rFonts w:ascii="Times New Roman" w:hAnsi="Times New Roman" w:cs="Times New Roman"/>
                <w:spacing w:val="29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96" w:type="dxa"/>
            <w:gridSpan w:val="8"/>
          </w:tcPr>
          <w:p>
            <w:pPr>
              <w:spacing w:line="36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4" w:lineRule="auto"/>
              <w:ind w:left="4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技术优势情况</w:t>
            </w:r>
          </w:p>
        </w:tc>
        <w:tc>
          <w:tcPr>
            <w:tcW w:w="7072" w:type="dxa"/>
            <w:gridSpan w:val="23"/>
          </w:tcPr>
          <w:p>
            <w:pPr>
              <w:spacing w:line="36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4" w:lineRule="auto"/>
              <w:ind w:left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（平台中试技术体系、中试技术突破等情况，150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396" w:type="dxa"/>
            <w:gridSpan w:val="8"/>
          </w:tcPr>
          <w:p>
            <w:pPr>
              <w:pStyle w:val="13"/>
              <w:spacing w:before="225" w:line="216" w:lineRule="auto"/>
              <w:ind w:left="2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技术成果转化情况</w:t>
            </w:r>
          </w:p>
        </w:tc>
        <w:tc>
          <w:tcPr>
            <w:tcW w:w="7072" w:type="dxa"/>
            <w:gridSpan w:val="23"/>
          </w:tcPr>
          <w:p>
            <w:pPr>
              <w:pStyle w:val="13"/>
              <w:spacing w:before="225" w:line="214" w:lineRule="auto"/>
              <w:ind w:left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（开展自主产品中试验证、成果产出等情况，100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2396" w:type="dxa"/>
            <w:gridSpan w:val="8"/>
          </w:tcPr>
          <w:p>
            <w:pPr>
              <w:spacing w:line="349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3" w:lineRule="auto"/>
              <w:ind w:left="4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获得奖项情况</w:t>
            </w:r>
          </w:p>
        </w:tc>
        <w:tc>
          <w:tcPr>
            <w:tcW w:w="7072" w:type="dxa"/>
            <w:gridSpan w:val="23"/>
          </w:tcPr>
          <w:p>
            <w:pPr>
              <w:pStyle w:val="13"/>
              <w:spacing w:before="273" w:line="213" w:lineRule="auto"/>
              <w:ind w:left="14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（中试相关成果获得省部级及以上奖项的数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量及情况，填写</w:t>
            </w:r>
          </w:p>
          <w:p>
            <w:pPr>
              <w:pStyle w:val="13"/>
              <w:spacing w:before="35" w:line="213" w:lineRule="auto"/>
              <w:ind w:left="67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奖项授予时间、名称、授予单位等，500</w:t>
            </w:r>
            <w:r>
              <w:rPr>
                <w:rFonts w:ascii="Times New Roman" w:hAnsi="Times New Roman" w:cs="Times New Roman"/>
                <w:spacing w:val="4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</w:trPr>
        <w:tc>
          <w:tcPr>
            <w:tcW w:w="2396" w:type="dxa"/>
            <w:gridSpan w:val="8"/>
          </w:tcPr>
          <w:p>
            <w:pPr>
              <w:spacing w:line="25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7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7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7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6" w:lineRule="auto"/>
              <w:ind w:left="7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项目经历</w:t>
            </w:r>
          </w:p>
        </w:tc>
        <w:tc>
          <w:tcPr>
            <w:tcW w:w="7072" w:type="dxa"/>
            <w:gridSpan w:val="23"/>
          </w:tcPr>
          <w:p>
            <w:pPr>
              <w:pStyle w:val="13"/>
              <w:spacing w:before="39" w:line="214" w:lineRule="auto"/>
              <w:ind w:left="11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近三年承担相关领域省部级及以上中试项目数量：</w:t>
            </w:r>
          </w:p>
          <w:p>
            <w:pPr>
              <w:pStyle w:val="13"/>
              <w:spacing w:before="33" w:line="214" w:lineRule="auto"/>
              <w:ind w:left="11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近三年承担相关领域省部级及以上中试项目总金额：</w:t>
            </w:r>
          </w:p>
          <w:p>
            <w:pPr>
              <w:pStyle w:val="13"/>
              <w:spacing w:before="33" w:line="239" w:lineRule="auto"/>
              <w:ind w:left="112" w:right="47" w:hanging="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lang w:eastAsia="zh-CN"/>
              </w:rPr>
              <w:t>（近</w:t>
            </w:r>
            <w:r>
              <w:rPr>
                <w:rFonts w:ascii="Times New Roman" w:hAnsi="Times New Roman" w:cs="Times New Roman"/>
                <w:spacing w:val="-4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3 年中试相关的省部级及以上重大项目经历情况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，包括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但不限于项目起止时间、项目渠道、项目内容、项目成效等，每个项目</w:t>
            </w:r>
            <w:r>
              <w:rPr>
                <w:rFonts w:ascii="Times New Roman" w:hAnsi="Times New Roman" w:cs="Times New Roman"/>
                <w:spacing w:val="-4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500</w:t>
            </w:r>
            <w:r>
              <w:rPr>
                <w:rFonts w:ascii="Times New Roman" w:hAnsi="Times New Roman" w:cs="Times New Roman"/>
                <w:spacing w:val="2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字以内）</w:t>
            </w:r>
          </w:p>
          <w:p>
            <w:pPr>
              <w:pStyle w:val="13"/>
              <w:spacing w:before="2" w:line="217" w:lineRule="auto"/>
              <w:ind w:left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项目</w:t>
            </w:r>
            <w:r>
              <w:rPr>
                <w:rFonts w:ascii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1：</w:t>
            </w:r>
          </w:p>
          <w:p>
            <w:pPr>
              <w:pStyle w:val="13"/>
              <w:spacing w:before="27" w:line="217" w:lineRule="auto"/>
              <w:ind w:left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项目</w:t>
            </w:r>
            <w:r>
              <w:rPr>
                <w:rFonts w:ascii="Times New Roman" w:hAnsi="Times New Roman" w:cs="Times New Roman"/>
                <w:spacing w:val="-5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2：</w:t>
            </w:r>
          </w:p>
          <w:p>
            <w:pPr>
              <w:spacing w:before="193" w:line="66" w:lineRule="exact"/>
              <w:ind w:left="12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396" w:type="dxa"/>
            <w:gridSpan w:val="8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5" w:lineRule="auto"/>
              <w:ind w:left="7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标准制定</w:t>
            </w:r>
          </w:p>
        </w:tc>
        <w:tc>
          <w:tcPr>
            <w:tcW w:w="7072" w:type="dxa"/>
            <w:gridSpan w:val="23"/>
          </w:tcPr>
          <w:p>
            <w:pPr>
              <w:pStyle w:val="13"/>
              <w:spacing w:before="138" w:line="209" w:lineRule="auto"/>
              <w:ind w:left="11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依托单位牵头或参与发布中试相关标准共计____项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5" w:type="dxa"/>
            <w:gridSpan w:val="6"/>
          </w:tcPr>
          <w:p>
            <w:pPr>
              <w:pStyle w:val="13"/>
              <w:spacing w:before="40" w:line="222" w:lineRule="auto"/>
              <w:ind w:left="109" w:right="80" w:firstLine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标准名称</w:t>
            </w:r>
            <w:r>
              <w:rPr>
                <w:rFonts w:ascii="Times New Roman" w:hAnsi="Times New Roman" w:cs="Times New Roman"/>
                <w:spacing w:val="-3"/>
              </w:rPr>
              <w:t>（标准号）</w:t>
            </w:r>
          </w:p>
        </w:tc>
        <w:tc>
          <w:tcPr>
            <w:tcW w:w="2484" w:type="dxa"/>
            <w:gridSpan w:val="8"/>
          </w:tcPr>
          <w:p>
            <w:pPr>
              <w:pStyle w:val="13"/>
              <w:spacing w:before="40" w:line="222" w:lineRule="auto"/>
              <w:ind w:left="121" w:right="3" w:firstLine="2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类型（国际/国家/行业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/团体/地方/企业标准）</w:t>
            </w:r>
          </w:p>
        </w:tc>
        <w:tc>
          <w:tcPr>
            <w:tcW w:w="1317" w:type="dxa"/>
            <w:gridSpan w:val="6"/>
          </w:tcPr>
          <w:p>
            <w:pPr>
              <w:pStyle w:val="13"/>
              <w:spacing w:before="197" w:line="214" w:lineRule="auto"/>
              <w:ind w:left="1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牵头/参与</w:t>
            </w:r>
          </w:p>
        </w:tc>
        <w:tc>
          <w:tcPr>
            <w:tcW w:w="1886" w:type="dxa"/>
            <w:gridSpan w:val="3"/>
          </w:tcPr>
          <w:p>
            <w:pPr>
              <w:pStyle w:val="13"/>
              <w:spacing w:before="197" w:line="216" w:lineRule="auto"/>
              <w:ind w:left="2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发布日期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5" w:type="dxa"/>
            <w:gridSpan w:val="6"/>
          </w:tcPr>
          <w:p>
            <w:pPr>
              <w:spacing w:before="140" w:line="188" w:lineRule="auto"/>
              <w:ind w:left="13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5"/>
                <w:sz w:val="24"/>
              </w:rPr>
              <w:t>1.</w:t>
            </w:r>
          </w:p>
        </w:tc>
        <w:tc>
          <w:tcPr>
            <w:tcW w:w="2484" w:type="dxa"/>
            <w:gridSpan w:val="8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17" w:type="dxa"/>
            <w:gridSpan w:val="6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86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5" w:type="dxa"/>
            <w:gridSpan w:val="6"/>
          </w:tcPr>
          <w:p>
            <w:pPr>
              <w:spacing w:before="136" w:line="188" w:lineRule="auto"/>
              <w:ind w:left="10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4"/>
              </w:rPr>
              <w:t>2.</w:t>
            </w:r>
          </w:p>
        </w:tc>
        <w:tc>
          <w:tcPr>
            <w:tcW w:w="2484" w:type="dxa"/>
            <w:gridSpan w:val="8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17" w:type="dxa"/>
            <w:gridSpan w:val="6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86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396" w:type="dxa"/>
            <w:gridSpan w:val="8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5" w:type="dxa"/>
            <w:gridSpan w:val="6"/>
          </w:tcPr>
          <w:p>
            <w:pPr>
              <w:spacing w:before="297" w:line="75" w:lineRule="exact"/>
              <w:ind w:left="12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  <w:tc>
          <w:tcPr>
            <w:tcW w:w="2484" w:type="dxa"/>
            <w:gridSpan w:val="8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17" w:type="dxa"/>
            <w:gridSpan w:val="6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86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396" w:type="dxa"/>
            <w:gridSpan w:val="8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4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5" w:lineRule="auto"/>
              <w:ind w:left="7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知识产权</w:t>
            </w:r>
          </w:p>
        </w:tc>
        <w:tc>
          <w:tcPr>
            <w:tcW w:w="7072" w:type="dxa"/>
            <w:gridSpan w:val="23"/>
          </w:tcPr>
          <w:p>
            <w:pPr>
              <w:pStyle w:val="13"/>
              <w:spacing w:before="110" w:line="211" w:lineRule="auto"/>
              <w:ind w:left="11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依托单位参与中试相关知识产权共计____项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</w:tcPr>
          <w:p>
            <w:pPr>
              <w:pStyle w:val="13"/>
              <w:spacing w:before="100" w:line="216" w:lineRule="auto"/>
              <w:ind w:left="10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专利名称</w:t>
            </w:r>
          </w:p>
        </w:tc>
        <w:tc>
          <w:tcPr>
            <w:tcW w:w="3971" w:type="dxa"/>
            <w:gridSpan w:val="12"/>
          </w:tcPr>
          <w:p>
            <w:pPr>
              <w:pStyle w:val="13"/>
              <w:spacing w:before="100" w:line="215" w:lineRule="auto"/>
              <w:ind w:left="1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授权日期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</w:tcPr>
          <w:p>
            <w:pPr>
              <w:spacing w:before="141" w:line="188" w:lineRule="auto"/>
              <w:ind w:left="13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5"/>
                <w:sz w:val="24"/>
              </w:rPr>
              <w:t>1.</w:t>
            </w:r>
          </w:p>
        </w:tc>
        <w:tc>
          <w:tcPr>
            <w:tcW w:w="3971" w:type="dxa"/>
            <w:gridSpan w:val="12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96" w:type="dxa"/>
            <w:gridSpan w:val="8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</w:tcPr>
          <w:p>
            <w:pPr>
              <w:spacing w:before="142" w:line="188" w:lineRule="auto"/>
              <w:ind w:left="10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4"/>
              </w:rPr>
              <w:t>2.</w:t>
            </w:r>
          </w:p>
        </w:tc>
        <w:tc>
          <w:tcPr>
            <w:tcW w:w="3971" w:type="dxa"/>
            <w:gridSpan w:val="12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96" w:type="dxa"/>
            <w:gridSpan w:val="8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</w:tcPr>
          <w:p>
            <w:pPr>
              <w:spacing w:before="282" w:line="75" w:lineRule="exact"/>
              <w:ind w:left="12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  <w:tc>
          <w:tcPr>
            <w:tcW w:w="3971" w:type="dxa"/>
            <w:gridSpan w:val="12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</w:tcPr>
          <w:p>
            <w:pPr>
              <w:pStyle w:val="13"/>
              <w:spacing w:before="96" w:line="214" w:lineRule="auto"/>
              <w:ind w:left="10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软著名称</w:t>
            </w:r>
          </w:p>
        </w:tc>
        <w:tc>
          <w:tcPr>
            <w:tcW w:w="3971" w:type="dxa"/>
            <w:gridSpan w:val="12"/>
          </w:tcPr>
          <w:p>
            <w:pPr>
              <w:pStyle w:val="13"/>
              <w:spacing w:before="97" w:line="216" w:lineRule="auto"/>
              <w:ind w:left="1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登记日期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  <w:tcBorders>
              <w:bottom w:val="single" w:color="000000" w:sz="4" w:space="0"/>
            </w:tcBorders>
          </w:tcPr>
          <w:p>
            <w:pPr>
              <w:spacing w:before="139" w:line="188" w:lineRule="auto"/>
              <w:ind w:left="13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5"/>
                <w:sz w:val="24"/>
              </w:rPr>
              <w:t>1.</w:t>
            </w:r>
          </w:p>
        </w:tc>
        <w:tc>
          <w:tcPr>
            <w:tcW w:w="3971" w:type="dxa"/>
            <w:gridSpan w:val="12"/>
            <w:tcBorders>
              <w:bottom w:val="single" w:color="000000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before="135" w:line="188" w:lineRule="auto"/>
              <w:ind w:left="10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4"/>
              </w:rPr>
              <w:t>2.</w:t>
            </w:r>
          </w:p>
        </w:tc>
        <w:tc>
          <w:tcPr>
            <w:tcW w:w="3971" w:type="dxa"/>
            <w:gridSpan w:val="1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before="278" w:line="74" w:lineRule="exact"/>
              <w:ind w:left="12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  <w:tc>
          <w:tcPr>
            <w:tcW w:w="3971" w:type="dxa"/>
            <w:gridSpan w:val="1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68" w:type="dxa"/>
            <w:gridSpan w:val="31"/>
            <w:tcBorders>
              <w:top w:val="single" w:color="000000" w:sz="4" w:space="0"/>
            </w:tcBorders>
          </w:tcPr>
          <w:p>
            <w:pPr>
              <w:pStyle w:val="13"/>
              <w:spacing w:before="158" w:line="214" w:lineRule="auto"/>
              <w:ind w:left="38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3.服务成效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167" w:type="dxa"/>
            <w:gridSpan w:val="6"/>
            <w:vAlign w:val="center"/>
          </w:tcPr>
          <w:p>
            <w:pPr>
              <w:pStyle w:val="13"/>
              <w:spacing w:before="78" w:line="214" w:lineRule="auto"/>
              <w:ind w:left="1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是否具备公共属性</w:t>
            </w:r>
          </w:p>
        </w:tc>
        <w:tc>
          <w:tcPr>
            <w:tcW w:w="7301" w:type="dxa"/>
            <w:gridSpan w:val="25"/>
          </w:tcPr>
          <w:p>
            <w:pPr>
              <w:pStyle w:val="13"/>
              <w:spacing w:before="272" w:line="234" w:lineRule="auto"/>
              <w:ind w:left="22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(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是 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否。如是，请填写包括但不限于平台对外提供公共服</w:t>
            </w:r>
          </w:p>
          <w:p>
            <w:pPr>
              <w:pStyle w:val="13"/>
              <w:spacing w:before="20" w:line="213" w:lineRule="auto"/>
              <w:ind w:left="119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务功能类型、内容等情况，1500</w:t>
            </w:r>
            <w:r>
              <w:rPr>
                <w:rFonts w:ascii="Times New Roman" w:hAnsi="Times New Roman" w:cs="Times New Roman"/>
                <w:spacing w:val="44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67" w:type="dxa"/>
            <w:gridSpan w:val="6"/>
            <w:vAlign w:val="center"/>
          </w:tcPr>
          <w:p>
            <w:pPr>
              <w:pStyle w:val="13"/>
              <w:spacing w:before="78" w:line="214" w:lineRule="auto"/>
              <w:ind w:left="1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已开展服务及成效</w:t>
            </w:r>
          </w:p>
        </w:tc>
        <w:tc>
          <w:tcPr>
            <w:tcW w:w="7301" w:type="dxa"/>
            <w:gridSpan w:val="25"/>
          </w:tcPr>
          <w:p>
            <w:pPr>
              <w:pStyle w:val="13"/>
              <w:spacing w:before="185" w:line="214" w:lineRule="auto"/>
              <w:ind w:left="13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（上年度或申报当年度已开展的服务及成效、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助力解决国家或</w:t>
            </w:r>
          </w:p>
          <w:p>
            <w:pPr>
              <w:pStyle w:val="13"/>
              <w:spacing w:before="33" w:line="214" w:lineRule="auto"/>
              <w:ind w:left="83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行业重大紧迫性重要性问题情况，2000</w:t>
            </w:r>
            <w:r>
              <w:rPr>
                <w:rFonts w:ascii="Times New Roman" w:hAnsi="Times New Roman" w:cs="Times New Roman"/>
                <w:spacing w:val="35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2167" w:type="dxa"/>
            <w:gridSpan w:val="6"/>
          </w:tcPr>
          <w:p>
            <w:pPr>
              <w:pStyle w:val="13"/>
              <w:spacing w:before="78" w:line="214" w:lineRule="auto"/>
              <w:ind w:left="398"/>
              <w:rPr>
                <w:rFonts w:ascii="Times New Roman" w:hAnsi="Times New Roman" w:cs="Times New Roman"/>
                <w:spacing w:val="-7"/>
                <w:lang w:eastAsia="zh-CN"/>
              </w:rPr>
            </w:pPr>
          </w:p>
          <w:p>
            <w:pPr>
              <w:pStyle w:val="13"/>
              <w:spacing w:before="78" w:line="214" w:lineRule="auto"/>
              <w:ind w:left="398"/>
              <w:rPr>
                <w:rFonts w:ascii="Times New Roman" w:hAnsi="Times New Roman" w:cs="Times New Roman"/>
                <w:spacing w:val="-7"/>
                <w:lang w:eastAsia="zh-CN"/>
              </w:rPr>
            </w:pPr>
          </w:p>
          <w:p>
            <w:pPr>
              <w:pStyle w:val="13"/>
              <w:spacing w:before="78" w:line="214" w:lineRule="auto"/>
              <w:ind w:left="398"/>
              <w:rPr>
                <w:rFonts w:ascii="Times New Roman" w:hAnsi="Times New Roman" w:cs="Times New Roman"/>
                <w:spacing w:val="-7"/>
                <w:lang w:eastAsia="zh-CN"/>
              </w:rPr>
            </w:pPr>
          </w:p>
          <w:p>
            <w:pPr>
              <w:pStyle w:val="13"/>
              <w:spacing w:before="78" w:line="214" w:lineRule="auto"/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中试服务收入</w:t>
            </w:r>
          </w:p>
        </w:tc>
        <w:tc>
          <w:tcPr>
            <w:tcW w:w="2443" w:type="dxa"/>
            <w:gridSpan w:val="10"/>
          </w:tcPr>
          <w:p>
            <w:pPr>
              <w:pStyle w:val="13"/>
              <w:spacing w:before="42" w:line="232" w:lineRule="auto"/>
              <w:ind w:left="106" w:right="48" w:firstLine="2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1.上年度/申报当年度</w:t>
            </w:r>
            <w:r>
              <w:rPr>
                <w:rFonts w:ascii="Times New Roman" w:hAnsi="Times New Roman" w:cs="Times New Roman"/>
                <w:lang w:eastAsia="zh-CN"/>
              </w:rPr>
              <w:t>中试服务收入：</w:t>
            </w:r>
            <w:r>
              <w:rPr>
                <w:rFonts w:ascii="Times New Roman" w:hAnsi="Times New Roman" w:cs="Times New Roman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8"/>
                <w:u w:val="single"/>
                <w:lang w:eastAsia="zh-CN"/>
              </w:rPr>
              <w:t>/</w:t>
            </w:r>
            <w:r>
              <w:rPr>
                <w:rFonts w:ascii="Times New Roman" w:hAnsi="Times New Roman" w:cs="Times New Roman"/>
                <w:spacing w:val="5"/>
                <w:u w:val="single"/>
                <w:lang w:eastAsia="zh-CN"/>
              </w:rPr>
              <w:t xml:space="preserve">           </w:t>
            </w:r>
            <w:r>
              <w:rPr>
                <w:rFonts w:ascii="Times New Roman" w:hAnsi="Times New Roman" w:cs="Times New Roman"/>
                <w:spacing w:val="-3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eastAsia="zh-CN"/>
              </w:rPr>
              <w:t>万元</w:t>
            </w:r>
          </w:p>
          <w:p>
            <w:pPr>
              <w:pStyle w:val="13"/>
              <w:spacing w:before="31" w:line="227" w:lineRule="auto"/>
              <w:ind w:right="147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2.上年度/申报当年度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中试服务收入占依托单位主营业务收入总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额的比例    /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%</w:t>
            </w:r>
          </w:p>
        </w:tc>
        <w:tc>
          <w:tcPr>
            <w:tcW w:w="2982" w:type="dxa"/>
            <w:gridSpan w:val="13"/>
          </w:tcPr>
          <w:p>
            <w:pPr>
              <w:spacing w:line="297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97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98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4" w:lineRule="auto"/>
              <w:ind w:left="4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中试服务项目总数量</w:t>
            </w:r>
          </w:p>
        </w:tc>
        <w:tc>
          <w:tcPr>
            <w:tcW w:w="1876" w:type="dxa"/>
            <w:gridSpan w:val="2"/>
          </w:tcPr>
          <w:p>
            <w:pPr>
              <w:spacing w:line="299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tabs>
                <w:tab w:val="left" w:pos="592"/>
              </w:tabs>
              <w:spacing w:before="78" w:line="242" w:lineRule="auto"/>
              <w:ind w:left="111" w:right="82" w:firstLine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上年度/申</w:t>
            </w:r>
            <w:r>
              <w:rPr>
                <w:rFonts w:ascii="Times New Roman" w:hAnsi="Times New Roman" w:cs="Times New Roman"/>
                <w:spacing w:val="-14"/>
              </w:rPr>
              <w:t>报当年度：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 xml:space="preserve">/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167" w:type="dxa"/>
            <w:gridSpan w:val="6"/>
          </w:tcPr>
          <w:p>
            <w:pPr>
              <w:pStyle w:val="13"/>
              <w:spacing w:before="194" w:line="243" w:lineRule="auto"/>
              <w:ind w:left="975" w:right="122" w:hanging="8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中试服务企业总数</w:t>
            </w:r>
            <w:r>
              <w:rPr>
                <w:rFonts w:ascii="Times New Roman" w:hAnsi="Times New Roman" w:cs="Times New Roman"/>
              </w:rPr>
              <w:t>量</w:t>
            </w:r>
          </w:p>
        </w:tc>
        <w:tc>
          <w:tcPr>
            <w:tcW w:w="2443" w:type="dxa"/>
            <w:gridSpan w:val="10"/>
          </w:tcPr>
          <w:p>
            <w:pPr>
              <w:pStyle w:val="13"/>
              <w:tabs>
                <w:tab w:val="left" w:pos="1065"/>
              </w:tabs>
              <w:spacing w:before="210" w:line="249" w:lineRule="auto"/>
              <w:ind w:left="225" w:right="145" w:hanging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>上年度/申报当年度：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spacing w:val="-1"/>
                <w:u w:val="single"/>
              </w:rPr>
              <w:t xml:space="preserve">/                  </w:t>
            </w:r>
          </w:p>
        </w:tc>
        <w:tc>
          <w:tcPr>
            <w:tcW w:w="2982" w:type="dxa"/>
            <w:gridSpan w:val="13"/>
          </w:tcPr>
          <w:p>
            <w:pPr>
              <w:spacing w:line="27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4" w:lineRule="auto"/>
              <w:ind w:left="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服务中小企业数量</w:t>
            </w:r>
          </w:p>
        </w:tc>
        <w:tc>
          <w:tcPr>
            <w:tcW w:w="1876" w:type="dxa"/>
            <w:gridSpan w:val="2"/>
          </w:tcPr>
          <w:p>
            <w:pPr>
              <w:pStyle w:val="13"/>
              <w:spacing w:before="57" w:line="214" w:lineRule="auto"/>
              <w:ind w:left="1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上年度/申</w:t>
            </w:r>
          </w:p>
          <w:p>
            <w:pPr>
              <w:pStyle w:val="13"/>
              <w:spacing w:before="32" w:line="215" w:lineRule="auto"/>
              <w:ind w:left="591" w:right="82" w:hanging="4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8"/>
              </w:rPr>
              <w:t>报当年度：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468" w:type="dxa"/>
            <w:gridSpan w:val="31"/>
          </w:tcPr>
          <w:p>
            <w:pPr>
              <w:pStyle w:val="13"/>
              <w:spacing w:before="69" w:line="214" w:lineRule="auto"/>
              <w:ind w:left="161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lang w:eastAsia="zh-CN"/>
              </w:rPr>
              <w:t>中试项目实施情况表（将平台中试服务项目全部列出）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49" w:type="dxa"/>
            <w:gridSpan w:val="3"/>
          </w:tcPr>
          <w:p>
            <w:pPr>
              <w:pStyle w:val="13"/>
              <w:spacing w:before="200" w:line="217" w:lineRule="auto"/>
              <w:ind w:left="2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序号</w:t>
            </w:r>
          </w:p>
        </w:tc>
        <w:tc>
          <w:tcPr>
            <w:tcW w:w="2628" w:type="dxa"/>
            <w:gridSpan w:val="9"/>
          </w:tcPr>
          <w:p>
            <w:pPr>
              <w:pStyle w:val="13"/>
              <w:spacing w:before="189" w:line="216" w:lineRule="auto"/>
              <w:ind w:left="8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项目名称</w:t>
            </w:r>
          </w:p>
        </w:tc>
        <w:tc>
          <w:tcPr>
            <w:tcW w:w="1133" w:type="dxa"/>
            <w:gridSpan w:val="4"/>
          </w:tcPr>
          <w:p>
            <w:pPr>
              <w:pStyle w:val="13"/>
              <w:spacing w:before="37" w:line="223" w:lineRule="auto"/>
              <w:ind w:left="119" w:right="66"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实施周</w:t>
            </w:r>
            <w:r>
              <w:rPr>
                <w:rFonts w:ascii="Times New Roman" w:hAnsi="Times New Roman" w:cs="Times New Roman"/>
                <w:spacing w:val="-5"/>
              </w:rPr>
              <w:t>期（天）</w:t>
            </w:r>
          </w:p>
        </w:tc>
        <w:tc>
          <w:tcPr>
            <w:tcW w:w="2982" w:type="dxa"/>
            <w:gridSpan w:val="13"/>
          </w:tcPr>
          <w:p>
            <w:pPr>
              <w:pStyle w:val="13"/>
              <w:spacing w:before="189" w:line="214" w:lineRule="auto"/>
              <w:ind w:left="7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服务企业名称</w:t>
            </w:r>
          </w:p>
        </w:tc>
        <w:tc>
          <w:tcPr>
            <w:tcW w:w="1876" w:type="dxa"/>
            <w:gridSpan w:val="2"/>
          </w:tcPr>
          <w:p>
            <w:pPr>
              <w:pStyle w:val="13"/>
              <w:spacing w:before="37" w:line="223" w:lineRule="auto"/>
              <w:ind w:left="314" w:right="182" w:hanging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是否为中</w:t>
            </w:r>
            <w:r>
              <w:rPr>
                <w:rFonts w:ascii="Times New Roman" w:hAnsi="Times New Roman" w:cs="Times New Roman"/>
                <w:spacing w:val="-4"/>
              </w:rPr>
              <w:t>小企业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9" w:type="dxa"/>
            <w:gridSpan w:val="3"/>
          </w:tcPr>
          <w:p>
            <w:pPr>
              <w:spacing w:before="150" w:line="188" w:lineRule="auto"/>
              <w:ind w:left="39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628" w:type="dxa"/>
            <w:gridSpan w:val="9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82" w:type="dxa"/>
            <w:gridSpan w:val="13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6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49" w:type="dxa"/>
            <w:gridSpan w:val="3"/>
          </w:tcPr>
          <w:p>
            <w:pPr>
              <w:spacing w:before="126" w:line="188" w:lineRule="auto"/>
              <w:ind w:left="368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628" w:type="dxa"/>
            <w:gridSpan w:val="9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82" w:type="dxa"/>
            <w:gridSpan w:val="13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6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9" w:type="dxa"/>
            <w:gridSpan w:val="3"/>
          </w:tcPr>
          <w:p>
            <w:pPr>
              <w:spacing w:before="293" w:line="75" w:lineRule="exact"/>
              <w:ind w:left="34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  <w:tc>
          <w:tcPr>
            <w:tcW w:w="2628" w:type="dxa"/>
            <w:gridSpan w:val="9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82" w:type="dxa"/>
            <w:gridSpan w:val="13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6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167" w:type="dxa"/>
            <w:gridSpan w:val="6"/>
          </w:tcPr>
          <w:p>
            <w:pPr>
              <w:spacing w:line="26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6" w:lineRule="auto"/>
              <w:ind w:left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孵化企业数量</w:t>
            </w:r>
          </w:p>
        </w:tc>
        <w:tc>
          <w:tcPr>
            <w:tcW w:w="2443" w:type="dxa"/>
            <w:gridSpan w:val="10"/>
          </w:tcPr>
          <w:p>
            <w:pPr>
              <w:pStyle w:val="13"/>
              <w:tabs>
                <w:tab w:val="left" w:pos="1065"/>
              </w:tabs>
              <w:spacing w:before="207" w:line="247" w:lineRule="auto"/>
              <w:ind w:left="344" w:right="176" w:hanging="2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>上年度/申报当年度：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spacing w:val="-1"/>
                <w:u w:val="single"/>
              </w:rPr>
              <w:t xml:space="preserve">/            </w:t>
            </w:r>
          </w:p>
        </w:tc>
        <w:tc>
          <w:tcPr>
            <w:tcW w:w="2042" w:type="dxa"/>
            <w:gridSpan w:val="8"/>
          </w:tcPr>
          <w:p>
            <w:pPr>
              <w:spacing w:line="26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6" w:lineRule="auto"/>
              <w:ind w:left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产业化产品数量</w:t>
            </w:r>
          </w:p>
        </w:tc>
        <w:tc>
          <w:tcPr>
            <w:tcW w:w="2816" w:type="dxa"/>
            <w:gridSpan w:val="7"/>
          </w:tcPr>
          <w:p>
            <w:pPr>
              <w:pStyle w:val="13"/>
              <w:spacing w:before="190" w:line="241" w:lineRule="auto"/>
              <w:ind w:left="616" w:right="151" w:hanging="3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上年度/申报当年</w:t>
            </w:r>
            <w:r>
              <w:rPr>
                <w:rFonts w:ascii="Times New Roman" w:hAnsi="Times New Roman" w:cs="Times New Roman"/>
                <w:spacing w:val="-1"/>
              </w:rPr>
              <w:t>度：</w:t>
            </w:r>
            <w:r>
              <w:rPr>
                <w:rFonts w:ascii="Times New Roman" w:hAnsi="Times New Roman" w:cs="Times New Roman"/>
                <w:spacing w:val="-1"/>
                <w:u w:val="single"/>
              </w:rPr>
              <w:t xml:space="preserve">        /</w:t>
            </w:r>
            <w:r>
              <w:rPr>
                <w:rFonts w:ascii="Times New Roman" w:hAnsi="Times New Roman" w:cs="Times New Roman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2167" w:type="dxa"/>
            <w:gridSpan w:val="6"/>
          </w:tcPr>
          <w:p>
            <w:pPr>
              <w:pStyle w:val="13"/>
              <w:spacing w:before="164" w:line="214" w:lineRule="auto"/>
              <w:ind w:left="13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上年度或申报当年</w:t>
            </w:r>
          </w:p>
          <w:p>
            <w:pPr>
              <w:pStyle w:val="13"/>
              <w:spacing w:before="33" w:line="214" w:lineRule="auto"/>
              <w:ind w:left="12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度中试服务产业发</w:t>
            </w:r>
          </w:p>
          <w:p>
            <w:pPr>
              <w:pStyle w:val="13"/>
              <w:spacing w:before="31" w:line="214" w:lineRule="auto"/>
              <w:ind w:left="4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展载体情况</w:t>
            </w:r>
          </w:p>
        </w:tc>
        <w:tc>
          <w:tcPr>
            <w:tcW w:w="7301" w:type="dxa"/>
            <w:gridSpan w:val="25"/>
          </w:tcPr>
          <w:p>
            <w:pPr>
              <w:pStyle w:val="13"/>
              <w:spacing w:before="164" w:line="214" w:lineRule="auto"/>
              <w:ind w:left="13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（填写包括但不限于平台服务国家高新技术产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业开发区、工业</w:t>
            </w:r>
          </w:p>
          <w:p>
            <w:pPr>
              <w:pStyle w:val="13"/>
              <w:spacing w:before="33" w:line="214" w:lineRule="auto"/>
              <w:ind w:left="16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园区、国家先进制造业集群、中小企业特色产业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集群等情况，</w:t>
            </w:r>
          </w:p>
          <w:p>
            <w:pPr>
              <w:pStyle w:val="13"/>
              <w:spacing w:before="32" w:line="214" w:lineRule="auto"/>
              <w:ind w:left="26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1000</w:t>
            </w:r>
            <w:r>
              <w:rPr>
                <w:rFonts w:ascii="Times New Roman" w:hAnsi="Times New Roman" w:cs="Times New Roman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167" w:type="dxa"/>
            <w:gridSpan w:val="6"/>
          </w:tcPr>
          <w:p>
            <w:pPr>
              <w:pStyle w:val="13"/>
              <w:spacing w:before="201" w:line="217" w:lineRule="auto"/>
              <w:ind w:left="15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国家级或省部级重</w:t>
            </w:r>
          </w:p>
          <w:p>
            <w:pPr>
              <w:pStyle w:val="13"/>
              <w:spacing w:before="24" w:line="215" w:lineRule="auto"/>
              <w:ind w:left="14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大自主创新成果中</w:t>
            </w:r>
          </w:p>
          <w:p>
            <w:pPr>
              <w:pStyle w:val="13"/>
              <w:spacing w:before="35" w:line="216" w:lineRule="auto"/>
              <w:ind w:left="3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试验证的数量</w:t>
            </w:r>
          </w:p>
        </w:tc>
        <w:tc>
          <w:tcPr>
            <w:tcW w:w="7301" w:type="dxa"/>
            <w:gridSpan w:val="25"/>
          </w:tcPr>
          <w:p>
            <w:pPr>
              <w:pStyle w:val="13"/>
              <w:spacing w:before="61" w:line="214" w:lineRule="auto"/>
              <w:ind w:left="12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上年度/申报当年度数量：</w:t>
            </w:r>
            <w:r>
              <w:rPr>
                <w:rFonts w:ascii="Times New Roman" w:hAnsi="Times New Roman" w:cs="Times New Roman"/>
                <w:spacing w:val="-1"/>
                <w:u w:val="single"/>
                <w:lang w:eastAsia="zh-CN"/>
              </w:rPr>
              <w:t xml:space="preserve">              </w:t>
            </w:r>
            <w:r>
              <w:rPr>
                <w:rFonts w:ascii="Times New Roman" w:hAnsi="Times New Roman" w:cs="Times New Roman"/>
                <w:spacing w:val="-2"/>
                <w:u w:val="single"/>
                <w:lang w:eastAsia="zh-CN"/>
              </w:rPr>
              <w:t xml:space="preserve">    /                     </w:t>
            </w:r>
          </w:p>
          <w:p>
            <w:pPr>
              <w:pStyle w:val="13"/>
              <w:spacing w:before="33" w:line="214" w:lineRule="auto"/>
              <w:ind w:left="11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（列出成果名称、内容等情况）</w:t>
            </w:r>
          </w:p>
          <w:p>
            <w:pPr>
              <w:pStyle w:val="13"/>
              <w:spacing w:before="34" w:line="21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成果</w:t>
            </w:r>
            <w:r>
              <w:rPr>
                <w:rFonts w:ascii="Times New Roman" w:hAnsi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1：</w:t>
            </w:r>
          </w:p>
          <w:p>
            <w:pPr>
              <w:spacing w:before="194" w:line="75" w:lineRule="exact"/>
              <w:ind w:left="12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2167" w:type="dxa"/>
            <w:gridSpan w:val="6"/>
          </w:tcPr>
          <w:p>
            <w:pPr>
              <w:pStyle w:val="13"/>
              <w:spacing w:before="203" w:line="216" w:lineRule="auto"/>
              <w:ind w:left="13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开展国产设备、材</w:t>
            </w:r>
          </w:p>
          <w:p>
            <w:pPr>
              <w:pStyle w:val="13"/>
              <w:spacing w:before="28" w:line="214" w:lineRule="auto"/>
              <w:ind w:left="13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料、软件、工艺验</w:t>
            </w:r>
          </w:p>
          <w:p>
            <w:pPr>
              <w:pStyle w:val="13"/>
              <w:spacing w:before="34" w:line="217" w:lineRule="auto"/>
              <w:ind w:left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证次数</w:t>
            </w:r>
          </w:p>
        </w:tc>
        <w:tc>
          <w:tcPr>
            <w:tcW w:w="7301" w:type="dxa"/>
            <w:gridSpan w:val="25"/>
          </w:tcPr>
          <w:p>
            <w:pPr>
              <w:pStyle w:val="13"/>
              <w:spacing w:before="203" w:line="214" w:lineRule="auto"/>
              <w:ind w:left="12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上年度/申报当年度数量：</w:t>
            </w:r>
            <w:r>
              <w:rPr>
                <w:rFonts w:ascii="Times New Roman" w:hAnsi="Times New Roman" w:cs="Times New Roman"/>
                <w:spacing w:val="-1"/>
                <w:u w:val="single"/>
                <w:lang w:eastAsia="zh-CN"/>
              </w:rPr>
              <w:t xml:space="preserve">                  /</w:t>
            </w:r>
            <w:r>
              <w:rPr>
                <w:rFonts w:ascii="Times New Roman" w:hAnsi="Times New Roman" w:cs="Times New Roman"/>
                <w:u w:val="single"/>
                <w:lang w:eastAsia="zh-CN"/>
              </w:rPr>
              <w:t xml:space="preserve">                  </w:t>
            </w:r>
          </w:p>
          <w:p>
            <w:pPr>
              <w:pStyle w:val="13"/>
              <w:spacing w:before="31"/>
              <w:ind w:left="148" w:right="214" w:hanging="3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（列出国产设备、材料、软件、工艺验证的项目来源、名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称、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内容、数量等情况，1000</w:t>
            </w:r>
            <w:r>
              <w:rPr>
                <w:rFonts w:ascii="Times New Roman" w:hAnsi="Times New Roman" w:cs="Times New Roman"/>
                <w:spacing w:val="40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2167" w:type="dxa"/>
            <w:gridSpan w:val="6"/>
          </w:tcPr>
          <w:p>
            <w:pPr>
              <w:spacing w:line="284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84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4" w:lineRule="auto"/>
              <w:ind w:left="6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典型案例</w:t>
            </w:r>
          </w:p>
        </w:tc>
        <w:tc>
          <w:tcPr>
            <w:tcW w:w="7301" w:type="dxa"/>
            <w:gridSpan w:val="25"/>
          </w:tcPr>
          <w:p>
            <w:pPr>
              <w:pStyle w:val="13"/>
              <w:spacing w:before="36" w:line="239" w:lineRule="auto"/>
              <w:ind w:left="117" w:right="36" w:hanging="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（列举</w:t>
            </w:r>
            <w:r>
              <w:rPr>
                <w:rFonts w:ascii="Times New Roman" w:hAnsi="Times New Roman" w:cs="Times New Roman"/>
                <w:spacing w:val="-4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2-3 项中试服务典型案例，说明包括但不限于项目名称、</w:t>
            </w:r>
            <w:r>
              <w:rPr>
                <w:rFonts w:ascii="Times New Roman" w:hAnsi="Times New Roman" w:cs="Times New Roman"/>
                <w:lang w:eastAsia="zh-CN"/>
              </w:rPr>
              <w:t>合同额、服务周期、服务单位名称、服务内容、解决的问题、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取得的成效等，单项</w:t>
            </w:r>
            <w:r>
              <w:rPr>
                <w:rFonts w:ascii="Times New Roman" w:hAnsi="Times New Roman" w:cs="Times New Roman"/>
                <w:spacing w:val="-3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500</w:t>
            </w:r>
            <w:r>
              <w:rPr>
                <w:rFonts w:ascii="Times New Roman" w:hAnsi="Times New Roman" w:cs="Times New Roman"/>
                <w:spacing w:val="27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字以内）</w:t>
            </w:r>
          </w:p>
          <w:p>
            <w:pPr>
              <w:pStyle w:val="13"/>
              <w:spacing w:before="2" w:line="214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案例</w:t>
            </w:r>
            <w:r>
              <w:rPr>
                <w:rFonts w:ascii="Times New Roman" w:hAnsi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1：</w:t>
            </w:r>
          </w:p>
          <w:p>
            <w:pPr>
              <w:pStyle w:val="13"/>
              <w:spacing w:before="33" w:line="214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案例</w:t>
            </w:r>
            <w:r>
              <w:rPr>
                <w:rFonts w:ascii="Times New Roman" w:hAnsi="Times New Roman" w:cs="Times New Roman"/>
                <w:spacing w:val="-53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2：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468" w:type="dxa"/>
            <w:gridSpan w:val="31"/>
          </w:tcPr>
          <w:p>
            <w:pPr>
              <w:pStyle w:val="13"/>
              <w:spacing w:before="38" w:line="214" w:lineRule="auto"/>
              <w:ind w:left="353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lang w:eastAsia="zh-CN"/>
              </w:rPr>
              <w:t>中试服务资源清单</w:t>
            </w:r>
          </w:p>
          <w:p>
            <w:pPr>
              <w:pStyle w:val="13"/>
              <w:spacing w:before="31" w:line="207" w:lineRule="auto"/>
              <w:ind w:left="86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lang w:eastAsia="zh-CN"/>
              </w:rPr>
              <w:t>【清单将作为中试服务资源目录内容对外发布，请按示例认真填写】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9" w:type="dxa"/>
            <w:gridSpan w:val="2"/>
            <w:textDirection w:val="tbRlV"/>
          </w:tcPr>
          <w:p>
            <w:pPr>
              <w:pStyle w:val="13"/>
              <w:spacing w:before="42" w:line="206" w:lineRule="auto"/>
              <w:ind w:left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序</w:t>
            </w:r>
            <w:r>
              <w:rPr>
                <w:rFonts w:ascii="Times New Roman" w:hAnsi="Times New Roman" w:cs="Times New Roman"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号</w:t>
            </w:r>
          </w:p>
        </w:tc>
        <w:tc>
          <w:tcPr>
            <w:tcW w:w="709" w:type="dxa"/>
            <w:gridSpan w:val="2"/>
          </w:tcPr>
          <w:p>
            <w:pPr>
              <w:pStyle w:val="13"/>
              <w:spacing w:before="37" w:line="215" w:lineRule="auto"/>
              <w:ind w:lef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平台</w:t>
            </w:r>
          </w:p>
          <w:p>
            <w:pPr>
              <w:pStyle w:val="13"/>
              <w:spacing w:before="32" w:line="206" w:lineRule="auto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名称</w:t>
            </w:r>
          </w:p>
        </w:tc>
        <w:tc>
          <w:tcPr>
            <w:tcW w:w="709" w:type="dxa"/>
          </w:tcPr>
          <w:p>
            <w:pPr>
              <w:pStyle w:val="13"/>
              <w:spacing w:before="38" w:line="217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依托</w:t>
            </w:r>
          </w:p>
          <w:p>
            <w:pPr>
              <w:pStyle w:val="13"/>
              <w:spacing w:before="29" w:line="206" w:lineRule="auto"/>
              <w:ind w:lef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单位</w:t>
            </w:r>
          </w:p>
        </w:tc>
        <w:tc>
          <w:tcPr>
            <w:tcW w:w="982" w:type="dxa"/>
            <w:gridSpan w:val="5"/>
          </w:tcPr>
          <w:p>
            <w:pPr>
              <w:pStyle w:val="13"/>
              <w:spacing w:before="37" w:line="216" w:lineRule="auto"/>
              <w:ind w:left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所属行</w:t>
            </w:r>
          </w:p>
          <w:p>
            <w:pPr>
              <w:pStyle w:val="13"/>
              <w:spacing w:before="31" w:line="206" w:lineRule="auto"/>
              <w:ind w:left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业领域</w:t>
            </w:r>
          </w:p>
        </w:tc>
        <w:tc>
          <w:tcPr>
            <w:tcW w:w="2691" w:type="dxa"/>
            <w:gridSpan w:val="10"/>
          </w:tcPr>
          <w:p>
            <w:pPr>
              <w:pStyle w:val="13"/>
              <w:spacing w:before="193" w:line="215" w:lineRule="auto"/>
              <w:ind w:left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现有基础</w:t>
            </w:r>
          </w:p>
        </w:tc>
        <w:tc>
          <w:tcPr>
            <w:tcW w:w="2329" w:type="dxa"/>
            <w:gridSpan w:val="10"/>
          </w:tcPr>
          <w:p>
            <w:pPr>
              <w:pStyle w:val="13"/>
              <w:spacing w:before="193" w:line="214" w:lineRule="auto"/>
              <w:ind w:left="6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服务事项</w:t>
            </w:r>
          </w:p>
        </w:tc>
        <w:tc>
          <w:tcPr>
            <w:tcW w:w="1509" w:type="dxa"/>
          </w:tcPr>
          <w:p>
            <w:pPr>
              <w:pStyle w:val="13"/>
              <w:spacing w:before="37" w:line="214" w:lineRule="auto"/>
              <w:ind w:lef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联系人</w:t>
            </w:r>
          </w:p>
          <w:p>
            <w:pPr>
              <w:pStyle w:val="13"/>
              <w:spacing w:before="34" w:line="206" w:lineRule="auto"/>
              <w:ind w:lef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及电话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3" w:hRule="atLeast"/>
        </w:trPr>
        <w:tc>
          <w:tcPr>
            <w:tcW w:w="539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2" w:type="dxa"/>
            <w:gridSpan w:val="5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91" w:type="dxa"/>
            <w:gridSpan w:val="10"/>
          </w:tcPr>
          <w:p>
            <w:pPr>
              <w:spacing w:line="44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65" w:line="277" w:lineRule="auto"/>
              <w:ind w:left="110" w:right="102"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lang w:eastAsia="zh-CN"/>
              </w:rPr>
              <w:t>（包括但不限于：</w:t>
            </w:r>
            <w:r>
              <w:rPr>
                <w:rFonts w:ascii="Times New Roman" w:hAnsi="Times New Roman" w:cs="Times New Roman"/>
                <w:spacing w:val="-4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lang w:eastAsia="zh-CN"/>
              </w:rPr>
              <w:t>1.</w:t>
            </w:r>
            <w:r>
              <w:rPr>
                <w:rFonts w:ascii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lang w:eastAsia="zh-CN"/>
              </w:rPr>
              <w:t>平台中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试服务总体概述；2.</w:t>
            </w:r>
            <w:r>
              <w:rPr>
                <w:rFonts w:ascii="Times New Roman" w:hAnsi="Times New Roman" w:cs="Times New Roman"/>
                <w:spacing w:val="-2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平台具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备的服务资质情况，包括但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不限于</w:t>
            </w:r>
            <w:r>
              <w:rPr>
                <w:rFonts w:ascii="Times New Roman" w:hAnsi="Times New Roman" w:cs="Times New Roman"/>
                <w:spacing w:val="-3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CNAS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lang w:eastAsia="zh-CN"/>
              </w:rPr>
              <w:t>CMA</w:t>
            </w:r>
            <w:r>
              <w:rPr>
                <w:rFonts w:ascii="Times New Roman" w:hAnsi="Times New Roman" w:cs="Times New Roman"/>
                <w:spacing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等，拥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有的主要试验设备及原值、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试验场地设施、</w:t>
            </w:r>
            <w:r>
              <w:rPr>
                <w:rFonts w:ascii="Times New Roman" w:hAnsi="Times New Roman" w:cs="Times New Roman"/>
                <w:spacing w:val="-5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中试线等基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础条件情况；3.</w:t>
            </w:r>
            <w:r>
              <w:rPr>
                <w:rFonts w:ascii="Times New Roman" w:hAnsi="Times New Roman" w:cs="Times New Roman"/>
                <w:spacing w:val="-2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平台试验资源利用和开放情况；4.</w:t>
            </w:r>
            <w:r>
              <w:rPr>
                <w:rFonts w:ascii="Times New Roman" w:hAnsi="Times New Roman" w:cs="Times New Roman"/>
                <w:spacing w:val="-2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平台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开展中试依据的主要试验标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准等。</w:t>
            </w:r>
            <w:r>
              <w:rPr>
                <w:rFonts w:ascii="Times New Roman" w:hAnsi="Times New Roman" w:cs="Times New Roman"/>
                <w:spacing w:val="-6"/>
              </w:rPr>
              <w:t>）</w:t>
            </w:r>
          </w:p>
        </w:tc>
        <w:tc>
          <w:tcPr>
            <w:tcW w:w="2329" w:type="dxa"/>
            <w:gridSpan w:val="10"/>
          </w:tcPr>
          <w:p>
            <w:pPr>
              <w:pStyle w:val="13"/>
              <w:spacing w:before="59" w:line="277" w:lineRule="auto"/>
              <w:ind w:left="113" w:right="103" w:hanging="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lang w:eastAsia="zh-CN"/>
              </w:rPr>
              <w:t>（包括但不限于：</w:t>
            </w:r>
            <w:r>
              <w:rPr>
                <w:rFonts w:ascii="Times New Roman" w:hAnsi="Times New Roman" w:cs="Times New Roman"/>
                <w:spacing w:val="-5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1.</w:t>
            </w:r>
            <w:r>
              <w:rPr>
                <w:rFonts w:ascii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平</w:t>
            </w:r>
            <w:r>
              <w:rPr>
                <w:rFonts w:ascii="Times New Roman" w:hAnsi="Times New Roman" w:cs="Times New Roman"/>
                <w:spacing w:val="10"/>
                <w:lang w:eastAsia="zh-CN"/>
              </w:rPr>
              <w:t>台能够提供的各项中试服务功能或覆盖的服务环节（包括但不限于设计验证、工艺改进、放大熟化、性能测试、小批量试生产、仪器设备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共享、适配验证等</w:t>
            </w:r>
            <w:r>
              <w:rPr>
                <w:rFonts w:ascii="Times New Roman" w:hAnsi="Times New Roman" w:cs="Times New Roman"/>
                <w:spacing w:val="-48"/>
                <w:lang w:eastAsia="zh-CN"/>
              </w:rPr>
              <w:t>）；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2.</w:t>
            </w:r>
            <w:r>
              <w:rPr>
                <w:rFonts w:ascii="Times New Roman" w:hAnsi="Times New Roman" w:cs="Times New Roman"/>
                <w:spacing w:val="10"/>
                <w:lang w:eastAsia="zh-CN"/>
              </w:rPr>
              <w:t>每项服务覆盖的制造业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产品名称或行业领域；</w:t>
            </w:r>
          </w:p>
          <w:p>
            <w:pPr>
              <w:pStyle w:val="13"/>
              <w:spacing w:before="3" w:line="255" w:lineRule="auto"/>
              <w:ind w:left="111" w:right="103" w:firstLin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1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spacing w:val="-1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1"/>
                <w:lang w:eastAsia="zh-CN"/>
              </w:rPr>
              <w:t>开展该项中试服务的</w:t>
            </w:r>
            <w:r>
              <w:rPr>
                <w:rFonts w:ascii="Times New Roman" w:hAnsi="Times New Roman" w:cs="Times New Roman"/>
                <w:spacing w:val="10"/>
                <w:lang w:eastAsia="zh-CN"/>
              </w:rPr>
              <w:t>若干个关键技术指标及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>相应的重点参数等。</w:t>
            </w:r>
            <w:r>
              <w:rPr>
                <w:rFonts w:ascii="Times New Roman" w:hAnsi="Times New Roman" w:cs="Times New Roman"/>
                <w:spacing w:val="3"/>
              </w:rPr>
              <w:t>）</w:t>
            </w:r>
          </w:p>
        </w:tc>
        <w:tc>
          <w:tcPr>
            <w:tcW w:w="1509" w:type="dxa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6" w:hRule="atLeast"/>
        </w:trPr>
        <w:tc>
          <w:tcPr>
            <w:tcW w:w="539" w:type="dxa"/>
            <w:gridSpan w:val="2"/>
          </w:tcPr>
          <w:p>
            <w:pPr>
              <w:spacing w:line="25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before="57" w:line="195" w:lineRule="auto"/>
              <w:ind w:left="167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709" w:type="dxa"/>
            <w:gridSpan w:val="2"/>
          </w:tcPr>
          <w:p>
            <w:pPr>
              <w:spacing w:line="25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5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65" w:line="277" w:lineRule="auto"/>
              <w:ind w:left="108" w:right="233"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3"/>
              </w:rPr>
              <w:t>示</w:t>
            </w:r>
            <w:r>
              <w:rPr>
                <w:rFonts w:ascii="Times New Roman" w:hAnsi="Times New Roman" w:cs="Times New Roman"/>
                <w:spacing w:val="-24"/>
              </w:rPr>
              <w:t>例：</w:t>
            </w:r>
          </w:p>
          <w:p>
            <w:pPr>
              <w:spacing w:before="37" w:line="192" w:lineRule="auto"/>
              <w:ind w:left="105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5"/>
                <w:sz w:val="24"/>
              </w:rPr>
              <w:t>XX</w:t>
            </w:r>
          </w:p>
          <w:p>
            <w:pPr>
              <w:pStyle w:val="13"/>
              <w:spacing w:before="77" w:line="277" w:lineRule="auto"/>
              <w:ind w:left="115" w:right="108" w:firstLine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中</w:t>
            </w:r>
            <w:r>
              <w:rPr>
                <w:rFonts w:ascii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试</w:t>
            </w:r>
            <w:r>
              <w:rPr>
                <w:rFonts w:ascii="Times New Roman" w:hAnsi="Times New Roman" w:cs="Times New Roman"/>
                <w:spacing w:val="3"/>
              </w:rPr>
              <w:t>平台</w:t>
            </w:r>
          </w:p>
        </w:tc>
        <w:tc>
          <w:tcPr>
            <w:tcW w:w="709" w:type="dxa"/>
          </w:tcPr>
          <w:p>
            <w:pPr>
              <w:spacing w:line="24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65" w:line="230" w:lineRule="auto"/>
              <w:ind w:lef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示</w:t>
            </w:r>
          </w:p>
          <w:p>
            <w:pPr>
              <w:pStyle w:val="13"/>
              <w:spacing w:before="49" w:line="309" w:lineRule="auto"/>
              <w:ind w:left="106" w:right="211" w:firstLin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6"/>
              </w:rPr>
              <w:t>例：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</w:rPr>
              <w:t>XX</w:t>
            </w:r>
            <w:r>
              <w:rPr>
                <w:rFonts w:ascii="Times New Roman" w:hAnsi="Times New Roman" w:cs="Times New Roman"/>
                <w:spacing w:val="8"/>
              </w:rPr>
              <w:t>公司</w:t>
            </w:r>
          </w:p>
        </w:tc>
        <w:tc>
          <w:tcPr>
            <w:tcW w:w="982" w:type="dxa"/>
            <w:gridSpan w:val="5"/>
          </w:tcPr>
          <w:p>
            <w:pPr>
              <w:spacing w:line="2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65" w:line="224" w:lineRule="auto"/>
              <w:ind w:left="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示例：</w:t>
            </w:r>
          </w:p>
          <w:p>
            <w:pPr>
              <w:pStyle w:val="13"/>
              <w:spacing w:before="56" w:line="278" w:lineRule="auto"/>
              <w:ind w:left="117" w:righ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集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成</w:t>
            </w:r>
            <w:r>
              <w:rPr>
                <w:rFonts w:ascii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电</w:t>
            </w:r>
            <w:r>
              <w:rPr>
                <w:rFonts w:ascii="Times New Roman" w:hAnsi="Times New Roman" w:cs="Times New Roman"/>
              </w:rPr>
              <w:t>路</w:t>
            </w:r>
          </w:p>
        </w:tc>
        <w:tc>
          <w:tcPr>
            <w:tcW w:w="2691" w:type="dxa"/>
            <w:gridSpan w:val="10"/>
          </w:tcPr>
          <w:p>
            <w:pPr>
              <w:pStyle w:val="13"/>
              <w:spacing w:before="64" w:line="224" w:lineRule="auto"/>
              <w:ind w:left="12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示例:</w:t>
            </w:r>
          </w:p>
          <w:p>
            <w:pPr>
              <w:pStyle w:val="13"/>
              <w:spacing w:before="57" w:line="263" w:lineRule="auto"/>
              <w:ind w:left="112" w:right="104" w:firstLine="1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lang w:eastAsia="zh-CN"/>
              </w:rPr>
              <w:t>1.平台形成了“从芯片结构设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计、版图仿真模拟、晶圆流</w:t>
            </w:r>
            <w:r>
              <w:rPr>
                <w:rFonts w:ascii="Times New Roman" w:hAnsi="Times New Roman" w:cs="Times New Roman"/>
                <w:spacing w:val="22"/>
                <w:lang w:eastAsia="zh-CN"/>
              </w:rPr>
              <w:t>片加工到封装测试验证”的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全工艺中试验证能力。</w:t>
            </w:r>
          </w:p>
          <w:p>
            <w:pPr>
              <w:pStyle w:val="13"/>
              <w:spacing w:before="60" w:line="249" w:lineRule="auto"/>
              <w:ind w:left="113" w:right="104" w:hanging="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2"/>
                <w:lang w:eastAsia="zh-CN"/>
              </w:rPr>
              <w:t>2.平台拥有</w:t>
            </w:r>
            <w:r>
              <w:rPr>
                <w:rFonts w:ascii="Times New Roman" w:hAnsi="Times New Roman" w:cs="Times New Roman"/>
                <w:spacing w:val="-2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CNAS</w:t>
            </w:r>
            <w:r>
              <w:rPr>
                <w:rFonts w:ascii="Times New Roman" w:hAnsi="Times New Roman" w:cs="Times New Roman"/>
                <w:spacing w:val="29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lang w:eastAsia="zh-CN"/>
              </w:rPr>
              <w:t>等服务资</w:t>
            </w:r>
            <w:r>
              <w:rPr>
                <w:rFonts w:ascii="Times New Roman" w:hAnsi="Times New Roman" w:cs="Times New Roman"/>
                <w:spacing w:val="22"/>
                <w:lang w:eastAsia="zh-CN"/>
              </w:rPr>
              <w:t>质</w:t>
            </w:r>
            <w:r>
              <w:rPr>
                <w:rFonts w:ascii="Times New Roman" w:hAnsi="Times New Roman" w:cs="Times New Roman"/>
                <w:spacing w:val="-3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5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lang w:eastAsia="zh-CN"/>
              </w:rPr>
              <w:t>现有百级洁净实验室</w:t>
            </w:r>
          </w:p>
          <w:p>
            <w:pPr>
              <w:pStyle w:val="13"/>
              <w:spacing w:before="59" w:line="222" w:lineRule="auto"/>
              <w:ind w:left="10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XXX</w:t>
            </w:r>
            <w:r>
              <w:rPr>
                <w:rFonts w:ascii="Times New Roman" w:hAnsi="Times New Roman" w:cs="Times New Roman"/>
                <w:spacing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>平方米，千级净化车间</w:t>
            </w:r>
          </w:p>
          <w:p>
            <w:pPr>
              <w:pStyle w:val="13"/>
              <w:spacing w:before="59" w:line="270" w:lineRule="auto"/>
              <w:ind w:left="112" w:right="100" w:hanging="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XXX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 xml:space="preserve"> 平方米，中试车间</w:t>
            </w:r>
            <w:r>
              <w:rPr>
                <w:rFonts w:ascii="Times New Roman" w:hAnsi="Times New Roman" w:cs="Times New Roman"/>
                <w:lang w:eastAsia="zh-CN"/>
              </w:rPr>
              <w:t>XXX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平方米；</w:t>
            </w:r>
            <w:r>
              <w:rPr>
                <w:rFonts w:ascii="Times New Roman" w:hAnsi="Times New Roman" w:cs="Times New Roman"/>
                <w:spacing w:val="-3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已建立声电、</w:t>
            </w:r>
            <w:r>
              <w:rPr>
                <w:rFonts w:ascii="Times New Roman" w:hAnsi="Times New Roman" w:cs="Times New Roman"/>
                <w:lang w:eastAsia="zh-CN"/>
              </w:rPr>
              <w:t>PD</w:t>
            </w:r>
            <w:r>
              <w:rPr>
                <w:rFonts w:ascii="Times New Roman" w:hAnsi="Times New Roman" w:cs="Times New Roman"/>
                <w:spacing w:val="-2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热释电、压力、</w:t>
            </w:r>
            <w:r>
              <w:rPr>
                <w:rFonts w:ascii="Times New Roman" w:hAnsi="Times New Roman" w:cs="Times New Roman"/>
                <w:lang w:eastAsia="zh-CN"/>
              </w:rPr>
              <w:t>M</w:t>
            </w:r>
            <w:r>
              <w:rPr>
                <w:rFonts w:hint="eastAsia" w:ascii="MS Mincho" w:hAnsi="MS Mincho" w:eastAsia="MS Mincho" w:cs="MS Mincho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lang w:eastAsia="zh-CN"/>
              </w:rPr>
              <w:t>S</w:t>
            </w:r>
            <w:r>
              <w:rPr>
                <w:rFonts w:ascii="Times New Roman" w:hAnsi="Times New Roman" w:cs="Times New Roman"/>
                <w:spacing w:val="-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、小信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号三极管、湿度、温度等</w:t>
            </w:r>
            <w:r>
              <w:rPr>
                <w:rFonts w:ascii="Times New Roman" w:hAnsi="Times New Roman" w:cs="Times New Roman"/>
                <w:spacing w:val="-4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XX</w:t>
            </w:r>
            <w:r>
              <w:rPr>
                <w:rFonts w:ascii="Times New Roman" w:hAnsi="Times New Roman" w:cs="Times New Roman"/>
                <w:spacing w:val="12"/>
                <w:lang w:eastAsia="zh-CN"/>
              </w:rPr>
              <w:t>个产线类别的中试能力，拥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有</w:t>
            </w:r>
            <w:r>
              <w:rPr>
                <w:rFonts w:ascii="Times New Roman" w:hAnsi="Times New Roman" w:cs="Times New Roman"/>
                <w:spacing w:val="-4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XX、XX</w:t>
            </w:r>
            <w:r>
              <w:rPr>
                <w:rFonts w:ascii="Times New Roman" w:hAnsi="Times New Roman" w:cs="Times New Roman"/>
                <w:spacing w:val="1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等中试设备</w:t>
            </w:r>
            <w:r>
              <w:rPr>
                <w:rFonts w:ascii="Times New Roman" w:hAnsi="Times New Roman" w:cs="Times New Roman"/>
                <w:spacing w:val="-5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XXX</w:t>
            </w:r>
            <w:r>
              <w:rPr>
                <w:rFonts w:ascii="Times New Roman" w:hAnsi="Times New Roman" w:cs="Times New Roman"/>
                <w:spacing w:val="12"/>
                <w:lang w:eastAsia="zh-CN"/>
              </w:rPr>
              <w:t>余台套，价值</w:t>
            </w:r>
            <w:r>
              <w:rPr>
                <w:rFonts w:ascii="Times New Roman" w:hAnsi="Times New Roman" w:cs="Times New Roman"/>
                <w:spacing w:val="-3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XX</w:t>
            </w:r>
            <w:r>
              <w:rPr>
                <w:rFonts w:ascii="Times New Roman" w:hAnsi="Times New Roman" w:cs="Times New Roman"/>
                <w:spacing w:val="30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lang w:eastAsia="zh-CN"/>
              </w:rPr>
              <w:t>万元；建</w:t>
            </w:r>
            <w:r>
              <w:rPr>
                <w:rFonts w:ascii="Times New Roman" w:hAnsi="Times New Roman" w:cs="Times New Roman"/>
                <w:spacing w:val="19"/>
                <w:lang w:eastAsia="zh-CN"/>
              </w:rPr>
              <w:t>有中试线</w:t>
            </w:r>
            <w:r>
              <w:rPr>
                <w:rFonts w:ascii="Times New Roman" w:hAnsi="Times New Roman" w:cs="Times New Roman"/>
                <w:lang w:eastAsia="zh-CN"/>
              </w:rPr>
              <w:t>XX</w:t>
            </w:r>
            <w:r>
              <w:rPr>
                <w:rFonts w:ascii="Times New Roman" w:hAnsi="Times New Roman" w:cs="Times New Roman"/>
                <w:spacing w:val="2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9"/>
                <w:lang w:eastAsia="zh-CN"/>
              </w:rPr>
              <w:t>条，管理、研</w:t>
            </w:r>
            <w:r>
              <w:rPr>
                <w:rFonts w:ascii="Times New Roman" w:hAnsi="Times New Roman" w:cs="Times New Roman"/>
                <w:spacing w:val="20"/>
                <w:lang w:eastAsia="zh-CN"/>
              </w:rPr>
              <w:t>发及一线人员</w:t>
            </w:r>
            <w:r>
              <w:rPr>
                <w:rFonts w:ascii="Times New Roman" w:hAnsi="Times New Roman" w:cs="Times New Roman"/>
                <w:lang w:eastAsia="zh-CN"/>
              </w:rPr>
              <w:t>XX</w:t>
            </w:r>
            <w:r>
              <w:rPr>
                <w:rFonts w:ascii="Times New Roman" w:hAnsi="Times New Roman" w:cs="Times New Roman"/>
                <w:spacing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lang w:eastAsia="zh-CN"/>
              </w:rPr>
              <w:t>余人，通</w:t>
            </w:r>
          </w:p>
        </w:tc>
        <w:tc>
          <w:tcPr>
            <w:tcW w:w="2329" w:type="dxa"/>
            <w:gridSpan w:val="10"/>
          </w:tcPr>
          <w:p>
            <w:pPr>
              <w:pStyle w:val="13"/>
              <w:spacing w:before="64" w:line="224" w:lineRule="auto"/>
              <w:ind w:left="12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示例:</w:t>
            </w:r>
          </w:p>
          <w:p>
            <w:pPr>
              <w:pStyle w:val="13"/>
              <w:spacing w:before="57" w:line="224" w:lineRule="auto"/>
              <w:ind w:left="13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lang w:eastAsia="zh-CN"/>
              </w:rPr>
              <w:t>1.放大熟化：</w:t>
            </w:r>
          </w:p>
          <w:p>
            <w:pPr>
              <w:pStyle w:val="13"/>
              <w:spacing w:before="57" w:line="222" w:lineRule="auto"/>
              <w:ind w:left="11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lang w:eastAsia="zh-CN"/>
              </w:rPr>
              <w:t>（1）湿敏材料：</w:t>
            </w:r>
          </w:p>
          <w:p>
            <w:pPr>
              <w:pStyle w:val="13"/>
              <w:spacing w:before="59" w:line="223" w:lineRule="auto"/>
              <w:ind w:left="11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6"/>
                <w:lang w:eastAsia="zh-CN"/>
              </w:rPr>
              <w:t>反应釜体积：1L/10L；</w:t>
            </w:r>
          </w:p>
          <w:p>
            <w:pPr>
              <w:pStyle w:val="13"/>
              <w:spacing w:before="58" w:line="277" w:lineRule="auto"/>
              <w:ind w:left="110" w:right="158" w:firstLine="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反</w:t>
            </w:r>
            <w:r>
              <w:rPr>
                <w:rFonts w:ascii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应</w:t>
            </w:r>
            <w:r>
              <w:rPr>
                <w:rFonts w:ascii="Times New Roman" w:hAnsi="Times New Roman" w:cs="Times New Roman"/>
                <w:spacing w:val="-1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温</w:t>
            </w:r>
            <w:r>
              <w:rPr>
                <w:rFonts w:ascii="Times New Roman" w:hAnsi="Times New Roman" w:cs="Times New Roman"/>
                <w:spacing w:val="-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度</w:t>
            </w:r>
            <w:r>
              <w:rPr>
                <w:rFonts w:ascii="Times New Roman" w:hAnsi="Times New Roman" w:cs="Times New Roman"/>
                <w:spacing w:val="-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pacing w:val="-2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-40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~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200</w:t>
            </w:r>
            <w:r>
              <w:rPr>
                <w:rFonts w:hint="eastAsia" w:ascii="宋体" w:hAnsi="宋体" w:eastAsia="宋体" w:cs="宋体"/>
                <w:spacing w:val="4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;</w:t>
            </w:r>
          </w:p>
          <w:p>
            <w:pPr>
              <w:pStyle w:val="13"/>
              <w:spacing w:line="290" w:lineRule="auto"/>
              <w:ind w:left="110" w:right="103" w:firstLine="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23"/>
                <w:lang w:eastAsia="zh-CN"/>
              </w:rPr>
              <w:t>反应搅拌速率</w:t>
            </w:r>
            <w:r>
              <w:rPr>
                <w:rFonts w:ascii="Times New Roman" w:hAnsi="Times New Roman" w:cs="Times New Roman"/>
                <w:spacing w:val="-5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pacing w:val="-5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eastAsia="zh-CN"/>
              </w:rPr>
              <w:t>最大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2000</w:t>
            </w:r>
            <w:r>
              <w:rPr>
                <w:rFonts w:ascii="Times New Roman" w:hAnsi="Times New Roman" w:cs="Times New Roman"/>
                <w:lang w:eastAsia="zh-CN"/>
              </w:rPr>
              <w:t>rpm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；</w:t>
            </w:r>
          </w:p>
          <w:p>
            <w:pPr>
              <w:spacing w:before="130" w:line="22" w:lineRule="exact"/>
              <w:ind w:firstLine="12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drawing>
                <wp:inline distT="0" distB="0" distL="0" distR="0">
                  <wp:extent cx="250190" cy="13970"/>
                  <wp:effectExtent l="0" t="0" r="0" b="0"/>
                  <wp:docPr id="1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37" cy="1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3"/>
              <w:spacing w:before="120" w:line="276" w:lineRule="auto"/>
              <w:ind w:left="125" w:right="60" w:hanging="1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（2）MEMS</w:t>
            </w:r>
            <w:r>
              <w:rPr>
                <w:rFonts w:ascii="Times New Roman" w:hAnsi="Times New Roman" w:cs="Times New Roman"/>
                <w:spacing w:val="2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湿敏元件：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电极制备系统参数：</w:t>
            </w:r>
            <w:r>
              <w:rPr>
                <w:rFonts w:ascii="Times New Roman" w:hAnsi="Times New Roman" w:cs="Times New Roman"/>
                <w:spacing w:val="-4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>万片四英寸晶圆/年；</w:t>
            </w:r>
          </w:p>
          <w:p>
            <w:pPr>
              <w:pStyle w:val="13"/>
              <w:spacing w:before="3" w:line="273" w:lineRule="auto"/>
              <w:ind w:left="118" w:right="10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涂</w:t>
            </w:r>
            <w:r>
              <w:rPr>
                <w:rFonts w:ascii="Times New Roman" w:hAnsi="Times New Roman" w:cs="Times New Roman"/>
                <w:spacing w:val="1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覆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机</w:t>
            </w:r>
            <w:r>
              <w:rPr>
                <w:rFonts w:ascii="Times New Roman" w:hAnsi="Times New Roman" w:cs="Times New Roman"/>
                <w:spacing w:val="2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参</w:t>
            </w:r>
            <w:r>
              <w:rPr>
                <w:rFonts w:ascii="Times New Roman" w:hAnsi="Times New Roman" w:cs="Times New Roman"/>
                <w:spacing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数</w:t>
            </w:r>
            <w:r>
              <w:rPr>
                <w:rFonts w:ascii="Times New Roman" w:hAnsi="Times New Roman" w:cs="Times New Roman"/>
                <w:spacing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pacing w:val="6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&lt;</w:t>
            </w:r>
            <w:r>
              <w:rPr>
                <w:rFonts w:ascii="Times New Roman" w:hAnsi="Times New Roman" w:cs="Times New Roman"/>
                <w:lang w:eastAsia="zh-CN"/>
              </w:rPr>
              <w:t xml:space="preserve"> 8000rpm，1</w:t>
            </w:r>
            <w:r>
              <w:rPr>
                <w:rFonts w:ascii="Times New Roman" w:hAnsi="Times New Roman" w:cs="Times New Roman"/>
                <w:spacing w:val="28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万片四英寸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>晶圆/年；</w:t>
            </w:r>
          </w:p>
          <w:p>
            <w:pPr>
              <w:pStyle w:val="13"/>
              <w:spacing w:before="12" w:line="245" w:lineRule="auto"/>
              <w:ind w:left="125" w:right="103" w:firstLine="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lang w:eastAsia="zh-CN"/>
              </w:rPr>
              <w:t>固化试验系统参数：室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温～400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程序升温，控</w:t>
            </w:r>
          </w:p>
        </w:tc>
        <w:tc>
          <w:tcPr>
            <w:tcW w:w="1509" w:type="dxa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spacing w:line="91" w:lineRule="auto"/>
        <w:rPr>
          <w:rFonts w:ascii="Times New Roman" w:hAnsi="Times New Roman" w:cs="Times New Roman"/>
          <w:sz w:val="2"/>
        </w:rPr>
      </w:pPr>
    </w:p>
    <w:tbl>
      <w:tblPr>
        <w:tblStyle w:val="14"/>
        <w:tblW w:w="96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700"/>
        <w:gridCol w:w="740"/>
        <w:gridCol w:w="335"/>
        <w:gridCol w:w="685"/>
        <w:gridCol w:w="1736"/>
        <w:gridCol w:w="1042"/>
        <w:gridCol w:w="1034"/>
        <w:gridCol w:w="1294"/>
        <w:gridCol w:w="1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7" w:hRule="atLeast"/>
          <w:jc w:val="center"/>
        </w:trPr>
        <w:tc>
          <w:tcPr>
            <w:tcW w:w="394" w:type="dxa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20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13"/>
              <w:spacing w:before="69" w:line="276" w:lineRule="auto"/>
              <w:ind w:left="111" w:right="105" w:firstLine="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2"/>
                <w:lang w:eastAsia="zh-CN"/>
              </w:rPr>
              <w:t>过中试验证的产品已在重大</w:t>
            </w:r>
            <w:r>
              <w:rPr>
                <w:rFonts w:ascii="Times New Roman" w:hAnsi="Times New Roman" w:cs="Times New Roman"/>
                <w:spacing w:val="11"/>
                <w:lang w:eastAsia="zh-CN"/>
              </w:rPr>
              <w:t>科技配套项目中得到试用；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通过中试验证的产品可应用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于消费电子、</w:t>
            </w:r>
            <w:r>
              <w:rPr>
                <w:rFonts w:ascii="Times New Roman" w:hAnsi="Times New Roman" w:cs="Times New Roman"/>
                <w:spacing w:val="-5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医疗电子、工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>控领域及汽车电子。</w:t>
            </w:r>
          </w:p>
          <w:p>
            <w:pPr>
              <w:pStyle w:val="13"/>
              <w:spacing w:before="2" w:line="263" w:lineRule="auto"/>
              <w:ind w:left="120" w:right="105" w:hanging="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3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spacing w:val="-1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面向区域产业链上下游企</w:t>
            </w:r>
            <w:r>
              <w:rPr>
                <w:rFonts w:ascii="Times New Roman" w:hAnsi="Times New Roman" w:cs="Times New Roman"/>
                <w:spacing w:val="12"/>
                <w:lang w:eastAsia="zh-CN"/>
              </w:rPr>
              <w:t>业开放实验资源，可为集成电路领域的其他企业、高校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>院所等创新主体提供服务。</w:t>
            </w:r>
          </w:p>
          <w:p>
            <w:pPr>
              <w:pStyle w:val="13"/>
              <w:spacing w:before="61" w:line="249" w:lineRule="auto"/>
              <w:ind w:left="121" w:right="102" w:hanging="1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4.</w:t>
            </w:r>
            <w:r>
              <w:rPr>
                <w:rFonts w:ascii="Times New Roman" w:hAnsi="Times New Roman" w:cs="Times New Roman"/>
                <w:spacing w:val="-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主要依据</w:t>
            </w:r>
            <w:r>
              <w:rPr>
                <w:rFonts w:ascii="Times New Roman" w:hAnsi="Times New Roman" w:cs="Times New Roman"/>
                <w:spacing w:val="-4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GB2403、GJB548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>等技术标准开展中试。</w:t>
            </w:r>
          </w:p>
        </w:tc>
        <w:tc>
          <w:tcPr>
            <w:tcW w:w="2328" w:type="dxa"/>
            <w:gridSpan w:val="2"/>
          </w:tcPr>
          <w:p>
            <w:pPr>
              <w:pStyle w:val="13"/>
              <w:spacing w:before="66" w:line="223" w:lineRule="auto"/>
              <w:ind w:left="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温精度±5</w:t>
            </w:r>
            <w:r>
              <w:rPr>
                <w:rFonts w:hint="eastAsia" w:ascii="宋体" w:hAnsi="宋体" w:eastAsia="宋体" w:cs="宋体"/>
                <w:spacing w:val="4"/>
              </w:rPr>
              <w:t>℃</w:t>
            </w:r>
            <w:r>
              <w:rPr>
                <w:rFonts w:ascii="Times New Roman" w:hAnsi="Times New Roman" w:cs="Times New Roman"/>
                <w:spacing w:val="4"/>
              </w:rPr>
              <w:t>;</w:t>
            </w:r>
          </w:p>
          <w:p>
            <w:pPr>
              <w:spacing w:before="217" w:line="23" w:lineRule="exact"/>
              <w:ind w:firstLine="128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drawing>
                <wp:inline distT="0" distB="0" distL="0" distR="0">
                  <wp:extent cx="250190" cy="1397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37" cy="1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3"/>
              <w:spacing w:before="118" w:line="222" w:lineRule="auto"/>
              <w:ind w:left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6"/>
                <w:lang w:eastAsia="zh-CN"/>
              </w:rPr>
              <w:t>2.振动冲击测试：</w:t>
            </w:r>
          </w:p>
          <w:p>
            <w:pPr>
              <w:pStyle w:val="13"/>
              <w:spacing w:before="59" w:line="276" w:lineRule="auto"/>
              <w:ind w:left="117" w:right="103" w:hanging="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9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-5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-1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lang w:eastAsia="zh-CN"/>
              </w:rPr>
              <w:t>MEMS</w:t>
            </w:r>
            <w:r>
              <w:rPr>
                <w:rFonts w:ascii="Times New Roman" w:hAnsi="Times New Roman" w:cs="Times New Roman"/>
                <w:spacing w:val="2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惯性测量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单元及器件：</w:t>
            </w:r>
          </w:p>
          <w:p>
            <w:pPr>
              <w:pStyle w:val="13"/>
              <w:spacing w:before="2" w:line="276" w:lineRule="auto"/>
              <w:ind w:left="107" w:right="40" w:firstLine="4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1"/>
                <w:lang w:eastAsia="zh-CN"/>
              </w:rPr>
              <w:t>自由度数：3</w:t>
            </w:r>
            <w:r>
              <w:rPr>
                <w:rFonts w:ascii="Times New Roman" w:hAnsi="Times New Roman" w:cs="Times New Roman"/>
                <w:spacing w:val="23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lang w:eastAsia="zh-CN"/>
              </w:rPr>
              <w:t>个（X、Y、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>Z</w:t>
            </w:r>
            <w:r>
              <w:rPr>
                <w:rFonts w:ascii="Times New Roman" w:hAnsi="Times New Roman" w:cs="Times New Roman"/>
                <w:spacing w:val="27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>三个轴向</w:t>
            </w:r>
            <w:r>
              <w:rPr>
                <w:rFonts w:ascii="Times New Roman" w:hAnsi="Times New Roman" w:cs="Times New Roman"/>
                <w:spacing w:val="-47"/>
                <w:lang w:eastAsia="zh-CN"/>
              </w:rPr>
              <w:t>）；</w:t>
            </w:r>
          </w:p>
          <w:p>
            <w:pPr>
              <w:pStyle w:val="13"/>
              <w:spacing w:before="1" w:line="222" w:lineRule="auto"/>
              <w:ind w:left="1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7"/>
              </w:rPr>
              <w:t>额定推力：35</w:t>
            </w:r>
            <w:r>
              <w:rPr>
                <w:rFonts w:ascii="Times New Roman" w:hAnsi="Times New Roman" w:cs="Times New Roman"/>
              </w:rPr>
              <w:t>kN</w:t>
            </w:r>
            <w:r>
              <w:rPr>
                <w:rFonts w:ascii="Times New Roman" w:hAnsi="Times New Roman" w:cs="Times New Roman"/>
                <w:spacing w:val="7"/>
              </w:rPr>
              <w:t>；</w:t>
            </w:r>
          </w:p>
          <w:p>
            <w:pPr>
              <w:pStyle w:val="13"/>
              <w:spacing w:before="59" w:line="289" w:lineRule="auto"/>
              <w:ind w:left="104" w:right="103" w:firstLine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9"/>
              </w:rPr>
              <w:t>额定</w:t>
            </w:r>
            <w:r>
              <w:rPr>
                <w:rFonts w:ascii="Times New Roman" w:hAnsi="Times New Roman" w:cs="Times New Roman"/>
                <w:spacing w:val="-59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</w:rPr>
              <w:t>冲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</w:rPr>
              <w:t>击推力</w:t>
            </w:r>
            <w:r>
              <w:rPr>
                <w:rFonts w:ascii="Times New Roman" w:hAnsi="Times New Roman" w:cs="Times New Roman"/>
                <w:spacing w:val="-51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</w:rPr>
              <w:t>：</w:t>
            </w:r>
            <w:r>
              <w:rPr>
                <w:rFonts w:ascii="Times New Roman" w:hAnsi="Times New Roman" w:cs="Times New Roman"/>
                <w:spacing w:val="-59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</w:rPr>
              <w:t>70</w:t>
            </w:r>
            <w:r>
              <w:rPr>
                <w:rFonts w:ascii="Times New Roman" w:hAnsi="Times New Roman" w:cs="Times New Roman"/>
              </w:rPr>
              <w:t>kN peak</w:t>
            </w:r>
            <w:r>
              <w:rPr>
                <w:rFonts w:ascii="Times New Roman" w:hAnsi="Times New Roman" w:cs="Times New Roman"/>
                <w:spacing w:val="19"/>
              </w:rPr>
              <w:t>；</w:t>
            </w:r>
          </w:p>
          <w:p>
            <w:pPr>
              <w:spacing w:before="133" w:line="23" w:lineRule="exact"/>
              <w:ind w:firstLine="128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drawing>
                <wp:inline distT="0" distB="0" distL="0" distR="0">
                  <wp:extent cx="250190" cy="1397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37" cy="1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3"/>
              <w:spacing w:before="118" w:line="222" w:lineRule="auto"/>
              <w:ind w:left="11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5"/>
                <w:lang w:eastAsia="zh-CN"/>
              </w:rPr>
              <w:t>3.性能测试：</w:t>
            </w:r>
          </w:p>
          <w:p>
            <w:pPr>
              <w:pStyle w:val="13"/>
              <w:spacing w:before="60" w:line="222" w:lineRule="auto"/>
              <w:ind w:left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lang w:eastAsia="zh-CN"/>
              </w:rPr>
              <w:t>（1）湿度传感器：</w:t>
            </w:r>
          </w:p>
          <w:p>
            <w:pPr>
              <w:pStyle w:val="13"/>
              <w:spacing w:before="61" w:line="276" w:lineRule="auto"/>
              <w:ind w:left="130" w:right="103" w:hanging="1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0"/>
                <w:lang w:eastAsia="zh-CN"/>
              </w:rPr>
              <w:t>环试箱温度参数：温度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范</w:t>
            </w:r>
            <w:r>
              <w:rPr>
                <w:rFonts w:ascii="Times New Roman" w:hAnsi="Times New Roman" w:cs="Times New Roman"/>
                <w:spacing w:val="4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围</w:t>
            </w:r>
            <w:r>
              <w:rPr>
                <w:rFonts w:ascii="Times New Roman" w:hAnsi="Times New Roman" w:cs="Times New Roman"/>
                <w:spacing w:val="2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-40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~</w:t>
            </w:r>
            <w:r>
              <w:rPr>
                <w:rFonts w:ascii="Times New Roman" w:hAnsi="Times New Roman" w:cs="Times New Roman"/>
                <w:spacing w:val="9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100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3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±0.5</w:t>
            </w:r>
            <w:r>
              <w:rPr>
                <w:rFonts w:hint="eastAsia" w:ascii="宋体" w:hAnsi="宋体" w:eastAsia="宋体" w:cs="宋体"/>
                <w:spacing w:val="8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误差</w:t>
            </w:r>
            <w:r>
              <w:rPr>
                <w:rFonts w:ascii="Times New Roman" w:hAnsi="Times New Roman" w:cs="Times New Roman"/>
                <w:spacing w:val="-45"/>
                <w:lang w:eastAsia="zh-CN"/>
              </w:rPr>
              <w:t>）；</w:t>
            </w:r>
          </w:p>
          <w:p>
            <w:pPr>
              <w:pStyle w:val="13"/>
              <w:spacing w:before="3" w:line="276" w:lineRule="auto"/>
              <w:ind w:left="130" w:right="101" w:hanging="1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0"/>
                <w:lang w:eastAsia="zh-CN"/>
              </w:rPr>
              <w:t>环试箱湿度参数：湿度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范</w:t>
            </w:r>
            <w:r>
              <w:rPr>
                <w:rFonts w:ascii="Times New Roman" w:hAnsi="Times New Roman" w:cs="Times New Roman"/>
                <w:spacing w:val="-4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围 10%</w:t>
            </w:r>
            <w:r>
              <w:rPr>
                <w:rFonts w:ascii="Times New Roman" w:hAnsi="Times New Roman" w:cs="Times New Roman"/>
                <w:lang w:eastAsia="zh-CN"/>
              </w:rPr>
              <w:t>RH</w:t>
            </w:r>
            <w:r>
              <w:rPr>
                <w:rFonts w:ascii="Times New Roman" w:hAnsi="Times New Roman" w:cs="Times New Roman"/>
                <w:spacing w:val="-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～95%</w:t>
            </w:r>
            <w:r>
              <w:rPr>
                <w:rFonts w:ascii="Times New Roman" w:hAnsi="Times New Roman" w:cs="Times New Roman"/>
                <w:lang w:eastAsia="zh-CN"/>
              </w:rPr>
              <w:t xml:space="preserve">RH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3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 xml:space="preserve">±1% </w:t>
            </w:r>
            <w:r>
              <w:rPr>
                <w:rFonts w:ascii="Times New Roman" w:hAnsi="Times New Roman" w:cs="Times New Roman"/>
                <w:lang w:eastAsia="zh-CN"/>
              </w:rPr>
              <w:t>RH</w:t>
            </w:r>
            <w:r>
              <w:rPr>
                <w:rFonts w:ascii="Times New Roman" w:hAnsi="Times New Roman" w:cs="Times New Roman"/>
                <w:spacing w:val="1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误差</w:t>
            </w:r>
            <w:r>
              <w:rPr>
                <w:rFonts w:ascii="Times New Roman" w:hAnsi="Times New Roman" w:cs="Times New Roman"/>
                <w:spacing w:val="-46"/>
                <w:lang w:eastAsia="zh-CN"/>
              </w:rPr>
              <w:t>）；</w:t>
            </w:r>
          </w:p>
        </w:tc>
        <w:tc>
          <w:tcPr>
            <w:tcW w:w="1723" w:type="dxa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83" w:type="dxa"/>
            <w:gridSpan w:val="10"/>
          </w:tcPr>
          <w:p>
            <w:pPr>
              <w:pStyle w:val="13"/>
              <w:spacing w:before="144" w:line="215" w:lineRule="auto"/>
              <w:ind w:left="37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4.运行机制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2169" w:type="dxa"/>
            <w:gridSpan w:val="4"/>
          </w:tcPr>
          <w:p>
            <w:pPr>
              <w:spacing w:line="36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4" w:lineRule="auto"/>
              <w:ind w:left="6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平台机制</w:t>
            </w:r>
          </w:p>
        </w:tc>
        <w:tc>
          <w:tcPr>
            <w:tcW w:w="7514" w:type="dxa"/>
            <w:gridSpan w:val="6"/>
          </w:tcPr>
          <w:p>
            <w:pPr>
              <w:pStyle w:val="13"/>
              <w:spacing w:before="134" w:line="239" w:lineRule="auto"/>
              <w:ind w:left="118" w:right="105" w:hanging="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（包括并不限于平台管理办法，人员、财务、技术、项</w:t>
            </w:r>
            <w:r>
              <w:rPr>
                <w:rFonts w:ascii="Times New Roman" w:hAnsi="Times New Roman" w:cs="Times New Roman"/>
                <w:spacing w:val="-6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目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、服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务、安全、质量、保密、技术转让、知识产权保护等管理机制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情况，1000</w:t>
            </w:r>
            <w:r>
              <w:rPr>
                <w:rFonts w:ascii="Times New Roman" w:hAnsi="Times New Roman" w:cs="Times New Roman"/>
                <w:spacing w:val="28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169" w:type="dxa"/>
            <w:gridSpan w:val="4"/>
            <w:vAlign w:val="center"/>
          </w:tcPr>
          <w:p>
            <w:pPr>
              <w:pStyle w:val="13"/>
              <w:spacing w:before="214"/>
              <w:ind w:right="123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是否制定对外服务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收费标准和流程</w:t>
            </w:r>
          </w:p>
        </w:tc>
        <w:tc>
          <w:tcPr>
            <w:tcW w:w="7514" w:type="dxa"/>
            <w:gridSpan w:val="6"/>
            <w:vAlign w:val="center"/>
          </w:tcPr>
          <w:p>
            <w:pPr>
              <w:pStyle w:val="13"/>
              <w:spacing w:before="78" w:line="234" w:lineRule="auto"/>
              <w:ind w:left="224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31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5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 xml:space="preserve">否 </w:t>
            </w:r>
            <w:r>
              <w:rPr>
                <w:rFonts w:hint="eastAsia" w:ascii="MS Mincho" w:hAnsi="MS Mincho" w:eastAsia="MS Mincho" w:cs="MS Mincho"/>
                <w:spacing w:val="-5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是，如是，请具体描述，1000</w:t>
            </w:r>
            <w:r>
              <w:rPr>
                <w:rFonts w:ascii="Times New Roman" w:hAnsi="Times New Roman" w:cs="Times New Roman"/>
                <w:spacing w:val="2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9683" w:type="dxa"/>
            <w:gridSpan w:val="10"/>
          </w:tcPr>
          <w:p>
            <w:pPr>
              <w:pStyle w:val="13"/>
              <w:spacing w:before="110" w:line="213" w:lineRule="auto"/>
              <w:ind w:left="38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5.未来潜力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169" w:type="dxa"/>
            <w:gridSpan w:val="4"/>
          </w:tcPr>
          <w:p>
            <w:pPr>
              <w:pStyle w:val="13"/>
              <w:spacing w:before="201" w:line="214" w:lineRule="auto"/>
              <w:ind w:left="6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战略规划</w:t>
            </w:r>
          </w:p>
        </w:tc>
        <w:tc>
          <w:tcPr>
            <w:tcW w:w="7514" w:type="dxa"/>
            <w:gridSpan w:val="6"/>
          </w:tcPr>
          <w:p>
            <w:pPr>
              <w:pStyle w:val="13"/>
              <w:spacing w:before="45" w:line="222" w:lineRule="auto"/>
              <w:ind w:left="128" w:right="165" w:hanging="1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（平台近</w:t>
            </w:r>
            <w:r>
              <w:rPr>
                <w:rFonts w:ascii="Times New Roman" w:hAnsi="Times New Roman" w:cs="Times New Roman"/>
                <w:spacing w:val="-3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3 年发展目标、规划、发展路线图等战略规划，1000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169" w:type="dxa"/>
            <w:gridSpan w:val="4"/>
          </w:tcPr>
          <w:p>
            <w:pPr>
              <w:pStyle w:val="13"/>
              <w:spacing w:before="196" w:line="213" w:lineRule="auto"/>
              <w:ind w:left="6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政策支持</w:t>
            </w:r>
          </w:p>
        </w:tc>
        <w:tc>
          <w:tcPr>
            <w:tcW w:w="7514" w:type="dxa"/>
            <w:gridSpan w:val="6"/>
          </w:tcPr>
          <w:p>
            <w:pPr>
              <w:pStyle w:val="13"/>
              <w:spacing w:before="43" w:line="221" w:lineRule="auto"/>
              <w:ind w:left="116" w:right="105" w:hanging="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lang w:eastAsia="zh-CN"/>
              </w:rPr>
              <w:t>（各级政府对本平台的相关支持，包括资金、人才、场地、设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备、税收等方面的支持措施，1000</w:t>
            </w:r>
            <w:r>
              <w:rPr>
                <w:rFonts w:ascii="Times New Roman" w:hAnsi="Times New Roman" w:cs="Times New Roman"/>
                <w:spacing w:val="28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169" w:type="dxa"/>
            <w:gridSpan w:val="4"/>
          </w:tcPr>
          <w:p>
            <w:pPr>
              <w:pStyle w:val="13"/>
              <w:spacing w:before="39" w:line="222" w:lineRule="auto"/>
              <w:ind w:left="284" w:right="123" w:hanging="15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未来</w:t>
            </w:r>
            <w:r>
              <w:rPr>
                <w:rFonts w:ascii="Times New Roman" w:hAnsi="Times New Roman" w:cs="Times New Roman"/>
                <w:spacing w:val="-4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3 年服务收入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与支出比（%）</w:t>
            </w:r>
          </w:p>
        </w:tc>
        <w:tc>
          <w:tcPr>
            <w:tcW w:w="2421" w:type="dxa"/>
            <w:gridSpan w:val="2"/>
          </w:tcPr>
          <w:p>
            <w:pPr>
              <w:pStyle w:val="13"/>
              <w:spacing w:before="39" w:line="222" w:lineRule="auto"/>
              <w:ind w:left="320" w:right="216" w:hanging="10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（中试服务收入/总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支出（预估值</w:t>
            </w:r>
            <w:r>
              <w:rPr>
                <w:rFonts w:ascii="Times New Roman" w:hAnsi="Times New Roman" w:cs="Times New Roman"/>
                <w:spacing w:val="-60"/>
                <w:lang w:eastAsia="zh-CN"/>
              </w:rPr>
              <w:t>））</w:t>
            </w:r>
          </w:p>
        </w:tc>
        <w:tc>
          <w:tcPr>
            <w:tcW w:w="2076" w:type="dxa"/>
            <w:gridSpan w:val="2"/>
          </w:tcPr>
          <w:p>
            <w:pPr>
              <w:pStyle w:val="13"/>
              <w:spacing w:before="40" w:line="213" w:lineRule="auto"/>
              <w:ind w:left="11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lang w:eastAsia="zh-CN"/>
              </w:rPr>
              <w:t>未来3</w:t>
            </w:r>
            <w:r>
              <w:rPr>
                <w:rFonts w:ascii="Times New Roman" w:hAnsi="Times New Roman" w:cs="Times New Roman"/>
                <w:spacing w:val="-1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年资金保障</w:t>
            </w:r>
          </w:p>
          <w:p>
            <w:pPr>
              <w:pStyle w:val="13"/>
              <w:spacing w:before="32" w:line="205" w:lineRule="auto"/>
              <w:ind w:left="59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率（%）</w:t>
            </w:r>
          </w:p>
        </w:tc>
        <w:tc>
          <w:tcPr>
            <w:tcW w:w="3017" w:type="dxa"/>
            <w:gridSpan w:val="2"/>
          </w:tcPr>
          <w:p>
            <w:pPr>
              <w:pStyle w:val="13"/>
              <w:spacing w:before="39" w:line="222" w:lineRule="auto"/>
              <w:ind w:left="384" w:right="134" w:hanging="24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（总资金流入/总支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出（预估值</w:t>
            </w:r>
            <w:r>
              <w:rPr>
                <w:rFonts w:ascii="Times New Roman" w:hAnsi="Times New Roman" w:cs="Times New Roman"/>
                <w:spacing w:val="-59"/>
                <w:lang w:eastAsia="zh-CN"/>
              </w:rPr>
              <w:t>））</w:t>
            </w:r>
          </w:p>
        </w:tc>
      </w:tr>
    </w:tbl>
    <w:p>
      <w:pPr>
        <w:spacing w:line="272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仿宋_GB2312" w:cs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pacing w:val="-5"/>
          <w:sz w:val="28"/>
          <w:szCs w:val="28"/>
        </w:rPr>
        <w:br w:type="page"/>
      </w:r>
    </w:p>
    <w:p>
      <w:pPr>
        <w:suppressAutoHyphens/>
        <w:spacing w:line="360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三、其他情况</w:t>
      </w:r>
    </w:p>
    <w:tbl>
      <w:tblPr>
        <w:tblStyle w:val="14"/>
        <w:tblW w:w="96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74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2169" w:type="dxa"/>
            <w:vAlign w:val="center"/>
          </w:tcPr>
          <w:p>
            <w:pPr>
              <w:pStyle w:val="13"/>
              <w:spacing w:before="78" w:line="241" w:lineRule="auto"/>
              <w:ind w:left="965" w:right="123" w:hanging="831"/>
              <w:jc w:val="center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</w:rPr>
              <w:t>平台存在的</w:t>
            </w:r>
          </w:p>
          <w:p>
            <w:pPr>
              <w:pStyle w:val="13"/>
              <w:spacing w:before="78" w:line="241" w:lineRule="auto"/>
              <w:ind w:left="965" w:right="123" w:hanging="8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主要困</w:t>
            </w:r>
            <w:r>
              <w:rPr>
                <w:rFonts w:ascii="Times New Roman" w:hAnsi="Times New Roman" w:cs="Times New Roman"/>
              </w:rPr>
              <w:t>难</w:t>
            </w:r>
          </w:p>
        </w:tc>
        <w:tc>
          <w:tcPr>
            <w:tcW w:w="7471" w:type="dxa"/>
          </w:tcPr>
          <w:p>
            <w:pPr>
              <w:pStyle w:val="13"/>
              <w:spacing w:before="29" w:line="235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5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资金困难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 xml:space="preserve">                       </w:t>
            </w:r>
            <w:r>
              <w:rPr>
                <w:rFonts w:hint="eastAsia" w:ascii="MS Mincho" w:hAnsi="MS Mincho" w:eastAsia="MS Mincho" w:cs="MS Mincho"/>
                <w:spacing w:val="-5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人才短缺</w:t>
            </w:r>
          </w:p>
          <w:p>
            <w:pPr>
              <w:pStyle w:val="13"/>
              <w:spacing w:before="6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软硬件设备配套落后或不全       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技术水平不高</w:t>
            </w:r>
          </w:p>
          <w:p>
            <w:pPr>
              <w:pStyle w:val="13"/>
              <w:spacing w:before="5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项目审批困难                   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中试标准缺失</w:t>
            </w:r>
          </w:p>
          <w:p>
            <w:pPr>
              <w:pStyle w:val="13"/>
              <w:spacing w:before="6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中试数字化水平不高             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市场供需对接不畅</w:t>
            </w:r>
          </w:p>
          <w:p>
            <w:pPr>
              <w:pStyle w:val="13"/>
              <w:spacing w:before="9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中试资源开放共享不足</w:t>
            </w:r>
          </w:p>
          <w:p>
            <w:pPr>
              <w:pStyle w:val="13"/>
              <w:spacing w:before="4" w:line="216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5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 xml:space="preserve">其他  </w:t>
            </w:r>
            <w:r>
              <w:rPr>
                <w:rFonts w:ascii="Times New Roman" w:hAnsi="Times New Roman" w:cs="Times New Roman"/>
                <w:u w:val="single"/>
                <w:lang w:eastAsia="zh-CN"/>
              </w:rPr>
              <w:t xml:space="preserve">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2169" w:type="dxa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471" w:type="dxa"/>
          </w:tcPr>
          <w:p>
            <w:pPr>
              <w:pStyle w:val="13"/>
              <w:tabs>
                <w:tab w:val="left" w:pos="225"/>
              </w:tabs>
              <w:spacing w:before="43" w:line="237" w:lineRule="auto"/>
              <w:ind w:left="120" w:right="107" w:hanging="1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u w:val="single"/>
                <w:lang w:eastAsia="zh-CN"/>
              </w:rPr>
              <w:tab/>
            </w:r>
            <w:r>
              <w:rPr>
                <w:rFonts w:ascii="Times New Roman" w:hAnsi="Times New Roman" w:cs="Times New Roman"/>
                <w:u w:val="single"/>
                <w:lang w:eastAsia="zh-CN"/>
              </w:rPr>
              <w:tab/>
            </w:r>
            <w:r>
              <w:rPr>
                <w:rFonts w:ascii="Times New Roman" w:hAnsi="Times New Roman" w:cs="Times New Roman"/>
                <w:spacing w:val="-3"/>
                <w:u w:val="single"/>
                <w:lang w:eastAsia="zh-CN"/>
              </w:rPr>
              <w:t>（请选择至多</w:t>
            </w:r>
            <w:r>
              <w:rPr>
                <w:rFonts w:ascii="Times New Roman" w:hAnsi="Times New Roman" w:cs="Times New Roman"/>
                <w:spacing w:val="-50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u w:val="single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pacing w:val="15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u w:val="single"/>
                <w:lang w:eastAsia="zh-CN"/>
              </w:rPr>
              <w:t>项主要困难并作简要说明，同</w:t>
            </w:r>
            <w:r>
              <w:rPr>
                <w:rFonts w:ascii="Times New Roman" w:hAnsi="Times New Roman" w:cs="Times New Roman"/>
                <w:spacing w:val="-4"/>
                <w:u w:val="single"/>
                <w:lang w:eastAsia="zh-CN"/>
              </w:rPr>
              <w:t>时提出针对性政策支持建议，1000</w:t>
            </w:r>
            <w:r>
              <w:rPr>
                <w:rFonts w:ascii="Times New Roman" w:hAnsi="Times New Roman" w:cs="Times New Roman"/>
                <w:spacing w:val="39"/>
                <w:w w:val="101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u w:val="single"/>
                <w:lang w:eastAsia="zh-CN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169" w:type="dxa"/>
          </w:tcPr>
          <w:p>
            <w:pPr>
              <w:pStyle w:val="13"/>
              <w:spacing w:before="149" w:line="239" w:lineRule="auto"/>
              <w:ind w:left="859" w:right="122" w:hanging="725"/>
              <w:jc w:val="center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平台开展概</w:t>
            </w:r>
          </w:p>
          <w:p>
            <w:pPr>
              <w:pStyle w:val="13"/>
              <w:spacing w:before="149" w:line="239" w:lineRule="auto"/>
              <w:ind w:left="859" w:right="122" w:hanging="72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念验证</w:t>
            </w:r>
            <w:r>
              <w:rPr>
                <w:rFonts w:ascii="Times New Roman" w:hAnsi="Times New Roman" w:cs="Times New Roman"/>
                <w:spacing w:val="-10"/>
                <w:lang w:eastAsia="zh-CN"/>
              </w:rPr>
              <w:t>情况</w:t>
            </w:r>
          </w:p>
        </w:tc>
        <w:tc>
          <w:tcPr>
            <w:tcW w:w="7471" w:type="dxa"/>
          </w:tcPr>
          <w:p>
            <w:pPr>
              <w:pStyle w:val="13"/>
              <w:spacing w:before="138" w:line="238" w:lineRule="auto"/>
              <w:ind w:left="116" w:right="34" w:firstLine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9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9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 xml:space="preserve">否 </w:t>
            </w:r>
            <w:r>
              <w:rPr>
                <w:rFonts w:hint="eastAsia" w:ascii="MS Mincho" w:hAnsi="MS Mincho" w:eastAsia="MS Mincho" w:cs="MS Mincho"/>
                <w:spacing w:val="-9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是  如是，请提供包括并不限于任务名称、任务目的、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验证结论、成果形式等情况，500字以内）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169" w:type="dxa"/>
          </w:tcPr>
          <w:p>
            <w:pPr>
              <w:pStyle w:val="13"/>
              <w:spacing w:before="306" w:line="215" w:lineRule="auto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平台开展小试情况</w:t>
            </w:r>
          </w:p>
        </w:tc>
        <w:tc>
          <w:tcPr>
            <w:tcW w:w="7471" w:type="dxa"/>
          </w:tcPr>
          <w:p>
            <w:pPr>
              <w:pStyle w:val="13"/>
              <w:spacing w:before="137"/>
              <w:ind w:left="116" w:right="34" w:firstLine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9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9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 xml:space="preserve">否 </w:t>
            </w:r>
            <w:r>
              <w:rPr>
                <w:rFonts w:hint="eastAsia" w:ascii="MS Mincho" w:hAnsi="MS Mincho" w:eastAsia="MS Mincho" w:cs="MS Mincho"/>
                <w:spacing w:val="-9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是  如是，请提供包括并不限于任务名称、任务目的、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验证结论、成果形式等情况，500字以内）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169" w:type="dxa"/>
            <w:vAlign w:val="center"/>
          </w:tcPr>
          <w:p>
            <w:pPr>
              <w:pStyle w:val="13"/>
              <w:spacing w:before="38" w:line="228" w:lineRule="auto"/>
              <w:ind w:left="115" w:right="107" w:firstLine="3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lang w:eastAsia="zh-CN"/>
              </w:rPr>
              <w:t>平台对于中试与概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念验证、小试融合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发展有何政策建议</w:t>
            </w:r>
          </w:p>
        </w:tc>
        <w:tc>
          <w:tcPr>
            <w:tcW w:w="7471" w:type="dxa"/>
            <w:vAlign w:val="center"/>
          </w:tcPr>
          <w:p>
            <w:pPr>
              <w:spacing w:line="269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（500</w:t>
            </w:r>
            <w:r>
              <w:rPr>
                <w:rFonts w:ascii="Times New Roman" w:hAnsi="Times New Roman" w:cs="Times New Roman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字以内）</w:t>
            </w: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pacing w:val="-5"/>
          <w:sz w:val="28"/>
          <w:szCs w:val="28"/>
        </w:rPr>
        <w:br w:type="page"/>
      </w:r>
    </w:p>
    <w:p>
      <w:pPr>
        <w:suppressAutoHyphens/>
        <w:spacing w:line="360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四、佐证材料清单</w:t>
      </w:r>
    </w:p>
    <w:tbl>
      <w:tblPr>
        <w:tblStyle w:val="14"/>
        <w:tblW w:w="8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8924" w:type="dxa"/>
          </w:tcPr>
          <w:p>
            <w:pPr>
              <w:pStyle w:val="13"/>
              <w:spacing w:before="39" w:line="214" w:lineRule="auto"/>
              <w:ind w:left="61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1.信用中国查询结果</w:t>
            </w:r>
          </w:p>
          <w:p>
            <w:pPr>
              <w:pStyle w:val="13"/>
              <w:spacing w:before="33" w:line="214" w:lineRule="auto"/>
              <w:ind w:left="591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2.XX</w:t>
            </w:r>
            <w:r>
              <w:rPr>
                <w:rFonts w:ascii="Times New Roman" w:hAnsi="Times New Roman" w:cs="Times New Roman"/>
                <w:spacing w:val="17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荣誉证书扫描件</w:t>
            </w:r>
          </w:p>
          <w:p>
            <w:pPr>
              <w:pStyle w:val="13"/>
              <w:spacing w:before="33" w:line="214" w:lineRule="auto"/>
              <w:ind w:left="591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3.中试服务证明</w:t>
            </w:r>
          </w:p>
          <w:p>
            <w:pPr>
              <w:pStyle w:val="13"/>
              <w:spacing w:before="182" w:line="124" w:lineRule="exact"/>
              <w:ind w:left="6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  <w:p>
            <w:pPr>
              <w:pStyle w:val="13"/>
              <w:spacing w:before="182" w:line="124" w:lineRule="exact"/>
              <w:ind w:left="6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  <w:p>
            <w:pPr>
              <w:pStyle w:val="13"/>
              <w:spacing w:before="182" w:line="124" w:lineRule="exact"/>
              <w:ind w:left="6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>
      <w:pPr>
        <w:suppressAutoHyphens/>
        <w:spacing w:line="360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五、承诺声明</w:t>
      </w:r>
    </w:p>
    <w:tbl>
      <w:tblPr>
        <w:tblStyle w:val="14"/>
        <w:tblW w:w="8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7" w:hRule="atLeast"/>
        </w:trPr>
        <w:tc>
          <w:tcPr>
            <w:tcW w:w="8924" w:type="dxa"/>
            <w:tcBorders>
              <w:bottom w:val="single" w:color="000000" w:sz="4" w:space="0"/>
            </w:tcBorders>
          </w:tcPr>
          <w:p>
            <w:pPr>
              <w:spacing w:line="35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39" w:lineRule="auto"/>
              <w:ind w:left="115" w:right="41" w:firstLine="49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我单位申报的所有材料，均真实、客观、完整，无知识产权纠纷，内容已进行</w:t>
            </w:r>
            <w:r>
              <w:rPr>
                <w:rFonts w:ascii="Times New Roman" w:hAnsi="Times New Roman" w:cs="Times New Roman"/>
                <w:lang w:eastAsia="zh-CN"/>
              </w:rPr>
              <w:t>脱敏脱密处理。我单位在质量、安全、保密、信用和社会责任等方面无不良记录。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我单位 (</w:t>
            </w: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是  </w:t>
            </w: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否）同意依据此材料参与工业和信息化部重点培育中试平台遴选。</w:t>
            </w:r>
          </w:p>
          <w:p>
            <w:pPr>
              <w:pStyle w:val="13"/>
              <w:spacing w:line="214" w:lineRule="auto"/>
              <w:ind w:left="60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如有不实，愿承担相应的责任。</w:t>
            </w:r>
          </w:p>
          <w:p>
            <w:pPr>
              <w:spacing w:line="274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3"/>
              <w:spacing w:before="78" w:line="214" w:lineRule="auto"/>
              <w:ind w:left="545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依托单位（公章）</w:t>
            </w:r>
          </w:p>
          <w:p>
            <w:pPr>
              <w:pStyle w:val="13"/>
              <w:spacing w:before="32" w:line="214" w:lineRule="auto"/>
              <w:ind w:left="63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法人签字：</w:t>
            </w:r>
          </w:p>
          <w:p>
            <w:pPr>
              <w:pStyle w:val="13"/>
              <w:spacing w:before="309" w:line="215" w:lineRule="auto"/>
              <w:ind w:left="58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日期：</w:t>
            </w:r>
            <w:r>
              <w:rPr>
                <w:rFonts w:ascii="Times New Roman" w:hAnsi="Times New Roman" w:cs="Times New Roman"/>
                <w:spacing w:val="2"/>
              </w:rPr>
              <w:t xml:space="preserve">     </w:t>
            </w:r>
            <w:r>
              <w:rPr>
                <w:rFonts w:ascii="Times New Roman" w:hAnsi="Times New Roman" w:cs="Times New Roman"/>
                <w:spacing w:val="-15"/>
              </w:rPr>
              <w:t>年</w:t>
            </w:r>
            <w:r>
              <w:rPr>
                <w:rFonts w:ascii="Times New Roman" w:hAnsi="Times New Roman" w:cs="Times New Roman"/>
                <w:spacing w:val="6"/>
              </w:rPr>
              <w:t xml:space="preserve">    </w:t>
            </w:r>
            <w:r>
              <w:rPr>
                <w:rFonts w:ascii="Times New Roman" w:hAnsi="Times New Roman" w:cs="Times New Roman"/>
                <w:spacing w:val="-15"/>
              </w:rPr>
              <w:t>月</w:t>
            </w:r>
            <w:r>
              <w:rPr>
                <w:rFonts w:ascii="Times New Roman" w:hAnsi="Times New Roman" w:cs="Times New Roman"/>
                <w:spacing w:val="13"/>
              </w:rPr>
              <w:t xml:space="preserve">    </w:t>
            </w:r>
            <w:r>
              <w:rPr>
                <w:rFonts w:ascii="Times New Roman" w:hAnsi="Times New Roman" w:cs="Times New Roman"/>
                <w:spacing w:val="-15"/>
              </w:rPr>
              <w:t>日</w:t>
            </w:r>
          </w:p>
        </w:tc>
      </w:tr>
    </w:tbl>
    <w:p>
      <w:pPr>
        <w:pStyle w:val="2"/>
        <w:spacing w:after="0" w:line="400" w:lineRule="exact"/>
        <w:ind w:left="7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pacing w:val="-5"/>
          <w:sz w:val="28"/>
          <w:szCs w:val="28"/>
        </w:rPr>
        <w:t>填表说明：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pacing w:val="-19"/>
          <w:sz w:val="28"/>
          <w:szCs w:val="28"/>
        </w:rPr>
      </w:pPr>
      <w:r>
        <w:rPr>
          <w:rFonts w:hint="eastAsia" w:ascii="宋体" w:hAnsi="宋体" w:eastAsia="宋体" w:cs="宋体"/>
          <w:spacing w:val="-19"/>
          <w:sz w:val="28"/>
          <w:szCs w:val="28"/>
        </w:rPr>
        <w:t>①</w:t>
      </w:r>
      <w:r>
        <w:rPr>
          <w:rFonts w:ascii="Times New Roman" w:hAnsi="Times New Roman" w:eastAsia="仿宋_GB2312" w:cs="Times New Roman"/>
          <w:spacing w:val="-19"/>
          <w:sz w:val="28"/>
          <w:szCs w:val="28"/>
        </w:rPr>
        <w:t>平台应命名为“XXXX中试平台”，不宜含“国家”、“省”、“市”、 “县”、“区”、“集团”、“公司”、“中试基地”、“中试中心”“中试服务 平台”“科技成果转化中试平台”等字样。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5"/>
          <w:sz w:val="28"/>
          <w:szCs w:val="28"/>
        </w:rPr>
        <w:t>②</w:t>
      </w:r>
      <w:r>
        <w:rPr>
          <w:rFonts w:ascii="Times New Roman" w:hAnsi="Times New Roman" w:eastAsia="仿宋_GB2312" w:cs="Times New Roman"/>
          <w:spacing w:val="-13"/>
          <w:sz w:val="28"/>
          <w:szCs w:val="28"/>
        </w:rPr>
        <w:t>建设模式：请填写“政府投资型”、</w:t>
      </w:r>
      <w:r>
        <w:rPr>
          <w:rFonts w:ascii="Times New Roman" w:hAnsi="Times New Roman" w:eastAsia="仿宋_GB2312" w:cs="Times New Roman"/>
          <w:spacing w:val="-14"/>
          <w:sz w:val="28"/>
          <w:szCs w:val="28"/>
        </w:rPr>
        <w:t>“企业投资型”“高校院</w:t>
      </w:r>
      <w:r>
        <w:rPr>
          <w:rFonts w:ascii="Times New Roman" w:hAnsi="Times New Roman" w:eastAsia="仿宋_GB2312" w:cs="Times New Roman"/>
          <w:spacing w:val="-1"/>
          <w:sz w:val="28"/>
          <w:szCs w:val="28"/>
        </w:rPr>
        <w:t>所投资型”等模式其中之一。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13"/>
          <w:sz w:val="28"/>
          <w:szCs w:val="28"/>
        </w:rPr>
        <w:t>③</w:t>
      </w:r>
      <w:r>
        <w:rPr>
          <w:rFonts w:ascii="Times New Roman" w:hAnsi="Times New Roman" w:eastAsia="仿宋_GB2312" w:cs="Times New Roman"/>
          <w:spacing w:val="-2"/>
          <w:sz w:val="28"/>
          <w:szCs w:val="28"/>
        </w:rPr>
        <w:t>如有其他联合单位可填写。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④</w:t>
      </w:r>
      <w:r>
        <w:rPr>
          <w:rFonts w:ascii="Times New Roman" w:hAnsi="Times New Roman" w:eastAsia="仿宋_GB2312" w:cs="Times New Roman"/>
          <w:spacing w:val="-2"/>
          <w:sz w:val="28"/>
          <w:szCs w:val="28"/>
        </w:rPr>
        <w:t>须在佐证材料中附本单位在“信用中国”</w:t>
      </w:r>
      <w:r>
        <w:rPr>
          <w:rFonts w:ascii="Times New Roman" w:hAnsi="Times New Roman" w:eastAsia="仿宋_GB2312" w:cs="Times New Roman"/>
          <w:spacing w:val="-99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pacing w:val="-3"/>
          <w:sz w:val="28"/>
          <w:szCs w:val="28"/>
        </w:rPr>
        <w:t>网站的查询结果。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⑤</w:t>
      </w:r>
      <w:r>
        <w:rPr>
          <w:rFonts w:ascii="Times New Roman" w:hAnsi="Times New Roman" w:eastAsia="仿宋_GB2312" w:cs="Times New Roman"/>
          <w:spacing w:val="-13"/>
          <w:sz w:val="28"/>
          <w:szCs w:val="28"/>
        </w:rPr>
        <w:t>自主可控能力分为</w:t>
      </w:r>
      <w:r>
        <w:rPr>
          <w:rFonts w:ascii="Times New Roman" w:hAnsi="Times New Roman" w:eastAsia="仿宋_GB2312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pacing w:val="-13"/>
          <w:sz w:val="28"/>
          <w:szCs w:val="28"/>
        </w:rPr>
        <w:t>L1~L4</w:t>
      </w:r>
      <w:r>
        <w:rPr>
          <w:rFonts w:ascii="Times New Roman" w:hAnsi="Times New Roman" w:eastAsia="仿宋_GB2312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pacing w:val="-13"/>
          <w:sz w:val="28"/>
          <w:szCs w:val="28"/>
        </w:rPr>
        <w:t>共</w:t>
      </w:r>
      <w:r>
        <w:rPr>
          <w:rFonts w:ascii="Times New Roman" w:hAnsi="Times New Roman" w:eastAsia="仿宋_GB2312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pacing w:val="-13"/>
          <w:sz w:val="28"/>
          <w:szCs w:val="28"/>
        </w:rPr>
        <w:t>4 个等级。不能自主可控（L1）、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14" w:right="226" w:firstLine="19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pacing w:val="-6"/>
          <w:sz w:val="28"/>
          <w:szCs w:val="28"/>
        </w:rPr>
        <w:t>较低程度自主可控（L2）、较高程度自主可控（L3）、完全自主可控</w:t>
      </w:r>
      <w:r>
        <w:rPr>
          <w:rFonts w:ascii="Times New Roman" w:hAnsi="Times New Roman" w:eastAsia="仿宋_GB2312" w:cs="Times New Roman"/>
          <w:spacing w:val="-22"/>
          <w:sz w:val="28"/>
          <w:szCs w:val="28"/>
        </w:rPr>
        <w:t>（L4）。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13"/>
          <w:sz w:val="28"/>
          <w:szCs w:val="28"/>
        </w:rPr>
        <w:t>⑥</w:t>
      </w:r>
      <w:r>
        <w:rPr>
          <w:rFonts w:ascii="Times New Roman" w:hAnsi="Times New Roman" w:eastAsia="仿宋_GB2312" w:cs="Times New Roman"/>
          <w:spacing w:val="-6"/>
          <w:sz w:val="28"/>
          <w:szCs w:val="28"/>
        </w:rPr>
        <w:t>表格全部内容均为必填项，依托单位应保证填报内容的完整、</w:t>
      </w:r>
      <w:r>
        <w:rPr>
          <w:rFonts w:ascii="Times New Roman" w:hAnsi="Times New Roman" w:eastAsia="仿宋_GB2312" w:cs="Times New Roman"/>
          <w:spacing w:val="-1"/>
          <w:sz w:val="28"/>
          <w:szCs w:val="28"/>
        </w:rPr>
        <w:t>规范、真实、客观、准确，填写内容无错别字、前后一致。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25" w:right="226" w:firstLine="573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6"/>
          <w:sz w:val="28"/>
          <w:szCs w:val="28"/>
        </w:rPr>
        <w:t>⑦</w:t>
      </w:r>
      <w:r>
        <w:rPr>
          <w:rFonts w:ascii="Times New Roman" w:hAnsi="Times New Roman" w:eastAsia="仿宋_GB2312" w:cs="Times New Roman"/>
          <w:spacing w:val="-4"/>
          <w:sz w:val="28"/>
          <w:szCs w:val="28"/>
        </w:rPr>
        <w:t>表格括号内文字为填写说明，应严格按说明要求填写</w:t>
      </w:r>
      <w:r>
        <w:rPr>
          <w:rFonts w:ascii="Times New Roman" w:hAnsi="Times New Roman" w:eastAsia="仿宋_GB2312" w:cs="Times New Roman"/>
          <w:spacing w:val="-5"/>
          <w:sz w:val="28"/>
          <w:szCs w:val="28"/>
        </w:rPr>
        <w:t>，并在</w:t>
      </w:r>
      <w:r>
        <w:rPr>
          <w:rFonts w:ascii="Times New Roman" w:hAnsi="Times New Roman" w:eastAsia="仿宋_GB2312" w:cs="Times New Roman"/>
          <w:spacing w:val="-1"/>
          <w:sz w:val="28"/>
          <w:szCs w:val="28"/>
        </w:rPr>
        <w:t>填写时删除原有填写说明提示内容。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597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⑧</w:t>
      </w:r>
      <w:r>
        <w:rPr>
          <w:rFonts w:ascii="Times New Roman" w:hAnsi="Times New Roman" w:eastAsia="仿宋_GB2312" w:cs="Times New Roman"/>
          <w:spacing w:val="-1"/>
          <w:sz w:val="28"/>
          <w:szCs w:val="28"/>
        </w:rPr>
        <w:t>相关佐证材料一并上传至制造业中试数字化管理服务平台。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27" w:leftChars="13" w:right="226" w:firstLine="568" w:firstLineChars="209"/>
        <w:textAlignment w:val="auto"/>
        <w:rPr>
          <w:rFonts w:ascii="Times New Roman" w:hAnsi="Times New Roman" w:eastAsia="仿宋_GB2312" w:cs="Times New Roman"/>
          <w:spacing w:val="-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74" w:right="1474" w:bottom="1474" w:left="1474" w:header="851" w:footer="992" w:gutter="0"/>
          <w:pgNumType w:fmt="numberInDash"/>
          <w:cols w:space="0" w:num="1"/>
          <w:rtlGutter w:val="0"/>
          <w:docGrid w:type="linesAndChars" w:linePitch="312" w:charSpace="0"/>
        </w:sectPr>
      </w:pPr>
      <w:r>
        <w:rPr>
          <w:rFonts w:hint="eastAsia" w:ascii="宋体" w:hAnsi="宋体" w:eastAsia="宋体" w:cs="宋体"/>
          <w:spacing w:val="-4"/>
          <w:sz w:val="28"/>
          <w:szCs w:val="28"/>
        </w:rPr>
        <w:t>⑨</w:t>
      </w:r>
      <w:r>
        <w:rPr>
          <w:rFonts w:ascii="Times New Roman" w:hAnsi="Times New Roman" w:eastAsia="仿宋_GB2312" w:cs="Times New Roman"/>
          <w:spacing w:val="-4"/>
          <w:sz w:val="28"/>
          <w:szCs w:val="28"/>
        </w:rPr>
        <w:t>需在表格承诺说明一栏和骑缝处分别加盖依托</w:t>
      </w:r>
      <w:r>
        <w:rPr>
          <w:rFonts w:ascii="Times New Roman" w:hAnsi="Times New Roman" w:eastAsia="仿宋_GB2312" w:cs="Times New Roman"/>
          <w:spacing w:val="-5"/>
          <w:sz w:val="28"/>
          <w:szCs w:val="28"/>
        </w:rPr>
        <w:t>单位公章，法</w:t>
      </w:r>
      <w:r>
        <w:rPr>
          <w:rFonts w:ascii="Times New Roman" w:hAnsi="Times New Roman" w:eastAsia="仿宋_GB2312" w:cs="Times New Roman"/>
          <w:spacing w:val="-2"/>
          <w:sz w:val="28"/>
          <w:szCs w:val="28"/>
        </w:rPr>
        <w:t>人签字处需手写。</w:t>
      </w:r>
    </w:p>
    <w:p>
      <w:pPr>
        <w:pStyle w:val="2"/>
      </w:pPr>
      <w:bookmarkStart w:id="1" w:name="_GoBack"/>
      <w:bookmarkEnd w:id="1"/>
    </w:p>
    <w:sectPr>
      <w:pgSz w:w="11906" w:h="16838"/>
      <w:pgMar w:top="1440" w:right="1474" w:bottom="1440" w:left="1474" w:header="851" w:footer="992" w:gutter="0"/>
      <w:pgNumType w:fmt="numberInDash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MS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5287736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5"/>
      <w:spacing w:before="4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59229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90E9D"/>
    <w:rsid w:val="000756C7"/>
    <w:rsid w:val="00083A6A"/>
    <w:rsid w:val="000A0100"/>
    <w:rsid w:val="000B6A14"/>
    <w:rsid w:val="00125B74"/>
    <w:rsid w:val="00147992"/>
    <w:rsid w:val="00251356"/>
    <w:rsid w:val="00266A28"/>
    <w:rsid w:val="002964B6"/>
    <w:rsid w:val="002F2ACD"/>
    <w:rsid w:val="002F665F"/>
    <w:rsid w:val="003337C6"/>
    <w:rsid w:val="003D7FEB"/>
    <w:rsid w:val="003E70D2"/>
    <w:rsid w:val="00523BB0"/>
    <w:rsid w:val="005452CA"/>
    <w:rsid w:val="00604946"/>
    <w:rsid w:val="00645B91"/>
    <w:rsid w:val="00650AC3"/>
    <w:rsid w:val="006604CB"/>
    <w:rsid w:val="006D0884"/>
    <w:rsid w:val="006E094D"/>
    <w:rsid w:val="00703BC6"/>
    <w:rsid w:val="00716880"/>
    <w:rsid w:val="00726C32"/>
    <w:rsid w:val="00742962"/>
    <w:rsid w:val="0076700D"/>
    <w:rsid w:val="00770CF8"/>
    <w:rsid w:val="007A0201"/>
    <w:rsid w:val="007B0F8F"/>
    <w:rsid w:val="007D180D"/>
    <w:rsid w:val="007E67A1"/>
    <w:rsid w:val="00804A51"/>
    <w:rsid w:val="00804D8D"/>
    <w:rsid w:val="0080676B"/>
    <w:rsid w:val="0088146D"/>
    <w:rsid w:val="0089149E"/>
    <w:rsid w:val="008944D6"/>
    <w:rsid w:val="008B2611"/>
    <w:rsid w:val="00900B37"/>
    <w:rsid w:val="00910148"/>
    <w:rsid w:val="0099100D"/>
    <w:rsid w:val="00992013"/>
    <w:rsid w:val="00992822"/>
    <w:rsid w:val="009C1D69"/>
    <w:rsid w:val="009C1D88"/>
    <w:rsid w:val="009E3D88"/>
    <w:rsid w:val="00A01B74"/>
    <w:rsid w:val="00A83D9A"/>
    <w:rsid w:val="00AA0438"/>
    <w:rsid w:val="00BA375F"/>
    <w:rsid w:val="00BB074E"/>
    <w:rsid w:val="00BE0D9B"/>
    <w:rsid w:val="00C40114"/>
    <w:rsid w:val="00C63FEB"/>
    <w:rsid w:val="00C852A3"/>
    <w:rsid w:val="00CD5476"/>
    <w:rsid w:val="00CD5C8C"/>
    <w:rsid w:val="00CE4378"/>
    <w:rsid w:val="00D0246C"/>
    <w:rsid w:val="00D23BC6"/>
    <w:rsid w:val="00D30D31"/>
    <w:rsid w:val="00D72D02"/>
    <w:rsid w:val="00DA138F"/>
    <w:rsid w:val="00E16CA4"/>
    <w:rsid w:val="00E27A66"/>
    <w:rsid w:val="00E565F7"/>
    <w:rsid w:val="00EB1FEC"/>
    <w:rsid w:val="00EE7760"/>
    <w:rsid w:val="00F314B0"/>
    <w:rsid w:val="00F60A98"/>
    <w:rsid w:val="00FB589F"/>
    <w:rsid w:val="00FF7C8F"/>
    <w:rsid w:val="022E6257"/>
    <w:rsid w:val="05F477B7"/>
    <w:rsid w:val="11BC7DA1"/>
    <w:rsid w:val="11D54941"/>
    <w:rsid w:val="1CED5636"/>
    <w:rsid w:val="1E3429EF"/>
    <w:rsid w:val="229B279E"/>
    <w:rsid w:val="2BC90E9D"/>
    <w:rsid w:val="2F082A28"/>
    <w:rsid w:val="2FFF0271"/>
    <w:rsid w:val="30A92DC8"/>
    <w:rsid w:val="37366E14"/>
    <w:rsid w:val="37C329C2"/>
    <w:rsid w:val="39746231"/>
    <w:rsid w:val="3A151602"/>
    <w:rsid w:val="3A2D7CD0"/>
    <w:rsid w:val="3A9A478A"/>
    <w:rsid w:val="3BCD6080"/>
    <w:rsid w:val="40F86DCE"/>
    <w:rsid w:val="49F25388"/>
    <w:rsid w:val="4FD34D3A"/>
    <w:rsid w:val="581D3DC4"/>
    <w:rsid w:val="586456A3"/>
    <w:rsid w:val="5FFFECD2"/>
    <w:rsid w:val="600726D1"/>
    <w:rsid w:val="60AF1486"/>
    <w:rsid w:val="61F50FDE"/>
    <w:rsid w:val="65ED42DE"/>
    <w:rsid w:val="6C415C9C"/>
    <w:rsid w:val="6EBF6D23"/>
    <w:rsid w:val="70441BEA"/>
    <w:rsid w:val="71D168D6"/>
    <w:rsid w:val="759F4861"/>
    <w:rsid w:val="75FD73B2"/>
    <w:rsid w:val="771B11CB"/>
    <w:rsid w:val="78461060"/>
    <w:rsid w:val="7B39D040"/>
    <w:rsid w:val="7DABAFDB"/>
    <w:rsid w:val="7F7E3C11"/>
    <w:rsid w:val="BF5F6DBF"/>
    <w:rsid w:val="BFF8C8B2"/>
    <w:rsid w:val="DD17C620"/>
    <w:rsid w:val="F1E659F5"/>
    <w:rsid w:val="FABDE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lang w:eastAsia="en-US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20</Pages>
  <Words>7565</Words>
  <Characters>7941</Characters>
  <Lines>13</Lines>
  <Paragraphs>18</Paragraphs>
  <TotalTime>8</TotalTime>
  <ScaleCrop>false</ScaleCrop>
  <LinksUpToDate>false</LinksUpToDate>
  <CharactersWithSpaces>8480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2026-01-10T23:06:00Z</dcterms:created>
  <dc:creator>user-ycz</dc:creator>
  <cp:lastModifiedBy>lenovo</cp:lastModifiedBy>
  <cp:lastPrinted>2026-01-13T00:40:00Z</cp:lastPrinted>
  <dcterms:modified xsi:type="dcterms:W3CDTF">2026-01-14T11:06:39Z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88DF71432C0F71D83C42646922F42D83_43</vt:lpwstr>
  </property>
  <property fmtid="{D5CDD505-2E9C-101B-9397-08002B2CF9AE}" pid="4" name="KSOTemplateDocerSaveRecord">
    <vt:lpwstr>eyJoZGlkIjoiODdkMWY4YWIxZjAzOTA5OGE2NDM3YmI1OTUyOGZmZTciLCJ1c2VySWQiOiIzMjkyNDgzMTYifQ==</vt:lpwstr>
  </property>
</Properties>
</file>