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F1115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F1115"/>
          <w:spacing w:val="0"/>
          <w:sz w:val="44"/>
          <w:szCs w:val="44"/>
          <w:shd w:val="clear" w:fill="FFFFFF"/>
        </w:rPr>
        <w:t>《东湖高新区职称申报信息审核一览表》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F1115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F1115"/>
          <w:spacing w:val="0"/>
          <w:sz w:val="44"/>
          <w:szCs w:val="44"/>
          <w:shd w:val="clear" w:fill="FFFFFF"/>
        </w:rPr>
        <w:t>填表说明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/>
        <w:textAlignment w:val="auto"/>
        <w:rPr>
          <w:rFonts w:hint="default" w:ascii="Segoe UI" w:hAnsi="Segoe UI" w:eastAsia="Segoe UI" w:cs="Segoe UI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本表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签名处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须用黑色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中性笔或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签字笔填写，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其他内容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可打印。内容必须真实、完整、清晰，不得涂改。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所有填写内容须与供线下查验的证明材料（复印件）一致。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一、基本信息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工作单位：填现申报单位全称（社保缴纳单位）。劳务派遣须同时填写派遣公司及实际工作单位，格式：XX人力资源服务有限公司（派遣至XX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公司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）。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现专业技术职称：填现有职称证书上资格名称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无职称填“无”。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取得时间：格式：YYYY年MM月 或 YYYY.MM。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何时取得何职（执）业资格：如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X年X月取得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一级建造师、注册结构工程师等，没有填“无”。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二</w:t>
      </w:r>
      <w:r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、学历信息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default" w:ascii="Times New Roman" w:hAnsi="Times New Roman" w:eastAsia="仿宋_GB2312" w:cs="Times New Roman"/>
          <w:b/>
          <w:bCs w:val="0"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按取得时间从早到晚逐行填写，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含中专、大专、本科、硕士、博士等所有高等教育学历（包括全日制及非全日制）。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2.</w:t>
      </w:r>
      <w:r>
        <w:rPr>
          <w:rFonts w:hint="default" w:ascii="Times New Roman" w:hAnsi="Times New Roman" w:eastAsia="仿宋_GB2312" w:cs="Times New Roman"/>
          <w:b/>
          <w:bCs w:val="0"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培养方式（学习形式）</w:t>
      </w:r>
      <w:r>
        <w:rPr>
          <w:rFonts w:hint="eastAsia" w:ascii="Times New Roman" w:hAnsi="Times New Roman" w:eastAsia="仿宋_GB2312" w:cs="Times New Roman"/>
          <w:b/>
          <w:bCs w:val="0"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包括：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普通全日制、成人教育（含函授、夜大、业余）、自学考试、网络教育、开放教育（国家开放大学）、境外学历（须提供教育部留服认证），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从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以上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分类中选择一项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，括号内容无需填写。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3.</w:t>
      </w:r>
      <w:r>
        <w:rPr>
          <w:rFonts w:hint="default" w:ascii="Times New Roman" w:hAnsi="Times New Roman" w:eastAsia="仿宋_GB2312" w:cs="Times New Roman"/>
          <w:b/>
          <w:bCs w:val="0"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是否申报学历：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每人只能勾选一行（填“是”），代表本次职称申报所依据的最高或相关学历；其他行填“否”。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三</w:t>
      </w:r>
      <w:r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、工作经历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从最近的工作开始填写（倒序），包括现单位及之前的主要工作经历。填写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内容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起止年月、工作单位全称、所在部门、职务/岗位、主要工作内容（与申报专业相关的技术职责）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如有工作间断（如待业、脱产学习），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备注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说明。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推荐单位应对申报人工作经历进行核实。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四</w:t>
      </w:r>
      <w:r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、任现职以来主要业绩成果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1.论文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仅填写已正式发表的论文。“刊物名称”填全称，“排名”填“独著”或“1/3”等格式。“备注/检索”栏勾选论文收录的数据库（知网、万方、维普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可多选）。若为著作（含ISBN书号），请在“类别”中填“著作”，并在“备注”栏填写“CIP号：XXXXXXXXXX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.软件著作权（软著）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填写已获得国家版权局登记证书的软著。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勾选“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个人/公司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”，以登记证书的著作权人信息为准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.获奖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“授奖单位”填颁奖机构全称（如“湖北省人民政府”）。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“获奖证书”栏填写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获奖全称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及等级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（如“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湖北省科技进步奖二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等奖”）。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排名按获奖证书填写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（如“1/5”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，个人排名在前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）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奖项由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全国性协会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发布的，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按省部级认定；省级协会→按市厅级认定；市级协会→按区县级认定。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.其他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640" w:firstLineChars="200"/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需要通过专利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/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软著、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项目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/设计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报告、技术总结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/方案、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标准/规范、新产品/新工艺等业绩成果</w:t>
      </w:r>
      <w:r>
        <w:rPr>
          <w:rFonts w:hint="eastAsia" w:ascii="仿宋" w:hAnsi="仿宋" w:eastAsia="仿宋" w:cs="仿宋"/>
          <w:b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替代论文的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，备注中注明，如设计报告，替代论文，无需替代论文的，如参与制定的标准/规范，也在此栏目填写。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五、任职期考核及审核意见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1.年度考核结果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与申报系统保持一致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.推荐单位审核意见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由申报人所在单位人事部门填写“情况属实，同意推荐”等内容，经办人签字并加盖单位公章。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.光谷人才经办人意见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无需申报人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及推荐单位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填写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六</w:t>
      </w: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、常见问题提醒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证明材料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：本表内容均需提供对应的证明材料复印件（如学历证书、论文检索页、专利证书、软著登记证、获奖证书、合同或验收报告等）。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签字盖章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：要求盖章处必须加盖单位公章，签字须手写。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 xml:space="preserve"> 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打印要求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：</w:t>
      </w: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一式</w:t>
      </w: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五</w:t>
      </w: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份</w:t>
      </w: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其中一份原件，其余可为复印件。表格已固定列宽，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根据排版需要可适当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调整单元格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尺寸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。在打印前检查页面设置（A3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纵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向）。如表格内容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刚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超出1页，可适当缩小字号（不低于9pt）或微调行高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完整显示在一页内。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内容比较丰富达到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两页篇幅的，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可单面打印两页。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如对填表有疑问，请联系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申报通知的咨询电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vertAlign w:val="baseline"/>
          <w:lang w:val="en-US" w:eastAsia="zh-CN"/>
        </w:rPr>
        <w:t>027-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vertAlign w:val="baseline"/>
        </w:rPr>
        <w:t>65315388、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vertAlign w:val="baseline"/>
          <w:lang w:val="en-US" w:eastAsia="zh-CN"/>
        </w:rPr>
        <w:t>027-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vertAlign w:val="baseline"/>
        </w:rPr>
        <w:t>65315778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，或邮箱反馈至</w:t>
      </w:r>
      <w:r>
        <w:rPr>
          <w:rFonts w:hint="default" w:ascii="Times New Roman" w:hAnsi="Times New Roman" w:eastAsia="仿宋" w:cs="Times New Roman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dhgxzgb@163.com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sectPr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64B4B"/>
    <w:rsid w:val="097B6A24"/>
    <w:rsid w:val="0E103BBD"/>
    <w:rsid w:val="1B864B4B"/>
    <w:rsid w:val="238E7469"/>
    <w:rsid w:val="48CF28D9"/>
    <w:rsid w:val="674136DE"/>
    <w:rsid w:val="7625177E"/>
    <w:rsid w:val="7D99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2026-05-26T09:56:00Z</dcterms:created>
  <dc:creator>Administrator</dc:creator>
  <cp:lastModifiedBy>Administrator</cp:lastModifiedBy>
  <dcterms:modified xsi:type="dcterms:W3CDTF">2026-09-07T10:19:15Z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