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武汉市机关单位信息公开保密审查表</w:t>
      </w:r>
    </w:p>
    <w:p>
      <w:pPr>
        <w:rPr>
          <w:rFonts w:hint="eastAsia" w:ascii="华文中宋" w:hAnsi="华文中宋" w:eastAsia="华文中宋"/>
          <w:sz w:val="36"/>
          <w:szCs w:val="36"/>
        </w:rPr>
      </w:pPr>
    </w:p>
    <w:tbl>
      <w:tblPr>
        <w:tblStyle w:val="5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信息名称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snapToGrid w:val="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武汉东湖新技术开发区市场监督管理局食品安全监督抽检信息公告（2023年第二十二期至二十六期）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信息简要内容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根据《中华人民共和国食品安全法》等规定，我区开展了食品安全监督抽检，现公布近期抽检结果。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本次公示的内容是第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二十二期至二十六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  <w:t>期，具体信息详见附件。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单位提供信息部门审查意见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ind w:firstLine="4760" w:firstLineChars="1700"/>
              <w:jc w:val="both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单位定密</w:t>
            </w:r>
          </w:p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责任人</w:t>
            </w:r>
          </w:p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审核意见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jc w:val="both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15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单位领导审批意见</w:t>
            </w:r>
          </w:p>
        </w:tc>
        <w:tc>
          <w:tcPr>
            <w:tcW w:w="7378" w:type="dxa"/>
            <w:noWrap w:val="0"/>
            <w:vAlign w:val="top"/>
          </w:tcPr>
          <w:p>
            <w:pPr>
              <w:rPr>
                <w:rFonts w:hint="eastAsia" w:ascii="仿宋_GB2312" w:hAnsi="华文中宋" w:eastAsia="仿宋_GB2312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签字：</w:t>
            </w:r>
          </w:p>
          <w:p>
            <w:pPr>
              <w:ind w:firstLine="5040" w:firstLineChars="1800"/>
              <w:rPr>
                <w:rFonts w:hint="eastAsia" w:ascii="仿宋_GB2312" w:hAnsi="华文中宋" w:eastAsia="仿宋_GB2312"/>
                <w:sz w:val="28"/>
                <w:szCs w:val="28"/>
              </w:rPr>
            </w:pPr>
            <w:r>
              <w:rPr>
                <w:rFonts w:hint="eastAsia" w:ascii="仿宋_GB2312" w:hAnsi="华文中宋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武汉东湖新技术开发区市场监督管理局食品安全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监督抽检信息公告（2023年第二十二期至二十六期）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40"/>
          <w:szCs w:val="40"/>
          <w:shd w:val="clear" w:color="auto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根据《中华人民共和国食品安全法》等规定，我区开展了食品安全监督抽检，现公布近期抽检结果。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本次公示的内容是第二十二期至二十六期，具体信息详见附件。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2023年10月24日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食品安全监督抽检信息公示（第22期）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食品安全监督抽检信息公示（第23期）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食品安全监督抽检信息公示（第24期）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食品安全监督抽检信息公示（第25期）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035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u w:val="none"/>
          <w:shd w:val="clear"/>
          <w:lang w:val="en-US" w:eastAsia="zh-CN" w:bidi="ar-SA"/>
        </w:rPr>
        <w:t>食品安全监督抽检信息公示（第26期）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u w:val="none"/>
          <w:shd w:val="clear" w:color="auto" w:fill="FFFFFF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302A1"/>
    <w:multiLevelType w:val="singleLevel"/>
    <w:tmpl w:val="378302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537D07"/>
    <w:rsid w:val="00041C35"/>
    <w:rsid w:val="000C09B0"/>
    <w:rsid w:val="00226D75"/>
    <w:rsid w:val="00287B12"/>
    <w:rsid w:val="00461331"/>
    <w:rsid w:val="004B3A70"/>
    <w:rsid w:val="00537D07"/>
    <w:rsid w:val="00550FE2"/>
    <w:rsid w:val="00576721"/>
    <w:rsid w:val="005D076E"/>
    <w:rsid w:val="005F2783"/>
    <w:rsid w:val="007254CE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004D"/>
    <w:rsid w:val="00CC6754"/>
    <w:rsid w:val="00D11B0D"/>
    <w:rsid w:val="00DD0079"/>
    <w:rsid w:val="00F17B13"/>
    <w:rsid w:val="00FC6946"/>
    <w:rsid w:val="00FF3E2B"/>
    <w:rsid w:val="05650660"/>
    <w:rsid w:val="07D134FF"/>
    <w:rsid w:val="0BD37B22"/>
    <w:rsid w:val="12552C62"/>
    <w:rsid w:val="125D6204"/>
    <w:rsid w:val="142514DD"/>
    <w:rsid w:val="16053F3C"/>
    <w:rsid w:val="1638264F"/>
    <w:rsid w:val="1ABF41A2"/>
    <w:rsid w:val="1BCF5A2A"/>
    <w:rsid w:val="1BF43178"/>
    <w:rsid w:val="20FA785C"/>
    <w:rsid w:val="225E0D51"/>
    <w:rsid w:val="227E20BA"/>
    <w:rsid w:val="239167B9"/>
    <w:rsid w:val="25F12D5A"/>
    <w:rsid w:val="2E3B27FE"/>
    <w:rsid w:val="33296EDA"/>
    <w:rsid w:val="339E0EEA"/>
    <w:rsid w:val="40565C54"/>
    <w:rsid w:val="40923CE6"/>
    <w:rsid w:val="4A542754"/>
    <w:rsid w:val="4B7653B6"/>
    <w:rsid w:val="4F415546"/>
    <w:rsid w:val="50A564D4"/>
    <w:rsid w:val="50CE5126"/>
    <w:rsid w:val="53876A7D"/>
    <w:rsid w:val="57B70D4E"/>
    <w:rsid w:val="61D65DEA"/>
    <w:rsid w:val="6CC74A87"/>
    <w:rsid w:val="6D4B5DCA"/>
    <w:rsid w:val="74C37620"/>
    <w:rsid w:val="74D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314</Words>
  <Characters>31</Characters>
  <Lines>1</Lines>
  <Paragraphs>1</Paragraphs>
  <TotalTime>8</TotalTime>
  <ScaleCrop>false</ScaleCrop>
  <LinksUpToDate>false</LinksUpToDate>
  <CharactersWithSpaces>344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2023-10-26T02:19:28Z</cp:lastPrinted>
  <dcterms:modified xsi:type="dcterms:W3CDTF">2023-10-26T02:22:44Z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</Properties>
</file>