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510"/>
        <w:gridCol w:w="1530"/>
        <w:gridCol w:w="1515"/>
        <w:gridCol w:w="1740"/>
        <w:gridCol w:w="840"/>
        <w:gridCol w:w="930"/>
        <w:gridCol w:w="780"/>
        <w:gridCol w:w="750"/>
        <w:gridCol w:w="945"/>
        <w:gridCol w:w="495"/>
        <w:gridCol w:w="675"/>
        <w:gridCol w:w="1470"/>
        <w:gridCol w:w="1260"/>
        <w:gridCol w:w="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993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99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Style w:val="12"/>
                <w:lang w:val="en-US" w:eastAsia="zh-CN" w:bidi="ar"/>
              </w:rPr>
              <w:t>68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Style w:val="12"/>
                <w:lang w:val="en-US" w:eastAsia="zh-CN" w:bidi="ar"/>
              </w:rPr>
              <w:t>6</w:t>
            </w:r>
            <w:r>
              <w:rPr>
                <w:rStyle w:val="12"/>
                <w:rFonts w:hint="eastAsia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Style w:val="12"/>
                <w:rFonts w:hint="eastAsia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99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XBJ23420142484343987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武汉东湖新技术开发区曾明超市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新姜(鲜姜)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2023-10-04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XBJ23420142484343989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武汉市江夏区对外经济贸易总公司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湖北省武汉大桥牲猪定点屠宰场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武汉东湖新技术开发区曾明超市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正大精五花肉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XBJ23420142484344012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猕猴桃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XBJ23420142484344126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XBJ23420142484344127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XBJ23420142484344129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青豆角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XBJ23420142484344133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XBJ23420142484344135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武汉东湖新技术开发区杨俊喜蔬菜经营部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武汉东湖新技术开发区杨俊喜蔬菜经营部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2023-10-11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XBJ23420142484344141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湖北省武汉市江夏区郑店街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武汉市东湖新技术开发区尹朝晖鲜肉店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五花肉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XBJ23420142484344162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武汉东湖新技术开发区彭伟鸡蛋经营部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XBJ23420142484344163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武汉东湖新技术开发区彭伟鸡蛋经营部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洋鸡蛋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佳农食品(上海)有限公司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湖北省武汉市蔡甸区奓山街星光九鼎工业园12号库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佳农九分甜进口香蕉700g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700g/包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XBJ23420142484344263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FKA好果云供应链管理（上海）有限公司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即食红心猕猴桃4粒(单果90g)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360g/盒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2023-10-05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XBJ23420142484344372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XBJ23420142484344373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XBJ23420142484344371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XBJ23420142484344376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青豆角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XBJ23420142484344379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白豆角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XBJ23420142484344381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XBJ23420142484344416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湖北省武汉市江夏区湖北省武汉市江夏区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武汉市东湖新技术开发区鑫品鲜农副产品经营部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猪五花肉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XBJ23420142484344421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武汉市江夏区对外经济贸易总公司大桥牲猪定点屠宰场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武汉东湖新技术开发区禹坤鲜肉经营部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猪前腿肉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XBJ23420142484343986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武汉东湖新技术开发区曾明超市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XBJ23420142484343984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武汉东湖新技术开发区曾明超市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进口香蕉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XBJ23420142484343985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武汉东湖新技术开发区曾明超市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翠香绿心猕猴桃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XBJ23420142484343988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武汉东湖新技术开发区曾明超市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XBJ23420142484344007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放心豆芽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XBJ23420142484344009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广油麦菜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XBJ23420142484344011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小葱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XBJ23420142484344008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XBJ23420142484344013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XBJ23420142484344014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中粮家佳康(湖北)有限公司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湖北省黄冈市黄州区湖北省黄冈市黄州区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带皮后腿肉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XBJ23420142484344160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武汉东湖新技术开发区彭伟鸡蛋经营部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杂粮鸡蛋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XBJ23420142484344164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武汉东湖新技术开发区彭伟鸡蛋经营部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白壳鸡蛋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XBJ23420142484344173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武汉市东湖新技术开发区袁小林鲜鱼店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牛蛙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XBJ23420142484344128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XBJ23420142484344132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XBJ23420142484344134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武汉市东湖新技术开发区高仲新蔬菜店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XBJ23420142484344136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武汉东湖新技术开发区杨俊喜蔬菜经营部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XBJ23420142484344138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武汉东湖新技术开发区杨俊喜蔬菜经营部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红辣椒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XBJ23420142484344161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武汉东湖新技术开发区彭伟鸡蛋经营部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绿壳鸡蛋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XBJ23420142484344172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武汉市东湖新技术开发区袁小林鲜鱼店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鲫鱼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XBJ23420142484344174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武汉市东湖新技术开发区袁小林鲜鱼店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鳊鱼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XBJ23420142484344175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武汉市东湖新技术开发区袁小林鲜鱼店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鲈鱼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XBJ23420142484344260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盒马日日鲜绿豆芽约300g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320g/盒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FKA深圳市鑫荣懋供应链有限公司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高原有机红心猕猴桃4粒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360g/盒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2023-09-30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XBJ23420142484344264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云梦壹号食品有限公司安陆分公司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安陆市南城街道办事处万石路88号2栋、4栋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日日鲜土鸡蛋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500克10枚/盒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XBJ23420142484344265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武汉东湖新技术开发区涂荣美蔬菜经营部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XBJ23420142484344417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咸宁温氏佳丰食品有限公司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湖北省咸宁市咸安区贺胜桥镇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武汉市东湖新技术开发区鑫品鲜农副产品经营部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XBJ23420142484344369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XBJ23420142484344370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XBJ23420142484344375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白豆角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XBJ23420142484344374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武汉东湖新技术开发区黎占云蔬菜经营部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小葱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XBJ23420142484344378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黄豆芽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XBJ23420142484344384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红辣椒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XBJ23420142484344380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青豆角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XBJ23420142484344382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XBJ23420142484344385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武汉市东湖新技术开发区邹志敏蔬菜经营部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XBJ23420142484344267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武汉东湖新技术开发区涂荣美蔬菜经营部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XBJ23420142484344386</w:t>
            </w:r>
          </w:p>
        </w:tc>
        <w:tc>
          <w:tcPr>
            <w:tcW w:w="51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5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武汉东湖新技术开发区涂荣美蔬菜经营部</w:t>
            </w:r>
          </w:p>
        </w:tc>
        <w:tc>
          <w:tcPr>
            <w:tcW w:w="84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XBJ23420142484344266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湖新技术开发区涂荣美蔬菜经营部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XBJ23420142484344010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武汉东湖新技术开发区家家乐生鲜超市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1E65B80"/>
    <w:rsid w:val="08D77555"/>
    <w:rsid w:val="0E2814DE"/>
    <w:rsid w:val="15CD2129"/>
    <w:rsid w:val="1B577052"/>
    <w:rsid w:val="1CD01569"/>
    <w:rsid w:val="2067167F"/>
    <w:rsid w:val="35CC095E"/>
    <w:rsid w:val="384E0F21"/>
    <w:rsid w:val="43907B9C"/>
    <w:rsid w:val="44A15A9D"/>
    <w:rsid w:val="56DB7FA3"/>
    <w:rsid w:val="57785178"/>
    <w:rsid w:val="5BA52831"/>
    <w:rsid w:val="5F57109A"/>
    <w:rsid w:val="6FA81399"/>
    <w:rsid w:val="707A6F85"/>
    <w:rsid w:val="711041C2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7">
    <w:name w:val="font9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2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9">
    <w:name w:val="font5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10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12">
    <w:name w:val="font6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15</Pages>
  <Words>5523</Words>
  <Characters>7870</Characters>
  <Lines>29</Lines>
  <Paragraphs>8</Paragraphs>
  <TotalTime>28</TotalTime>
  <ScaleCrop>false</ScaleCrop>
  <LinksUpToDate>false</LinksUpToDate>
  <CharactersWithSpaces>7882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2023-11-30T09:11:44Z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