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lang w:eastAsia="zh-CN"/>
        </w:rPr>
        <w:t>DBJ24420100003447088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武汉玖隆锦悦酒店管理有限公司的鸡蛋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 w:hAnsi="楷体" w:eastAsia="楷体" w:cs="楷体"/>
          <w:sz w:val="32"/>
          <w:szCs w:val="32"/>
        </w:rPr>
      </w:pPr>
      <w:r>
        <w:rPr>
          <w:rFonts w:hint="eastAsia" w:ascii="楷体" w:hAnsi="楷体" w:eastAsia="楷体" w:cs="楷体"/>
          <w:sz w:val="32"/>
          <w:szCs w:val="32"/>
        </w:rPr>
        <w:t>抽检基本情况。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2024年11月4日抽自</w:t>
      </w:r>
      <w:r>
        <w:rPr>
          <w:rFonts w:hint="eastAsia" w:eastAsia="仿宋_GB2312"/>
          <w:b w:val="0"/>
          <w:bCs w:val="0"/>
          <w:sz w:val="32"/>
          <w:szCs w:val="32"/>
          <w:lang w:val="en-US" w:eastAsia="zh-CN"/>
        </w:rPr>
        <w:t>武汉玖隆锦悦酒店管理有限公司</w:t>
      </w:r>
      <w:r>
        <w:rPr>
          <w:rFonts w:hint="eastAsia" w:eastAsia="仿宋_GB2312"/>
          <w:sz w:val="32"/>
          <w:szCs w:val="32"/>
          <w:lang w:val="en-US" w:eastAsia="zh-CN"/>
        </w:rPr>
        <w:t>的鸡蛋，经</w:t>
      </w:r>
      <w:r>
        <w:rPr>
          <w:rFonts w:hint="eastAsia" w:eastAsia="仿宋_GB2312"/>
          <w:b w:val="0"/>
          <w:bCs w:val="0"/>
          <w:sz w:val="32"/>
          <w:szCs w:val="32"/>
          <w:lang w:val="en-US" w:eastAsia="zh-CN"/>
        </w:rPr>
        <w:t>抽样检验，多西环素项目不符合 GB 31650.1-2022《食品安全国家标准 食品中 41 种兽药最大残留限量》要求，检验结论为不合格</w:t>
      </w:r>
      <w:r>
        <w:rPr>
          <w:rFonts w:hint="eastAsia" w:eastAsia="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对企业违法违规行为依法处罚情况。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b w:val="0"/>
          <w:bCs w:val="0"/>
          <w:sz w:val="32"/>
          <w:szCs w:val="32"/>
          <w:lang w:val="en-US" w:eastAsia="zh-CN"/>
        </w:rPr>
        <w:t>经</w:t>
      </w:r>
      <w:r>
        <w:rPr>
          <w:rFonts w:hint="eastAsia" w:eastAsia="仿宋_GB2312"/>
          <w:sz w:val="32"/>
          <w:szCs w:val="32"/>
          <w:lang w:val="en-US" w:eastAsia="zh-CN"/>
        </w:rPr>
        <w:t>查，</w:t>
      </w:r>
      <w:bookmarkStart w:id="0" w:name="OLE_LINK1"/>
      <w:r>
        <w:rPr>
          <w:rFonts w:hint="eastAsia" w:eastAsia="仿宋_GB2312"/>
          <w:sz w:val="32"/>
          <w:szCs w:val="32"/>
          <w:lang w:val="en-US" w:eastAsia="zh-CN"/>
        </w:rPr>
        <w:t>当事人经营兽药残留超过食品安全标准限量的鸡蛋的行为，</w:t>
      </w:r>
      <w:bookmarkStart w:id="1" w:name="OLE_LINK4"/>
      <w:r>
        <w:rPr>
          <w:rFonts w:hint="eastAsia" w:eastAsia="仿宋_GB2312"/>
          <w:sz w:val="32"/>
          <w:szCs w:val="32"/>
          <w:lang w:val="en-US" w:eastAsia="zh-CN"/>
        </w:rPr>
        <w:t>违反了《食用农产品市场销售质量安全监督管理办法》第十五条第一款</w:t>
      </w:r>
      <w:bookmarkEnd w:id="1"/>
      <w:r>
        <w:rPr>
          <w:rFonts w:hint="eastAsia" w:eastAsia="仿宋_GB2312"/>
          <w:sz w:val="32"/>
          <w:szCs w:val="32"/>
          <w:lang w:val="en-US" w:eastAsia="zh-CN"/>
        </w:rPr>
        <w:t>“禁止销售者采购、销售食品安全法第三十四条规定情形的食用农产品。”和《中华人民共和国食品安全法》第三十四条第二项“禁止生产经营下列食品、食品添加剂、食品相关产品：（二）致病性微生物，兽药残留、农药残留、生物毒素、重金属等污染物质以及其他危害人体健康的物质含量超过食品安全标准限量的食品、食品添加剂、食品相关产品；”的规定</w:t>
      </w:r>
      <w:bookmarkStart w:id="2" w:name="Title"/>
      <w:r>
        <w:rPr>
          <w:rFonts w:hint="eastAsia" w:eastAsia="仿宋_GB2312"/>
          <w:sz w:val="32"/>
          <w:szCs w:val="32"/>
          <w:lang w:val="en-US" w:eastAsia="zh-CN"/>
        </w:rPr>
        <w:t>。</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鉴于当事人案发后积极配合调查，如实陈述违法事实，主动提供情况说明，如实说明其进货来源；进货时履行了进货查验义务，不知道所经营的该批次鸡蛋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IE" w:eastAsia="zh-CN"/>
        </w:rPr>
        <w:t>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对当事人免于行政处罚</w:t>
      </w:r>
      <w:r>
        <w:rPr>
          <w:rFonts w:hint="eastAsia" w:eastAsia="仿宋_GB2312"/>
          <w:sz w:val="32"/>
          <w:szCs w:val="32"/>
          <w:lang w:val="en-US" w:eastAsia="zh-CN"/>
        </w:rPr>
        <w:t>。</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我局执法</w:t>
      </w:r>
      <w:bookmarkStart w:id="3" w:name="OLE_LINK3"/>
      <w:r>
        <w:rPr>
          <w:rFonts w:hint="eastAsia" w:eastAsia="仿宋_GB2312"/>
          <w:sz w:val="32"/>
          <w:szCs w:val="32"/>
          <w:lang w:val="en-US" w:eastAsia="zh-CN"/>
        </w:rPr>
        <w:t>人员对该单位进了全面检查，该单位积极配合调查，如实说明涉案产品来源</w:t>
      </w:r>
      <w:bookmarkStart w:id="4" w:name="OLE_LINK2"/>
      <w:r>
        <w:rPr>
          <w:rFonts w:hint="eastAsia" w:eastAsia="仿宋_GB2312"/>
          <w:sz w:val="32"/>
          <w:szCs w:val="32"/>
          <w:lang w:val="en-US" w:eastAsia="zh-CN"/>
        </w:rPr>
        <w:t>，提供了</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营业执照</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检验报告</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和进货票据</w:t>
      </w:r>
      <w:r>
        <w:rPr>
          <w:rFonts w:hint="eastAsia" w:eastAsia="仿宋_GB2312"/>
          <w:sz w:val="32"/>
          <w:szCs w:val="32"/>
          <w:lang w:val="en-US" w:eastAsia="zh-CN"/>
        </w:rPr>
        <w:t>等相关证明文件。</w:t>
      </w:r>
      <w:bookmarkEnd w:id="4"/>
      <w:r>
        <w:rPr>
          <w:rFonts w:hint="eastAsia" w:ascii="Times New Roman" w:hAnsi="Times New Roman" w:eastAsia="仿宋_GB2312" w:cs="Times New Roman"/>
          <w:b w:val="0"/>
          <w:bCs w:val="0"/>
          <w:sz w:val="32"/>
          <w:szCs w:val="32"/>
          <w:lang w:val="en-US" w:eastAsia="zh-CN"/>
        </w:rPr>
        <w:t>针对此次不合格情况，该单位已制定整改措施</w:t>
      </w:r>
      <w:r>
        <w:rPr>
          <w:rFonts w:hint="eastAsia" w:eastAsia="仿宋_GB2312" w:cs="Times New Roman"/>
          <w:b w:val="0"/>
          <w:bCs w:val="0"/>
          <w:sz w:val="32"/>
          <w:szCs w:val="32"/>
          <w:lang w:val="en-US" w:eastAsia="zh-CN"/>
        </w:rPr>
        <w:t>：一是停止销售和使用涉案批次鸡蛋；二是加强管理，严格履行进货查验义务。</w:t>
      </w:r>
      <w:bookmarkEnd w:id="3"/>
      <w:bookmarkStart w:id="5" w:name="_GoBack"/>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rPr>
          <w:rFonts w:hint="default" w:eastAsia="仿宋_GB2312"/>
          <w:sz w:val="32"/>
          <w:szCs w:val="32"/>
          <w:lang w:val="en-US" w:eastAsia="zh-CN"/>
        </w:rPr>
      </w:pPr>
      <w:r>
        <w:rPr>
          <w:rFonts w:hint="eastAsia" w:eastAsia="仿宋_GB2312"/>
          <w:sz w:val="32"/>
          <w:szCs w:val="32"/>
          <w:lang w:val="en-US" w:eastAsia="zh-CN"/>
        </w:rPr>
        <w:t xml:space="preserve">                  2025</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szCs w:val="28"/>
      </w:rPr>
    </w:pP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2</w:t>
    </w:r>
    <w:r>
      <w:rPr>
        <w:rStyle w:val="7"/>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C421A"/>
    <w:rsid w:val="00D36FC9"/>
    <w:rsid w:val="013D55DB"/>
    <w:rsid w:val="01EA31F4"/>
    <w:rsid w:val="01F621E6"/>
    <w:rsid w:val="02564239"/>
    <w:rsid w:val="02AA0553"/>
    <w:rsid w:val="03997D22"/>
    <w:rsid w:val="03A36F29"/>
    <w:rsid w:val="03D85623"/>
    <w:rsid w:val="03EF7577"/>
    <w:rsid w:val="03EF7811"/>
    <w:rsid w:val="04166B5B"/>
    <w:rsid w:val="04432E8E"/>
    <w:rsid w:val="04911C70"/>
    <w:rsid w:val="05265C77"/>
    <w:rsid w:val="05EA16A3"/>
    <w:rsid w:val="05F91121"/>
    <w:rsid w:val="066E4438"/>
    <w:rsid w:val="0674160E"/>
    <w:rsid w:val="06855B8B"/>
    <w:rsid w:val="083C0153"/>
    <w:rsid w:val="088C22C3"/>
    <w:rsid w:val="09566D0E"/>
    <w:rsid w:val="095A5A23"/>
    <w:rsid w:val="09797CDA"/>
    <w:rsid w:val="09BE3D79"/>
    <w:rsid w:val="09C944D1"/>
    <w:rsid w:val="09F105B3"/>
    <w:rsid w:val="0A125155"/>
    <w:rsid w:val="0A2534CB"/>
    <w:rsid w:val="0A7B2144"/>
    <w:rsid w:val="0A967825"/>
    <w:rsid w:val="0AAD2736"/>
    <w:rsid w:val="0ACE2515"/>
    <w:rsid w:val="0B2713F4"/>
    <w:rsid w:val="0B7D0FA2"/>
    <w:rsid w:val="0BC74D7C"/>
    <w:rsid w:val="0BE00729"/>
    <w:rsid w:val="0C0F2013"/>
    <w:rsid w:val="0C3A4969"/>
    <w:rsid w:val="0C6078C5"/>
    <w:rsid w:val="0C975B85"/>
    <w:rsid w:val="0CFB34DC"/>
    <w:rsid w:val="0DE55177"/>
    <w:rsid w:val="0E0F4BFF"/>
    <w:rsid w:val="0E2272F2"/>
    <w:rsid w:val="0E3623AE"/>
    <w:rsid w:val="0E8D424E"/>
    <w:rsid w:val="0F844CC6"/>
    <w:rsid w:val="0F925C44"/>
    <w:rsid w:val="0FA278B1"/>
    <w:rsid w:val="0FD02B44"/>
    <w:rsid w:val="101301ED"/>
    <w:rsid w:val="12440040"/>
    <w:rsid w:val="12864501"/>
    <w:rsid w:val="1391711A"/>
    <w:rsid w:val="13FC04BE"/>
    <w:rsid w:val="14403707"/>
    <w:rsid w:val="14C33849"/>
    <w:rsid w:val="15417745"/>
    <w:rsid w:val="157D4764"/>
    <w:rsid w:val="15CA61FF"/>
    <w:rsid w:val="16325A71"/>
    <w:rsid w:val="16527739"/>
    <w:rsid w:val="17863AEE"/>
    <w:rsid w:val="17C4479D"/>
    <w:rsid w:val="18267A6B"/>
    <w:rsid w:val="184A0D05"/>
    <w:rsid w:val="188F7B75"/>
    <w:rsid w:val="193257F0"/>
    <w:rsid w:val="19545511"/>
    <w:rsid w:val="19C56D0B"/>
    <w:rsid w:val="1A3C7B40"/>
    <w:rsid w:val="1AE94220"/>
    <w:rsid w:val="1B1E6A3E"/>
    <w:rsid w:val="1B22477B"/>
    <w:rsid w:val="1B3D6087"/>
    <w:rsid w:val="1B471848"/>
    <w:rsid w:val="1B901690"/>
    <w:rsid w:val="1BAB7066"/>
    <w:rsid w:val="1BC5612D"/>
    <w:rsid w:val="1BE774AE"/>
    <w:rsid w:val="1C1D26F5"/>
    <w:rsid w:val="1C4B29B0"/>
    <w:rsid w:val="1C9B76DD"/>
    <w:rsid w:val="1CE5325B"/>
    <w:rsid w:val="1DD27E11"/>
    <w:rsid w:val="1E0E3CEC"/>
    <w:rsid w:val="1E486179"/>
    <w:rsid w:val="1E5B1660"/>
    <w:rsid w:val="1E9B5CC3"/>
    <w:rsid w:val="1F7D3336"/>
    <w:rsid w:val="1FE21B6F"/>
    <w:rsid w:val="203D7DD9"/>
    <w:rsid w:val="206814FD"/>
    <w:rsid w:val="2070136C"/>
    <w:rsid w:val="21300633"/>
    <w:rsid w:val="217A7DFC"/>
    <w:rsid w:val="219374D3"/>
    <w:rsid w:val="21DF7E38"/>
    <w:rsid w:val="21EE53F7"/>
    <w:rsid w:val="22530928"/>
    <w:rsid w:val="22725380"/>
    <w:rsid w:val="22CF19EF"/>
    <w:rsid w:val="22FD3125"/>
    <w:rsid w:val="23114C00"/>
    <w:rsid w:val="233E3FBD"/>
    <w:rsid w:val="23695A6E"/>
    <w:rsid w:val="241C103C"/>
    <w:rsid w:val="246C1EED"/>
    <w:rsid w:val="24964711"/>
    <w:rsid w:val="24D859AE"/>
    <w:rsid w:val="257A552F"/>
    <w:rsid w:val="25875C0C"/>
    <w:rsid w:val="259639DC"/>
    <w:rsid w:val="259D1595"/>
    <w:rsid w:val="26344307"/>
    <w:rsid w:val="2644262F"/>
    <w:rsid w:val="26472FCA"/>
    <w:rsid w:val="265D0C22"/>
    <w:rsid w:val="26633DB5"/>
    <w:rsid w:val="26822183"/>
    <w:rsid w:val="26AF3634"/>
    <w:rsid w:val="28C415ED"/>
    <w:rsid w:val="28E750BB"/>
    <w:rsid w:val="28F538AF"/>
    <w:rsid w:val="294560D8"/>
    <w:rsid w:val="29BA61BE"/>
    <w:rsid w:val="2A5418B3"/>
    <w:rsid w:val="2AC26EA9"/>
    <w:rsid w:val="2B1761F6"/>
    <w:rsid w:val="2B7A2464"/>
    <w:rsid w:val="2B7D6E6F"/>
    <w:rsid w:val="2B8F3E3B"/>
    <w:rsid w:val="2CD8638E"/>
    <w:rsid w:val="2CEA74B3"/>
    <w:rsid w:val="2CF11EC4"/>
    <w:rsid w:val="2D9177AD"/>
    <w:rsid w:val="2DD93A16"/>
    <w:rsid w:val="2DF95F0A"/>
    <w:rsid w:val="2E0543A4"/>
    <w:rsid w:val="2E6F2B1D"/>
    <w:rsid w:val="2EAA3276"/>
    <w:rsid w:val="2EEA62D4"/>
    <w:rsid w:val="2F630010"/>
    <w:rsid w:val="2F7E770E"/>
    <w:rsid w:val="2FFF34B3"/>
    <w:rsid w:val="30007B60"/>
    <w:rsid w:val="303A0FDD"/>
    <w:rsid w:val="30567F05"/>
    <w:rsid w:val="30F0665C"/>
    <w:rsid w:val="312F1C8F"/>
    <w:rsid w:val="318D6B1C"/>
    <w:rsid w:val="32194F4F"/>
    <w:rsid w:val="328077BD"/>
    <w:rsid w:val="32FB7FC6"/>
    <w:rsid w:val="33C13BA1"/>
    <w:rsid w:val="33E04F44"/>
    <w:rsid w:val="34070387"/>
    <w:rsid w:val="34324FB5"/>
    <w:rsid w:val="347268F0"/>
    <w:rsid w:val="34981B09"/>
    <w:rsid w:val="34A85E87"/>
    <w:rsid w:val="34EA265F"/>
    <w:rsid w:val="353E66CE"/>
    <w:rsid w:val="35452F91"/>
    <w:rsid w:val="3547502B"/>
    <w:rsid w:val="35BD6E44"/>
    <w:rsid w:val="35EA1101"/>
    <w:rsid w:val="35FA6290"/>
    <w:rsid w:val="371C3929"/>
    <w:rsid w:val="37256BF8"/>
    <w:rsid w:val="373527DC"/>
    <w:rsid w:val="376171EC"/>
    <w:rsid w:val="37AB4181"/>
    <w:rsid w:val="382C05AC"/>
    <w:rsid w:val="3843434E"/>
    <w:rsid w:val="3893184B"/>
    <w:rsid w:val="38982CB5"/>
    <w:rsid w:val="38CC5375"/>
    <w:rsid w:val="3902753B"/>
    <w:rsid w:val="397202D4"/>
    <w:rsid w:val="3A93589A"/>
    <w:rsid w:val="3ACE3D14"/>
    <w:rsid w:val="3B0D03A0"/>
    <w:rsid w:val="3B613A3D"/>
    <w:rsid w:val="3B745EB5"/>
    <w:rsid w:val="3B770B56"/>
    <w:rsid w:val="3BDC6DF8"/>
    <w:rsid w:val="3BF922D5"/>
    <w:rsid w:val="3BFC168C"/>
    <w:rsid w:val="3C050170"/>
    <w:rsid w:val="3C082150"/>
    <w:rsid w:val="3C2850BF"/>
    <w:rsid w:val="3C4E66F7"/>
    <w:rsid w:val="3C8B5AFD"/>
    <w:rsid w:val="3CFB1BEA"/>
    <w:rsid w:val="3D154758"/>
    <w:rsid w:val="3D4D5A46"/>
    <w:rsid w:val="3D847AC3"/>
    <w:rsid w:val="3DE752B1"/>
    <w:rsid w:val="3E4A1133"/>
    <w:rsid w:val="3E767573"/>
    <w:rsid w:val="3E9701EC"/>
    <w:rsid w:val="3F0F1D3C"/>
    <w:rsid w:val="3F1965FF"/>
    <w:rsid w:val="3F307160"/>
    <w:rsid w:val="3F5814A2"/>
    <w:rsid w:val="3F8948FF"/>
    <w:rsid w:val="3FB751BB"/>
    <w:rsid w:val="40402031"/>
    <w:rsid w:val="407B46FC"/>
    <w:rsid w:val="411D3AB9"/>
    <w:rsid w:val="412E4291"/>
    <w:rsid w:val="41366633"/>
    <w:rsid w:val="41CB6867"/>
    <w:rsid w:val="421D6D3B"/>
    <w:rsid w:val="42407E2E"/>
    <w:rsid w:val="4255407F"/>
    <w:rsid w:val="42693D5F"/>
    <w:rsid w:val="432538D5"/>
    <w:rsid w:val="4331738D"/>
    <w:rsid w:val="4376676E"/>
    <w:rsid w:val="43A77B04"/>
    <w:rsid w:val="43B81F37"/>
    <w:rsid w:val="444E4D90"/>
    <w:rsid w:val="454F74A0"/>
    <w:rsid w:val="459D215D"/>
    <w:rsid w:val="45B15B6F"/>
    <w:rsid w:val="46242013"/>
    <w:rsid w:val="463B4A07"/>
    <w:rsid w:val="464546F7"/>
    <w:rsid w:val="4705673F"/>
    <w:rsid w:val="4724692B"/>
    <w:rsid w:val="47E05096"/>
    <w:rsid w:val="48365EF7"/>
    <w:rsid w:val="484375F2"/>
    <w:rsid w:val="48950D20"/>
    <w:rsid w:val="489B0A1F"/>
    <w:rsid w:val="492F34E0"/>
    <w:rsid w:val="49E2417A"/>
    <w:rsid w:val="4C321C13"/>
    <w:rsid w:val="4D251F41"/>
    <w:rsid w:val="4D262AA2"/>
    <w:rsid w:val="4D714B56"/>
    <w:rsid w:val="4DC847CA"/>
    <w:rsid w:val="4E4D6F8C"/>
    <w:rsid w:val="4E82157E"/>
    <w:rsid w:val="4EBB1C1C"/>
    <w:rsid w:val="4EC8441C"/>
    <w:rsid w:val="4ED44B8A"/>
    <w:rsid w:val="4ED9220A"/>
    <w:rsid w:val="4EDB205A"/>
    <w:rsid w:val="4F0C246E"/>
    <w:rsid w:val="50206532"/>
    <w:rsid w:val="505E5B02"/>
    <w:rsid w:val="50BE21F0"/>
    <w:rsid w:val="50FE6697"/>
    <w:rsid w:val="519F647D"/>
    <w:rsid w:val="51C2595A"/>
    <w:rsid w:val="523A50FB"/>
    <w:rsid w:val="52C10B65"/>
    <w:rsid w:val="52FE5EAD"/>
    <w:rsid w:val="53751EBA"/>
    <w:rsid w:val="53774CBE"/>
    <w:rsid w:val="53A876BE"/>
    <w:rsid w:val="54182D6F"/>
    <w:rsid w:val="54815866"/>
    <w:rsid w:val="548F5942"/>
    <w:rsid w:val="54987538"/>
    <w:rsid w:val="549B274B"/>
    <w:rsid w:val="55636943"/>
    <w:rsid w:val="5672038A"/>
    <w:rsid w:val="56C22E2C"/>
    <w:rsid w:val="56E8475E"/>
    <w:rsid w:val="574C7ED4"/>
    <w:rsid w:val="57F37F21"/>
    <w:rsid w:val="58C11FA4"/>
    <w:rsid w:val="58E60F2D"/>
    <w:rsid w:val="591B2206"/>
    <w:rsid w:val="59841EB4"/>
    <w:rsid w:val="5A9D7A40"/>
    <w:rsid w:val="5B156D38"/>
    <w:rsid w:val="5B1F2E95"/>
    <w:rsid w:val="5B4A69C9"/>
    <w:rsid w:val="5B5C28DA"/>
    <w:rsid w:val="5BA91532"/>
    <w:rsid w:val="5BF00A67"/>
    <w:rsid w:val="5C4E3F2F"/>
    <w:rsid w:val="5C725FBF"/>
    <w:rsid w:val="5CEB7064"/>
    <w:rsid w:val="5CEC27DC"/>
    <w:rsid w:val="5D166027"/>
    <w:rsid w:val="5D5019D3"/>
    <w:rsid w:val="5DB73809"/>
    <w:rsid w:val="5DC42A10"/>
    <w:rsid w:val="5DC85105"/>
    <w:rsid w:val="5E3469A6"/>
    <w:rsid w:val="5E614C5C"/>
    <w:rsid w:val="5EE532A4"/>
    <w:rsid w:val="5F0F0FBD"/>
    <w:rsid w:val="5F5E2CAF"/>
    <w:rsid w:val="5F9F4C16"/>
    <w:rsid w:val="60B078BF"/>
    <w:rsid w:val="610D1C2D"/>
    <w:rsid w:val="61432D90"/>
    <w:rsid w:val="61500F3A"/>
    <w:rsid w:val="620D0D56"/>
    <w:rsid w:val="622545FB"/>
    <w:rsid w:val="62C54A40"/>
    <w:rsid w:val="639619E2"/>
    <w:rsid w:val="64872ED1"/>
    <w:rsid w:val="648E1591"/>
    <w:rsid w:val="652B5B2A"/>
    <w:rsid w:val="654D41FC"/>
    <w:rsid w:val="656A4335"/>
    <w:rsid w:val="657764EA"/>
    <w:rsid w:val="6588383E"/>
    <w:rsid w:val="65A65B15"/>
    <w:rsid w:val="66050144"/>
    <w:rsid w:val="66255CF9"/>
    <w:rsid w:val="666F6694"/>
    <w:rsid w:val="66A07E85"/>
    <w:rsid w:val="69CB2E9E"/>
    <w:rsid w:val="6A9C0F24"/>
    <w:rsid w:val="6ACB6DE6"/>
    <w:rsid w:val="6AFA4BE4"/>
    <w:rsid w:val="6B013B8B"/>
    <w:rsid w:val="6B5253E6"/>
    <w:rsid w:val="6B626A8F"/>
    <w:rsid w:val="6BC53E67"/>
    <w:rsid w:val="6C05437C"/>
    <w:rsid w:val="6C935AB3"/>
    <w:rsid w:val="6D5647B1"/>
    <w:rsid w:val="6D5676EC"/>
    <w:rsid w:val="6D623B43"/>
    <w:rsid w:val="6DC6184D"/>
    <w:rsid w:val="6EAE71EC"/>
    <w:rsid w:val="6ED968FA"/>
    <w:rsid w:val="6EDF53C5"/>
    <w:rsid w:val="6FA239B5"/>
    <w:rsid w:val="6FFF2E8A"/>
    <w:rsid w:val="716C6DEE"/>
    <w:rsid w:val="7184039E"/>
    <w:rsid w:val="71E421CB"/>
    <w:rsid w:val="728907E7"/>
    <w:rsid w:val="72B21E37"/>
    <w:rsid w:val="72CE5A7A"/>
    <w:rsid w:val="7373784B"/>
    <w:rsid w:val="73844D16"/>
    <w:rsid w:val="73EB0E3A"/>
    <w:rsid w:val="740F26D5"/>
    <w:rsid w:val="747A2C27"/>
    <w:rsid w:val="74E668C1"/>
    <w:rsid w:val="750A68ED"/>
    <w:rsid w:val="751355EF"/>
    <w:rsid w:val="75A02317"/>
    <w:rsid w:val="75AD6A4E"/>
    <w:rsid w:val="75B17EE2"/>
    <w:rsid w:val="75EA669A"/>
    <w:rsid w:val="76391AD4"/>
    <w:rsid w:val="7646766A"/>
    <w:rsid w:val="79053623"/>
    <w:rsid w:val="79617303"/>
    <w:rsid w:val="79B23711"/>
    <w:rsid w:val="79E14F2E"/>
    <w:rsid w:val="7A0D739E"/>
    <w:rsid w:val="7B085521"/>
    <w:rsid w:val="7B2B24D0"/>
    <w:rsid w:val="7B7A08F2"/>
    <w:rsid w:val="7BCB0BFB"/>
    <w:rsid w:val="7BE8031C"/>
    <w:rsid w:val="7CB7260D"/>
    <w:rsid w:val="7CD00AA0"/>
    <w:rsid w:val="7D97493C"/>
    <w:rsid w:val="7DBB4AEE"/>
    <w:rsid w:val="7DE7687B"/>
    <w:rsid w:val="7DF30308"/>
    <w:rsid w:val="7E20348A"/>
    <w:rsid w:val="7E472C52"/>
    <w:rsid w:val="7ECA17BE"/>
    <w:rsid w:val="7F3644DC"/>
    <w:rsid w:val="7F53165F"/>
    <w:rsid w:val="7F584301"/>
    <w:rsid w:val="7F5852CF"/>
    <w:rsid w:val="7F743A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Autospacing="1" w:afterAutospacing="1"/>
      <w:jc w:val="left"/>
    </w:pPr>
    <w:rPr>
      <w:kern w:val="0"/>
      <w:sz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2024-11-11T07:18:00Z</cp:lastPrinted>
  <dcterms:modified xsi:type="dcterms:W3CDTF">2025-01-09T09:12:27Z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