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XBJ24420142484347877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一、武汉市东湖新技术开发区兰湘子辉佰万餐饮服务店的饭碗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武汉市东湖新技术开发区兰湘子辉佰万餐饮服务店</w:t>
      </w:r>
      <w:r>
        <w:rPr>
          <w:rFonts w:hint="eastAsia" w:eastAsia="仿宋_GB2312"/>
          <w:sz w:val="32"/>
          <w:szCs w:val="32"/>
          <w:lang w:val="en-US" w:eastAsia="zh-CN"/>
        </w:rPr>
        <w:t>的饭碗，经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2024年12月24日，我局执法人员对该单位餐具消毒工作进行了全面检查，该单位积极配合调查，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4030BE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EF52FE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3B54B8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34463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287F6D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C040E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1F07AC"/>
    <w:rsid w:val="724206B3"/>
    <w:rsid w:val="729220E8"/>
    <w:rsid w:val="72A62BB3"/>
    <w:rsid w:val="73707410"/>
    <w:rsid w:val="740602DB"/>
    <w:rsid w:val="740F3C39"/>
    <w:rsid w:val="74547044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2025-02-25T02:50:56Z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