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DBJ25420100003434293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一、武汉市东湖新技术开发区藕誉里餐饮店销售的螺丝椒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3月18日抽自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武汉市东湖新技术开发区藕誉里餐饮店销售的螺丝椒，啶虫脒项目不符合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2025年4月10日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螺丝椒</w:t>
      </w:r>
      <w:r>
        <w:rPr>
          <w:rFonts w:hint="eastAsia" w:eastAsia="仿宋_GB2312"/>
          <w:sz w:val="32"/>
          <w:szCs w:val="32"/>
          <w:lang w:val="en-US" w:eastAsia="zh-CN"/>
        </w:rPr>
        <w:t>共购进30公斤，货值210元，已全部销售完毕。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业执照》、农产品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报告单和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销售凭证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8108FE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D71A96"/>
    <w:rsid w:val="0AE24D15"/>
    <w:rsid w:val="0B8520FE"/>
    <w:rsid w:val="0C8E2F14"/>
    <w:rsid w:val="0CAE5AB1"/>
    <w:rsid w:val="0CB34EAE"/>
    <w:rsid w:val="0D323A9D"/>
    <w:rsid w:val="0DE90D76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6F96E37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45D2B41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135309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93547C2"/>
    <w:rsid w:val="6A051F3E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383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2025-06-20T07:43:58Z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