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GZJ25420000003430095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一、武汉百尚联家花城汇超市有限公司销售的圆糍粑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2025年3月12日抽自武汉百尚联家花城汇超市有限公司销售的圆糍粑，山梨酸及其钾盐(以山梨酸计)、脱氢乙酸及其钠盐(以脱氢乙酸计)、二氧化硫残留量项目不符合 GB 2760-2014《食品安全国家标准 食品添加剂使用标准》要求，检验结论为不合格。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2025年4月3日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圆糍粑</w:t>
      </w:r>
      <w:r>
        <w:rPr>
          <w:rFonts w:hint="eastAsia" w:eastAsia="仿宋_GB2312"/>
          <w:sz w:val="32"/>
          <w:szCs w:val="32"/>
          <w:lang w:val="en-US" w:eastAsia="zh-CN"/>
        </w:rPr>
        <w:t>共购进5公斤，货值28元，已全部销售完毕。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业执照》、检测报告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bookmarkStart w:id="0" w:name="_GoBack"/>
      <w:r>
        <w:rPr>
          <w:rFonts w:hint="eastAsia" w:eastAsia="仿宋_GB2312" w:cs="Times New Roman"/>
          <w:sz w:val="32"/>
          <w:szCs w:val="32"/>
          <w:lang w:val="en-US" w:eastAsia="zh-CN"/>
        </w:rPr>
        <w:t>进货票据</w:t>
      </w:r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59293F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B50BE4"/>
    <w:rsid w:val="18DE7545"/>
    <w:rsid w:val="19357BC6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B0375B"/>
    <w:rsid w:val="23BB1D2F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B013DBE"/>
    <w:rsid w:val="2B4A5C0A"/>
    <w:rsid w:val="2B770EA5"/>
    <w:rsid w:val="2B8379D7"/>
    <w:rsid w:val="2BAF2262"/>
    <w:rsid w:val="2BDB778A"/>
    <w:rsid w:val="2BE77B1C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547F32"/>
    <w:rsid w:val="43E56088"/>
    <w:rsid w:val="43F85A9A"/>
    <w:rsid w:val="44A949A1"/>
    <w:rsid w:val="44E37CEB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3B04C9"/>
    <w:rsid w:val="52B01368"/>
    <w:rsid w:val="52E94215"/>
    <w:rsid w:val="52FE250B"/>
    <w:rsid w:val="535A2202"/>
    <w:rsid w:val="5368464F"/>
    <w:rsid w:val="56D75206"/>
    <w:rsid w:val="571B6B79"/>
    <w:rsid w:val="571E196B"/>
    <w:rsid w:val="57561130"/>
    <w:rsid w:val="57AD4139"/>
    <w:rsid w:val="57E34573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CC2F23"/>
    <w:rsid w:val="5FE559E2"/>
    <w:rsid w:val="606E0B2F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E340627"/>
    <w:rsid w:val="6E7C0490"/>
    <w:rsid w:val="6EB555F8"/>
    <w:rsid w:val="6EC25071"/>
    <w:rsid w:val="6ED47ED0"/>
    <w:rsid w:val="6F7B0D72"/>
    <w:rsid w:val="6F9052AE"/>
    <w:rsid w:val="6FA97E08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B4026E6"/>
    <w:rsid w:val="7BCA081E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2025-04-09T08:11:00Z</cp:lastPrinted>
  <dcterms:modified xsi:type="dcterms:W3CDTF">2025-06-23T07:15:28Z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