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XBJ25420142488131728</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武汉尚果源商贸有限公司销售的小台芒果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2025年4月14日抽自</w:t>
      </w:r>
      <w:r>
        <w:rPr>
          <w:rFonts w:hint="eastAsia" w:eastAsia="仿宋_GB2312"/>
          <w:b w:val="0"/>
          <w:bCs w:val="0"/>
          <w:sz w:val="32"/>
          <w:szCs w:val="32"/>
          <w:lang w:val="en-US" w:eastAsia="zh-CN"/>
        </w:rPr>
        <w:t>武汉尚果源商贸有限公司销售的小台芒果，噻虫胺项目不符合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27" w:firstLineChars="196"/>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经查，当事人销售农药残留含量超过食品安全标准限量小台芒果的行为违反了《中华人民共和国</w:t>
      </w:r>
      <w:bookmarkStart w:id="0" w:name="_GoBack"/>
      <w:bookmarkEnd w:id="0"/>
      <w:r>
        <w:rPr>
          <w:rFonts w:hint="eastAsia" w:ascii="Times New Roman" w:hAnsi="Times New Roman" w:eastAsia="仿宋_GB2312" w:cs="Times New Roman"/>
          <w:b w:val="0"/>
          <w:bCs w:val="0"/>
          <w:kern w:val="2"/>
          <w:sz w:val="32"/>
          <w:szCs w:val="32"/>
          <w:lang w:val="en-US" w:eastAsia="zh-CN" w:bidi="ar-SA"/>
        </w:rPr>
        <w:t>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en-US" w:eastAsia="zh-CN" w:bidi="ar-SA"/>
        </w:rPr>
        <w:t>当事人能够如实说明该批次小台芒果的进货来源，有充分证据证明其不知道所采购的小台芒果不符合食品安全标准，案发后积极配合调查，主动提供进货单、供货商营业执照、情况说明等证据材料，能够如实说明进货来源，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规定的免于处罚情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当事人销售农药残留含量超过食品安全标准限量小台芒果的行为，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我局决定对当事人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eastAsia="仿宋_GB2312" w:cs="Times New Roman"/>
          <w:sz w:val="32"/>
          <w:szCs w:val="32"/>
          <w:lang w:val="en-US" w:eastAsia="zh-CN"/>
        </w:rPr>
        <w:t>检测报告单和进货单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组织员工开展农产品质量安全知识培训，学习相关法律法规，提升员工的质量安全意识和责任意识</w:t>
      </w:r>
      <w:r>
        <w:rPr>
          <w:rFonts w:hint="eastAsia" w:ascii="Times New Roman" w:hAnsi="Times New Roman" w:eastAsia="仿宋_GB2312" w:cs="Times New Roman"/>
          <w:b w:val="0"/>
          <w:bCs w:val="0"/>
          <w:sz w:val="32"/>
          <w:szCs w:val="32"/>
          <w:lang w:val="en-US" w:eastAsia="zh-CN"/>
        </w:rPr>
        <w:t>；二是</w:t>
      </w:r>
      <w:r>
        <w:rPr>
          <w:rFonts w:hint="eastAsia" w:eastAsia="仿宋_GB2312" w:cs="Times New Roman"/>
          <w:b w:val="0"/>
          <w:bCs w:val="0"/>
          <w:sz w:val="32"/>
          <w:szCs w:val="32"/>
          <w:lang w:val="en-US" w:eastAsia="zh-CN"/>
        </w:rPr>
        <w:t>建立健全农产品质量安全管理制度，加强采购、仓储、销售等环节的质量管控，确保产品质量安全</w:t>
      </w:r>
      <w:r>
        <w:rPr>
          <w:rFonts w:hint="eastAsia"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1920" w:firstLineChars="6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此页无正文。</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7</w:t>
      </w:r>
      <w:r>
        <w:rPr>
          <w:rFonts w:hint="default" w:eastAsia="仿宋_GB2312"/>
          <w:sz w:val="32"/>
          <w:szCs w:val="32"/>
          <w:lang w:val="en-US" w:eastAsia="zh-CN"/>
        </w:rPr>
        <w:t>月</w:t>
      </w:r>
      <w:r>
        <w:rPr>
          <w:rFonts w:hint="eastAsia" w:eastAsia="仿宋_GB2312"/>
          <w:sz w:val="32"/>
          <w:szCs w:val="32"/>
          <w:lang w:val="en-US" w:eastAsia="zh-CN"/>
        </w:rPr>
        <w:t>25</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1A2C9A"/>
    <w:rsid w:val="032C69D5"/>
    <w:rsid w:val="037B2D94"/>
    <w:rsid w:val="03A36F29"/>
    <w:rsid w:val="03C858EE"/>
    <w:rsid w:val="03D91B06"/>
    <w:rsid w:val="043C5FE1"/>
    <w:rsid w:val="049322AC"/>
    <w:rsid w:val="0502527B"/>
    <w:rsid w:val="05BC06BC"/>
    <w:rsid w:val="05E42A13"/>
    <w:rsid w:val="05F9112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EA5B0F"/>
    <w:rsid w:val="0FFD229E"/>
    <w:rsid w:val="1078223F"/>
    <w:rsid w:val="10B26BF4"/>
    <w:rsid w:val="11EE54F1"/>
    <w:rsid w:val="11FA1E15"/>
    <w:rsid w:val="12146704"/>
    <w:rsid w:val="13802757"/>
    <w:rsid w:val="1391711A"/>
    <w:rsid w:val="13AD648F"/>
    <w:rsid w:val="141D2C86"/>
    <w:rsid w:val="1428264A"/>
    <w:rsid w:val="148215ED"/>
    <w:rsid w:val="151128EB"/>
    <w:rsid w:val="154E1950"/>
    <w:rsid w:val="158F59EA"/>
    <w:rsid w:val="15C50DAE"/>
    <w:rsid w:val="16AB2FDC"/>
    <w:rsid w:val="16B06B85"/>
    <w:rsid w:val="178222B0"/>
    <w:rsid w:val="17D104A9"/>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1B7F15"/>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8F3E3B"/>
    <w:rsid w:val="2BED54AA"/>
    <w:rsid w:val="2C01177C"/>
    <w:rsid w:val="2D9177AD"/>
    <w:rsid w:val="2D98535F"/>
    <w:rsid w:val="2EAA3276"/>
    <w:rsid w:val="2EB96CAB"/>
    <w:rsid w:val="2F01285B"/>
    <w:rsid w:val="2F5614BD"/>
    <w:rsid w:val="2F64349D"/>
    <w:rsid w:val="2FFF34B3"/>
    <w:rsid w:val="303B14B7"/>
    <w:rsid w:val="309E0133"/>
    <w:rsid w:val="312F1C8F"/>
    <w:rsid w:val="31AE616A"/>
    <w:rsid w:val="320A5E9F"/>
    <w:rsid w:val="322C0E36"/>
    <w:rsid w:val="322E174B"/>
    <w:rsid w:val="32FB7FC6"/>
    <w:rsid w:val="33875743"/>
    <w:rsid w:val="33A743DF"/>
    <w:rsid w:val="33C13BA1"/>
    <w:rsid w:val="344B49FF"/>
    <w:rsid w:val="34B3770A"/>
    <w:rsid w:val="34FF4367"/>
    <w:rsid w:val="350A0A2B"/>
    <w:rsid w:val="35454ACD"/>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60AFB"/>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5249F"/>
    <w:rsid w:val="4255407F"/>
    <w:rsid w:val="425E7D06"/>
    <w:rsid w:val="42D9657C"/>
    <w:rsid w:val="43715E3A"/>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FE04A5"/>
    <w:rsid w:val="484375F2"/>
    <w:rsid w:val="4932086F"/>
    <w:rsid w:val="496804C3"/>
    <w:rsid w:val="49B33B65"/>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5F4617B"/>
    <w:rsid w:val="56C22E2C"/>
    <w:rsid w:val="56FB56AD"/>
    <w:rsid w:val="591B75F7"/>
    <w:rsid w:val="5945486B"/>
    <w:rsid w:val="59802FCB"/>
    <w:rsid w:val="5A087442"/>
    <w:rsid w:val="5A736A40"/>
    <w:rsid w:val="5A946F21"/>
    <w:rsid w:val="5A9D7A40"/>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5FE2657B"/>
    <w:rsid w:val="601F638E"/>
    <w:rsid w:val="60B078BF"/>
    <w:rsid w:val="60E2206D"/>
    <w:rsid w:val="610D1C2D"/>
    <w:rsid w:val="613A2E11"/>
    <w:rsid w:val="61EB6FE8"/>
    <w:rsid w:val="621A2951"/>
    <w:rsid w:val="62210286"/>
    <w:rsid w:val="627F35C8"/>
    <w:rsid w:val="62A941BD"/>
    <w:rsid w:val="62FD704B"/>
    <w:rsid w:val="63B77699"/>
    <w:rsid w:val="63B84723"/>
    <w:rsid w:val="63F2579A"/>
    <w:rsid w:val="649A72EB"/>
    <w:rsid w:val="64BA1A0D"/>
    <w:rsid w:val="657764EA"/>
    <w:rsid w:val="65A65B15"/>
    <w:rsid w:val="65C46D71"/>
    <w:rsid w:val="65D74FB3"/>
    <w:rsid w:val="65F50571"/>
    <w:rsid w:val="66050144"/>
    <w:rsid w:val="661831AB"/>
    <w:rsid w:val="66483949"/>
    <w:rsid w:val="664A660B"/>
    <w:rsid w:val="668D6B97"/>
    <w:rsid w:val="672E6FB2"/>
    <w:rsid w:val="679276B1"/>
    <w:rsid w:val="67FE6C38"/>
    <w:rsid w:val="68472ABA"/>
    <w:rsid w:val="68BF2D88"/>
    <w:rsid w:val="692348B6"/>
    <w:rsid w:val="69B81DD1"/>
    <w:rsid w:val="69CB2E9E"/>
    <w:rsid w:val="69E043F6"/>
    <w:rsid w:val="6A6B401A"/>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F583F5A"/>
    <w:rsid w:val="6F7B7803"/>
    <w:rsid w:val="700E3121"/>
    <w:rsid w:val="70F42CBC"/>
    <w:rsid w:val="7184039E"/>
    <w:rsid w:val="71E421CB"/>
    <w:rsid w:val="72351068"/>
    <w:rsid w:val="726807DE"/>
    <w:rsid w:val="726D5F54"/>
    <w:rsid w:val="72803949"/>
    <w:rsid w:val="73C53520"/>
    <w:rsid w:val="73EB0E3A"/>
    <w:rsid w:val="745831D2"/>
    <w:rsid w:val="74944BF7"/>
    <w:rsid w:val="751355EF"/>
    <w:rsid w:val="75892F76"/>
    <w:rsid w:val="759954FE"/>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2D320B"/>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2025-06-09T03:37:00Z</cp:lastPrinted>
  <dcterms:modified xsi:type="dcterms:W3CDTF">2025-07-25T02:56:17Z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