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8639E"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 w14:paraId="0BA5A09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蛋制品</w:t>
      </w:r>
    </w:p>
    <w:p w14:paraId="7E59A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168D8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 GB 2762-2022《食品安全国家标准 食品中污染物限量》,GB 2760-2024《食品安全国家标准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，Q/FM 0003S-2023《烤蛋》，GB 29921-2021《食品安全国家标准 预包装食品中致病菌限量》。</w:t>
      </w:r>
    </w:p>
    <w:p w14:paraId="030B8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5FE1D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1.再制蛋检验项目包括苯甲酸及其钠盐(以苯甲酸计)、铅(以Pb计)、山梨酸及其钾盐(以山梨酸计)、沙门氏菌。</w:t>
      </w:r>
    </w:p>
    <w:p w14:paraId="2509236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糕点</w:t>
      </w:r>
    </w:p>
    <w:p w14:paraId="26E8D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18DE8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 GB 7099-2015 《食品安全国家标准 糕点、面包》,GB 2760-2024《食品安全国家标准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5E3BD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42838B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1.粽子检验项目包括脱氢乙酸及其钠盐(以脱氢乙酸计)、过氧化值(以脂肪计)、山梨酸及其钾盐(以山梨酸计)。</w:t>
      </w:r>
    </w:p>
    <w:p w14:paraId="020909F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粮食加工品</w:t>
      </w:r>
    </w:p>
    <w:p w14:paraId="2D99B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092C0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食品中污染物限量》,GB 2761-2017《食品安全国家标准 食品中真菌毒素限量》,GB 2760-2014《食品安全国家标准 食品添加剂使用标准》,卫生部公告[2011]第4号 卫生部等7部门《关于撤销食品添加剂过氧化苯甲酰、过氧化钙的公告》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，GB 2760-2024《食品安全国家标准 食品添加剂使用标准》。</w:t>
      </w:r>
    </w:p>
    <w:p w14:paraId="6E8B1C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4A788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1.大米检验项目包括铅(以Pb计)、镉(以Cd计)、赭曲霉毒素A、无机砷(以As计)。</w:t>
      </w:r>
    </w:p>
    <w:p w14:paraId="6CF75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.小麦粉检验项目包括脱氧雪腐镰刀菌烯醇、镉(以Cd计)、偶氮甲酰胺、过氧化苯甲酰。</w:t>
      </w:r>
    </w:p>
    <w:p w14:paraId="47C81A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D2A3D39"/>
    <w:rsid w:val="0E8C18A7"/>
    <w:rsid w:val="0F8440D8"/>
    <w:rsid w:val="10795665"/>
    <w:rsid w:val="10F86DC4"/>
    <w:rsid w:val="15035882"/>
    <w:rsid w:val="152F434F"/>
    <w:rsid w:val="16032A3F"/>
    <w:rsid w:val="18625298"/>
    <w:rsid w:val="1ED5724C"/>
    <w:rsid w:val="2A7105F7"/>
    <w:rsid w:val="2ADD3D98"/>
    <w:rsid w:val="2B5621F6"/>
    <w:rsid w:val="2BC60A0C"/>
    <w:rsid w:val="324D00D6"/>
    <w:rsid w:val="330001DC"/>
    <w:rsid w:val="3414561F"/>
    <w:rsid w:val="351073CB"/>
    <w:rsid w:val="38C14AD2"/>
    <w:rsid w:val="39ED30CB"/>
    <w:rsid w:val="3EB55B58"/>
    <w:rsid w:val="3FEB22EC"/>
    <w:rsid w:val="44696AE3"/>
    <w:rsid w:val="46290BB4"/>
    <w:rsid w:val="475F1DD9"/>
    <w:rsid w:val="49FC520B"/>
    <w:rsid w:val="4BE96317"/>
    <w:rsid w:val="4E460FEB"/>
    <w:rsid w:val="4FAC052D"/>
    <w:rsid w:val="507C5B26"/>
    <w:rsid w:val="52843F39"/>
    <w:rsid w:val="60252C7C"/>
    <w:rsid w:val="66B63199"/>
    <w:rsid w:val="682C0432"/>
    <w:rsid w:val="69153E98"/>
    <w:rsid w:val="697D41AF"/>
    <w:rsid w:val="6D0173C6"/>
    <w:rsid w:val="6E5A2BF6"/>
    <w:rsid w:val="6FBB37E2"/>
    <w:rsid w:val="7045326B"/>
    <w:rsid w:val="71701744"/>
    <w:rsid w:val="73AB362A"/>
    <w:rsid w:val="7AB75F96"/>
    <w:rsid w:val="7DED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2</Pages>
  <Words>1093</Words>
  <Characters>1303</Characters>
  <Lines>14</Lines>
  <Paragraphs>4</Paragraphs>
  <TotalTime>24</TotalTime>
  <ScaleCrop>false</ScaleCrop>
  <LinksUpToDate>false</LinksUpToDate>
  <CharactersWithSpaces>1331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淡淡</cp:lastModifiedBy>
  <cp:lastPrinted>2024-06-13T09:05:00Z</cp:lastPrinted>
  <dcterms:modified xsi:type="dcterms:W3CDTF">2025-07-09T09:05:43Z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eyJoZGlkIjoiMDcxOWVhYTM2YTdlMDllOTgzN2EyZjA2NDIzZDc2ZDAiLCJ1c2VySWQiOiI0MzQ5NDY2NzUifQ==</vt:lpwstr>
  </property>
</Properties>
</file>