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FA" w:rsidRDefault="00F820FA">
      <w:pPr>
        <w:snapToGrid w:val="0"/>
        <w:spacing w:line="580" w:lineRule="atLeast"/>
        <w:rPr>
          <w:rFonts w:ascii="Times New Roman" w:eastAsia="仿宋_GB2312" w:hAnsi="Times New Roman" w:cs="Times New Roman"/>
          <w:sz w:val="32"/>
        </w:rPr>
      </w:pPr>
    </w:p>
    <w:p w:rsidR="00F820FA" w:rsidRDefault="00F820FA">
      <w:pPr>
        <w:snapToGrid w:val="0"/>
        <w:spacing w:line="580" w:lineRule="atLeast"/>
        <w:rPr>
          <w:rFonts w:ascii="仿宋_GB2312" w:eastAsia="仿宋_GB2312"/>
          <w:sz w:val="32"/>
        </w:rPr>
      </w:pPr>
    </w:p>
    <w:p w:rsidR="00F820FA" w:rsidRDefault="00FA4E37" w:rsidP="00DD4CCD">
      <w:pPr>
        <w:snapToGrid w:val="0"/>
        <w:spacing w:line="560" w:lineRule="atLeast"/>
        <w:ind w:firstLine="645"/>
        <w:jc w:val="center"/>
        <w:rPr>
          <w:rFonts w:ascii="创艺简标宋" w:eastAsia="创艺简标宋"/>
          <w:b/>
          <w:bCs/>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F820FA" w:rsidRDefault="00F820FA">
      <w:pPr>
        <w:snapToGrid w:val="0"/>
        <w:spacing w:line="600" w:lineRule="atLeast"/>
        <w:ind w:right="24"/>
        <w:jc w:val="left"/>
        <w:rPr>
          <w:rFonts w:ascii="仿宋_GB2312" w:eastAsia="仿宋_GB2312"/>
          <w:sz w:val="32"/>
        </w:rPr>
      </w:pPr>
    </w:p>
    <w:p w:rsidR="00F820FA" w:rsidRDefault="00F820FA">
      <w:pPr>
        <w:rPr>
          <w:rFonts w:ascii="仿宋_GB2312"/>
          <w:b/>
          <w:sz w:val="36"/>
          <w:szCs w:val="36"/>
        </w:rPr>
      </w:pPr>
    </w:p>
    <w:p w:rsidR="00F820FA" w:rsidRDefault="00F820FA">
      <w:pPr>
        <w:rPr>
          <w:rFonts w:ascii="仿宋_GB2312"/>
          <w:b/>
          <w:sz w:val="36"/>
          <w:szCs w:val="36"/>
        </w:rPr>
      </w:pPr>
    </w:p>
    <w:p w:rsidR="00F820FA" w:rsidRDefault="00F820FA">
      <w:pPr>
        <w:rPr>
          <w:rFonts w:ascii="仿宋_GB2312"/>
          <w:b/>
          <w:sz w:val="36"/>
          <w:szCs w:val="36"/>
        </w:rPr>
      </w:pPr>
    </w:p>
    <w:p w:rsidR="00F820FA" w:rsidRDefault="00F820FA">
      <w:pPr>
        <w:rPr>
          <w:rFonts w:ascii="仿宋_GB2312"/>
          <w:b/>
          <w:sz w:val="32"/>
          <w:szCs w:val="32"/>
        </w:rPr>
      </w:pPr>
    </w:p>
    <w:p w:rsidR="00F820FA" w:rsidRDefault="00FA4E37">
      <w:pPr>
        <w:ind w:firstLineChars="200" w:firstLine="720"/>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计生事业专项经费</w:t>
      </w:r>
      <w:r>
        <w:rPr>
          <w:rFonts w:ascii="黑体" w:eastAsia="黑体" w:hint="eastAsia"/>
          <w:bCs/>
          <w:sz w:val="36"/>
          <w:szCs w:val="36"/>
        </w:rPr>
        <w:t xml:space="preserve">     </w:t>
      </w:r>
    </w:p>
    <w:p w:rsidR="00F820FA" w:rsidRDefault="00FA4E37">
      <w:pPr>
        <w:ind w:rightChars="-230" w:right="-483" w:firstLineChars="200" w:firstLine="720"/>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r>
        <w:rPr>
          <w:rFonts w:ascii="黑体" w:eastAsia="黑体" w:hint="eastAsia"/>
          <w:bCs/>
          <w:sz w:val="36"/>
          <w:szCs w:val="36"/>
        </w:rPr>
        <w:t xml:space="preserve">      </w:t>
      </w:r>
      <w:r>
        <w:rPr>
          <w:rFonts w:ascii="黑体" w:eastAsia="黑体" w:hint="eastAsia"/>
          <w:bCs/>
          <w:sz w:val="36"/>
          <w:szCs w:val="36"/>
          <w:u w:val="single"/>
        </w:rPr>
        <w:t xml:space="preserve">  </w:t>
      </w:r>
    </w:p>
    <w:p w:rsidR="00F820FA" w:rsidRDefault="00FA4E37">
      <w:pPr>
        <w:ind w:rightChars="-230" w:right="-483" w:firstLineChars="200" w:firstLine="72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F820FA" w:rsidRDefault="00FA4E37">
      <w:pPr>
        <w:ind w:firstLineChars="200" w:firstLine="720"/>
        <w:rPr>
          <w:rFonts w:ascii="黑体" w:eastAsia="黑体"/>
          <w:bCs/>
          <w:sz w:val="36"/>
          <w:szCs w:val="36"/>
          <w:u w:val="single"/>
        </w:rPr>
      </w:pPr>
      <w:r>
        <w:rPr>
          <w:rFonts w:ascii="黑体" w:eastAsia="黑体" w:hint="eastAsia"/>
          <w:bCs/>
          <w:sz w:val="36"/>
          <w:szCs w:val="36"/>
        </w:rPr>
        <w:t>评价机构：</w:t>
      </w:r>
      <w:r>
        <w:rPr>
          <w:rFonts w:ascii="黑体" w:eastAsia="黑体" w:hint="eastAsia"/>
          <w:bCs/>
          <w:sz w:val="36"/>
          <w:szCs w:val="36"/>
          <w:u w:val="single"/>
        </w:rPr>
        <w:t>湖北诚康未来会计师事务有限公司</w:t>
      </w:r>
    </w:p>
    <w:p w:rsidR="00F820FA" w:rsidRDefault="00F820FA">
      <w:pPr>
        <w:ind w:rightChars="-230" w:right="-483" w:firstLineChars="250" w:firstLine="900"/>
        <w:jc w:val="left"/>
        <w:rPr>
          <w:rFonts w:ascii="黑体" w:eastAsia="黑体"/>
          <w:bCs/>
          <w:sz w:val="36"/>
          <w:szCs w:val="36"/>
          <w:u w:val="single"/>
        </w:rPr>
      </w:pPr>
    </w:p>
    <w:p w:rsidR="00F820FA" w:rsidRDefault="00F820FA">
      <w:pPr>
        <w:jc w:val="center"/>
        <w:rPr>
          <w:rFonts w:ascii="黑体" w:eastAsia="黑体" w:hAnsi="黑体"/>
          <w:bCs/>
          <w:sz w:val="36"/>
          <w:szCs w:val="36"/>
        </w:rPr>
      </w:pPr>
    </w:p>
    <w:p w:rsidR="00F820FA" w:rsidRDefault="00FA4E37">
      <w:pPr>
        <w:jc w:val="center"/>
        <w:rPr>
          <w:rFonts w:ascii="黑体" w:eastAsia="黑体" w:hAnsi="黑体"/>
          <w:bCs/>
          <w:sz w:val="36"/>
          <w:szCs w:val="36"/>
        </w:rPr>
      </w:pPr>
      <w:r>
        <w:rPr>
          <w:rFonts w:ascii="黑体" w:eastAsia="黑体" w:hAnsi="黑体" w:hint="eastAsia"/>
          <w:bCs/>
          <w:sz w:val="36"/>
          <w:szCs w:val="36"/>
        </w:rPr>
        <w:t xml:space="preserve">   </w:t>
      </w:r>
    </w:p>
    <w:p w:rsidR="00F820FA" w:rsidRDefault="00F820FA">
      <w:pPr>
        <w:jc w:val="center"/>
        <w:rPr>
          <w:rFonts w:ascii="黑体" w:eastAsia="黑体" w:hAnsi="黑体"/>
          <w:bCs/>
          <w:sz w:val="32"/>
          <w:szCs w:val="32"/>
        </w:rPr>
      </w:pPr>
    </w:p>
    <w:p w:rsidR="00F820FA" w:rsidRDefault="00F820FA">
      <w:pPr>
        <w:jc w:val="center"/>
        <w:rPr>
          <w:rFonts w:ascii="黑体" w:eastAsia="黑体" w:hAnsi="黑体"/>
          <w:bCs/>
          <w:sz w:val="32"/>
          <w:szCs w:val="32"/>
        </w:rPr>
      </w:pPr>
    </w:p>
    <w:p w:rsidR="00F820FA" w:rsidRDefault="00F820FA">
      <w:pPr>
        <w:jc w:val="center"/>
        <w:rPr>
          <w:rFonts w:ascii="黑体" w:eastAsia="黑体" w:hAnsi="黑体"/>
          <w:bCs/>
          <w:sz w:val="32"/>
          <w:szCs w:val="32"/>
        </w:rPr>
      </w:pPr>
    </w:p>
    <w:p w:rsidR="00F820FA" w:rsidRDefault="00F820FA">
      <w:pPr>
        <w:jc w:val="center"/>
        <w:rPr>
          <w:rFonts w:ascii="黑体" w:eastAsia="黑体" w:hAnsi="黑体"/>
          <w:bCs/>
          <w:sz w:val="32"/>
          <w:szCs w:val="32"/>
        </w:rPr>
      </w:pPr>
    </w:p>
    <w:p w:rsidR="00F820FA" w:rsidRDefault="00F820FA">
      <w:pPr>
        <w:jc w:val="center"/>
        <w:rPr>
          <w:rFonts w:ascii="黑体" w:eastAsia="黑体" w:hAnsi="黑体"/>
          <w:bCs/>
          <w:sz w:val="32"/>
          <w:szCs w:val="32"/>
        </w:rPr>
      </w:pPr>
    </w:p>
    <w:p w:rsidR="00F820FA" w:rsidRDefault="00FA4E37">
      <w:pPr>
        <w:jc w:val="center"/>
        <w:rPr>
          <w:rFonts w:ascii="仿宋_GB2312"/>
          <w:bCs/>
          <w:sz w:val="32"/>
          <w:szCs w:val="32"/>
          <w:highlight w:val="yellow"/>
        </w:rPr>
      </w:pPr>
      <w:r>
        <w:rPr>
          <w:rFonts w:ascii="黑体" w:eastAsia="黑体" w:hint="eastAsia"/>
          <w:bCs/>
          <w:sz w:val="32"/>
          <w:szCs w:val="32"/>
        </w:rPr>
        <w:t>2018年5月</w:t>
      </w:r>
    </w:p>
    <w:p w:rsidR="00F820FA" w:rsidRDefault="00F820FA">
      <w:pPr>
        <w:snapToGrid w:val="0"/>
        <w:spacing w:line="580" w:lineRule="atLeast"/>
        <w:rPr>
          <w:rFonts w:ascii="仿宋_GB2312" w:eastAsia="仿宋_GB2312"/>
          <w:sz w:val="32"/>
          <w:highlight w:val="yellow"/>
        </w:rPr>
      </w:pPr>
    </w:p>
    <w:p w:rsidR="00F820FA" w:rsidRDefault="00F820FA">
      <w:pPr>
        <w:snapToGrid w:val="0"/>
        <w:spacing w:line="580" w:lineRule="atLeast"/>
        <w:rPr>
          <w:rFonts w:ascii="仿宋_GB2312" w:eastAsia="仿宋_GB2312"/>
          <w:sz w:val="32"/>
          <w:highlight w:val="yellow"/>
        </w:rPr>
        <w:sectPr w:rsidR="00F820FA">
          <w:pgSz w:w="11906" w:h="16838"/>
          <w:pgMar w:top="1304" w:right="1304" w:bottom="1134" w:left="1474" w:header="851" w:footer="992" w:gutter="680"/>
          <w:cols w:space="0"/>
          <w:docGrid w:type="lines" w:linePitch="312"/>
        </w:sectPr>
      </w:pPr>
    </w:p>
    <w:bookmarkStart w:id="0" w:name="_Toc2668_WPSOffice_Type3" w:displacedByCustomXml="next"/>
    <w:sdt>
      <w:sdtPr>
        <w:rPr>
          <w:rFonts w:ascii="宋体" w:eastAsiaTheme="minorEastAsia" w:hAnsi="宋体"/>
          <w:kern w:val="0"/>
          <w:sz w:val="20"/>
          <w:szCs w:val="20"/>
        </w:rPr>
        <w:id w:val="-39521202"/>
        <w:docPartObj>
          <w:docPartGallery w:val="Table of Contents"/>
          <w:docPartUnique/>
        </w:docPartObj>
      </w:sdtPr>
      <w:sdtEndPr>
        <w:rPr>
          <w:rFonts w:asciiTheme="minorHAnsi" w:hAnsiTheme="minorHAnsi"/>
        </w:rPr>
      </w:sdtEndPr>
      <w:sdtContent>
        <w:p w:rsidR="00F820FA" w:rsidRDefault="00FA4E37">
          <w:pPr>
            <w:jc w:val="center"/>
            <w:rPr>
              <w:rFonts w:ascii="宋体" w:hAnsi="宋体" w:cs="宋体"/>
              <w:sz w:val="32"/>
              <w:szCs w:val="32"/>
            </w:rPr>
          </w:pPr>
          <w:r>
            <w:rPr>
              <w:rFonts w:ascii="宋体" w:hAnsi="宋体" w:cs="宋体" w:hint="eastAsia"/>
              <w:sz w:val="32"/>
              <w:szCs w:val="32"/>
            </w:rPr>
            <w:t>目录</w:t>
          </w:r>
        </w:p>
        <w:p w:rsidR="00F820FA" w:rsidRDefault="002D3090">
          <w:pPr>
            <w:pStyle w:val="WPSOffice1"/>
            <w:tabs>
              <w:tab w:val="right" w:leader="dot" w:pos="8306"/>
            </w:tabs>
            <w:rPr>
              <w:rFonts w:ascii="宋体" w:eastAsia="宋体" w:hAnsi="宋体" w:cs="宋体"/>
              <w:sz w:val="32"/>
              <w:szCs w:val="32"/>
            </w:rPr>
          </w:pPr>
          <w:hyperlink w:anchor="_Toc28930_WPSOffice_Level1" w:history="1">
            <w:sdt>
              <w:sdtPr>
                <w:rPr>
                  <w:rFonts w:ascii="宋体" w:eastAsia="宋体" w:hAnsi="宋体" w:cs="宋体" w:hint="eastAsia"/>
                  <w:kern w:val="2"/>
                  <w:sz w:val="32"/>
                  <w:szCs w:val="32"/>
                </w:rPr>
                <w:id w:val="147451531"/>
                <w:placeholder>
                  <w:docPart w:val="{7eaac5e7-133e-4f92-a9f3-3e03dd5b48b4}"/>
                </w:placeholder>
              </w:sdtPr>
              <w:sdtEndPr/>
              <w:sdtContent>
                <w:r w:rsidR="00FA4E37">
                  <w:rPr>
                    <w:rFonts w:ascii="宋体" w:eastAsia="宋体" w:hAnsi="宋体" w:cs="宋体" w:hint="eastAsia"/>
                    <w:sz w:val="32"/>
                    <w:szCs w:val="32"/>
                  </w:rPr>
                  <w:t>一、项目基本情况</w:t>
                </w:r>
              </w:sdtContent>
            </w:sdt>
            <w:r w:rsidR="00FA4E37">
              <w:rPr>
                <w:rFonts w:ascii="宋体" w:eastAsia="宋体" w:hAnsi="宋体" w:cs="宋体" w:hint="eastAsia"/>
                <w:sz w:val="32"/>
                <w:szCs w:val="32"/>
              </w:rPr>
              <w:tab/>
            </w:r>
            <w:bookmarkStart w:id="1" w:name="_Toc28930_WPSOffice_Level1Page"/>
            <w:r w:rsidR="00FA4E37">
              <w:rPr>
                <w:rFonts w:ascii="宋体" w:eastAsia="宋体" w:hAnsi="宋体" w:cs="宋体" w:hint="eastAsia"/>
                <w:sz w:val="32"/>
                <w:szCs w:val="32"/>
              </w:rPr>
              <w:t>1</w:t>
            </w:r>
            <w:bookmarkEnd w:id="1"/>
          </w:hyperlink>
        </w:p>
        <w:p w:rsidR="00F820FA" w:rsidRDefault="002D3090" w:rsidP="00292E5C">
          <w:pPr>
            <w:pStyle w:val="WPSOffice2"/>
            <w:tabs>
              <w:tab w:val="right" w:leader="dot" w:pos="8306"/>
            </w:tabs>
            <w:ind w:left="420"/>
            <w:rPr>
              <w:rFonts w:ascii="宋体" w:eastAsia="宋体" w:hAnsi="宋体" w:cs="宋体"/>
              <w:sz w:val="32"/>
              <w:szCs w:val="32"/>
            </w:rPr>
          </w:pPr>
          <w:hyperlink w:anchor="_Toc2668_WPSOffice_Level2" w:history="1">
            <w:sdt>
              <w:sdtPr>
                <w:rPr>
                  <w:rFonts w:ascii="宋体" w:eastAsia="宋体" w:hAnsi="宋体" w:cs="宋体" w:hint="eastAsia"/>
                  <w:kern w:val="2"/>
                  <w:sz w:val="32"/>
                  <w:szCs w:val="32"/>
                </w:rPr>
                <w:id w:val="-2128377293"/>
                <w:placeholder>
                  <w:docPart w:val="{5ce5aa6a-666c-4223-a001-5cf0a48683ec}"/>
                </w:placeholder>
              </w:sdtPr>
              <w:sdtEndPr/>
              <w:sdtContent>
                <w:r w:rsidR="00FA4E37">
                  <w:rPr>
                    <w:rFonts w:ascii="宋体" w:eastAsia="宋体" w:hAnsi="宋体" w:cs="宋体" w:hint="eastAsia"/>
                    <w:sz w:val="32"/>
                    <w:szCs w:val="32"/>
                  </w:rPr>
                  <w:t>(</w:t>
                </w:r>
                <w:proofErr w:type="gramStart"/>
                <w:r w:rsidR="00FA4E37">
                  <w:rPr>
                    <w:rFonts w:ascii="宋体" w:eastAsia="宋体" w:hAnsi="宋体" w:cs="宋体" w:hint="eastAsia"/>
                    <w:sz w:val="32"/>
                    <w:szCs w:val="32"/>
                  </w:rPr>
                  <w:t>一</w:t>
                </w:r>
                <w:proofErr w:type="gramEnd"/>
                <w:r w:rsidR="00FA4E37">
                  <w:rPr>
                    <w:rFonts w:ascii="宋体" w:eastAsia="宋体" w:hAnsi="宋体" w:cs="宋体" w:hint="eastAsia"/>
                    <w:sz w:val="32"/>
                    <w:szCs w:val="32"/>
                  </w:rPr>
                  <w:t>)项目概况</w:t>
                </w:r>
              </w:sdtContent>
            </w:sdt>
            <w:r w:rsidR="00FA4E37">
              <w:rPr>
                <w:rFonts w:ascii="宋体" w:eastAsia="宋体" w:hAnsi="宋体" w:cs="宋体" w:hint="eastAsia"/>
                <w:sz w:val="32"/>
                <w:szCs w:val="32"/>
              </w:rPr>
              <w:tab/>
            </w:r>
            <w:bookmarkStart w:id="2" w:name="_Toc2668_WPSOffice_Level2Page"/>
            <w:r w:rsidR="00FA4E37">
              <w:rPr>
                <w:rFonts w:ascii="宋体" w:eastAsia="宋体" w:hAnsi="宋体" w:cs="宋体" w:hint="eastAsia"/>
                <w:sz w:val="32"/>
                <w:szCs w:val="32"/>
              </w:rPr>
              <w:t>1</w:t>
            </w:r>
            <w:bookmarkEnd w:id="2"/>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2668_WPSOffice_Level3" w:history="1">
            <w:sdt>
              <w:sdtPr>
                <w:rPr>
                  <w:rFonts w:ascii="宋体" w:eastAsia="宋体" w:hAnsi="宋体" w:cs="宋体" w:hint="eastAsia"/>
                  <w:kern w:val="2"/>
                  <w:sz w:val="32"/>
                  <w:szCs w:val="32"/>
                </w:rPr>
                <w:id w:val="473947645"/>
                <w:placeholder>
                  <w:docPart w:val="{73ad80e8-8ea1-4098-9c98-1d7868b1c4c1}"/>
                </w:placeholder>
              </w:sdtPr>
              <w:sdtEndPr/>
              <w:sdtContent>
                <w:r w:rsidR="00FA4E37">
                  <w:rPr>
                    <w:rFonts w:ascii="宋体" w:eastAsia="宋体" w:hAnsi="宋体" w:cs="宋体" w:hint="eastAsia"/>
                    <w:sz w:val="32"/>
                    <w:szCs w:val="32"/>
                  </w:rPr>
                  <w:t>1.项目立项背景</w:t>
                </w:r>
              </w:sdtContent>
            </w:sdt>
            <w:r w:rsidR="00FA4E37">
              <w:rPr>
                <w:rFonts w:ascii="宋体" w:eastAsia="宋体" w:hAnsi="宋体" w:cs="宋体" w:hint="eastAsia"/>
                <w:sz w:val="32"/>
                <w:szCs w:val="32"/>
              </w:rPr>
              <w:tab/>
            </w:r>
            <w:bookmarkStart w:id="3" w:name="_Toc2668_WPSOffice_Level3Page"/>
            <w:r w:rsidR="00FA4E37">
              <w:rPr>
                <w:rFonts w:ascii="宋体" w:eastAsia="宋体" w:hAnsi="宋体" w:cs="宋体" w:hint="eastAsia"/>
                <w:sz w:val="32"/>
                <w:szCs w:val="32"/>
              </w:rPr>
              <w:t>1</w:t>
            </w:r>
            <w:bookmarkEnd w:id="3"/>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12601_WPSOffice_Level3" w:history="1">
            <w:sdt>
              <w:sdtPr>
                <w:rPr>
                  <w:rFonts w:ascii="宋体" w:eastAsia="宋体" w:hAnsi="宋体" w:cs="宋体" w:hint="eastAsia"/>
                  <w:kern w:val="2"/>
                  <w:sz w:val="32"/>
                  <w:szCs w:val="32"/>
                </w:rPr>
                <w:id w:val="-276642611"/>
                <w:placeholder>
                  <w:docPart w:val="{ebebe20c-4e74-4570-937f-1171d45a5df0}"/>
                </w:placeholder>
              </w:sdtPr>
              <w:sdtEndPr/>
              <w:sdtContent>
                <w:r w:rsidR="00FA4E37">
                  <w:rPr>
                    <w:rFonts w:ascii="宋体" w:eastAsia="宋体" w:hAnsi="宋体" w:cs="宋体" w:hint="eastAsia"/>
                    <w:sz w:val="32"/>
                    <w:szCs w:val="32"/>
                  </w:rPr>
                  <w:t>2.基准日及评价历时</w:t>
                </w:r>
              </w:sdtContent>
            </w:sdt>
            <w:r w:rsidR="00FA4E37">
              <w:rPr>
                <w:rFonts w:ascii="宋体" w:eastAsia="宋体" w:hAnsi="宋体" w:cs="宋体" w:hint="eastAsia"/>
                <w:sz w:val="32"/>
                <w:szCs w:val="32"/>
              </w:rPr>
              <w:tab/>
            </w:r>
            <w:bookmarkStart w:id="4" w:name="_Toc12601_WPSOffice_Level3Page"/>
            <w:r w:rsidR="00FA4E37">
              <w:rPr>
                <w:rFonts w:ascii="宋体" w:eastAsia="宋体" w:hAnsi="宋体" w:cs="宋体" w:hint="eastAsia"/>
                <w:sz w:val="32"/>
                <w:szCs w:val="32"/>
              </w:rPr>
              <w:t>1</w:t>
            </w:r>
            <w:bookmarkEnd w:id="4"/>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5797_WPSOffice_Level3" w:history="1">
            <w:sdt>
              <w:sdtPr>
                <w:rPr>
                  <w:rFonts w:ascii="宋体" w:eastAsia="宋体" w:hAnsi="宋体" w:cs="宋体" w:hint="eastAsia"/>
                  <w:kern w:val="2"/>
                  <w:sz w:val="32"/>
                  <w:szCs w:val="32"/>
                </w:rPr>
                <w:id w:val="1154019708"/>
                <w:placeholder>
                  <w:docPart w:val="{b585b69f-7f2c-44c8-b033-f170ecf52c50}"/>
                </w:placeholder>
              </w:sdtPr>
              <w:sdtEndPr/>
              <w:sdtContent>
                <w:r w:rsidR="00FA4E37">
                  <w:rPr>
                    <w:rFonts w:ascii="宋体" w:eastAsia="宋体" w:hAnsi="宋体" w:cs="宋体" w:hint="eastAsia"/>
                    <w:sz w:val="32"/>
                    <w:szCs w:val="32"/>
                  </w:rPr>
                  <w:t>3.项目实施情况</w:t>
                </w:r>
              </w:sdtContent>
            </w:sdt>
            <w:r w:rsidR="00FA4E37">
              <w:rPr>
                <w:rFonts w:ascii="宋体" w:eastAsia="宋体" w:hAnsi="宋体" w:cs="宋体" w:hint="eastAsia"/>
                <w:sz w:val="32"/>
                <w:szCs w:val="32"/>
              </w:rPr>
              <w:tab/>
            </w:r>
            <w:bookmarkStart w:id="5" w:name="_Toc5797_WPSOffice_Level3Page"/>
            <w:r w:rsidR="00FA4E37">
              <w:rPr>
                <w:rFonts w:ascii="宋体" w:eastAsia="宋体" w:hAnsi="宋体" w:cs="宋体" w:hint="eastAsia"/>
                <w:sz w:val="32"/>
                <w:szCs w:val="32"/>
              </w:rPr>
              <w:t>1</w:t>
            </w:r>
            <w:bookmarkEnd w:id="5"/>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20502_WPSOffice_Level3" w:history="1">
            <w:sdt>
              <w:sdtPr>
                <w:rPr>
                  <w:rFonts w:ascii="宋体" w:eastAsia="宋体" w:hAnsi="宋体" w:cs="宋体" w:hint="eastAsia"/>
                  <w:kern w:val="2"/>
                  <w:sz w:val="32"/>
                  <w:szCs w:val="32"/>
                </w:rPr>
                <w:id w:val="-1836526295"/>
                <w:placeholder>
                  <w:docPart w:val="{331b7c9e-8b98-417f-898f-63a390f96592}"/>
                </w:placeholder>
              </w:sdtPr>
              <w:sdtEndPr/>
              <w:sdtContent>
                <w:r w:rsidR="00FA4E37">
                  <w:rPr>
                    <w:rFonts w:ascii="宋体" w:eastAsia="宋体" w:hAnsi="宋体" w:cs="宋体" w:hint="eastAsia"/>
                    <w:sz w:val="32"/>
                    <w:szCs w:val="32"/>
                  </w:rPr>
                  <w:t>4.经费来源和使用情况</w:t>
                </w:r>
              </w:sdtContent>
            </w:sdt>
            <w:r w:rsidR="00FA4E37">
              <w:rPr>
                <w:rFonts w:ascii="宋体" w:eastAsia="宋体" w:hAnsi="宋体" w:cs="宋体" w:hint="eastAsia"/>
                <w:sz w:val="32"/>
                <w:szCs w:val="32"/>
              </w:rPr>
              <w:tab/>
            </w:r>
            <w:bookmarkStart w:id="6" w:name="_Toc20502_WPSOffice_Level3Page"/>
            <w:r w:rsidR="00FA4E37">
              <w:rPr>
                <w:rFonts w:ascii="宋体" w:eastAsia="宋体" w:hAnsi="宋体" w:cs="宋体" w:hint="eastAsia"/>
                <w:sz w:val="32"/>
                <w:szCs w:val="32"/>
              </w:rPr>
              <w:t>2</w:t>
            </w:r>
            <w:bookmarkEnd w:id="6"/>
          </w:hyperlink>
        </w:p>
        <w:p w:rsidR="00F820FA" w:rsidRDefault="002D3090" w:rsidP="00292E5C">
          <w:pPr>
            <w:pStyle w:val="WPSOffice2"/>
            <w:tabs>
              <w:tab w:val="right" w:leader="dot" w:pos="8306"/>
            </w:tabs>
            <w:ind w:left="420"/>
            <w:rPr>
              <w:rFonts w:ascii="宋体" w:eastAsia="宋体" w:hAnsi="宋体" w:cs="宋体"/>
              <w:sz w:val="32"/>
              <w:szCs w:val="32"/>
            </w:rPr>
          </w:pPr>
          <w:hyperlink w:anchor="_Toc12601_WPSOffice_Level2" w:history="1">
            <w:sdt>
              <w:sdtPr>
                <w:rPr>
                  <w:rFonts w:ascii="宋体" w:eastAsia="宋体" w:hAnsi="宋体" w:cs="宋体" w:hint="eastAsia"/>
                  <w:kern w:val="2"/>
                  <w:sz w:val="32"/>
                  <w:szCs w:val="32"/>
                </w:rPr>
                <w:id w:val="-383873498"/>
                <w:placeholder>
                  <w:docPart w:val="{f663ff56-dd05-4544-9edb-c5bd08ee0191}"/>
                </w:placeholder>
              </w:sdtPr>
              <w:sdtEndPr/>
              <w:sdtContent>
                <w:r w:rsidR="00FA4E37">
                  <w:rPr>
                    <w:rFonts w:ascii="宋体" w:eastAsia="宋体" w:hAnsi="宋体" w:cs="宋体" w:hint="eastAsia"/>
                    <w:sz w:val="32"/>
                    <w:szCs w:val="32"/>
                  </w:rPr>
                  <w:t>(二)项目预算绩效目标</w:t>
                </w:r>
              </w:sdtContent>
            </w:sdt>
            <w:r w:rsidR="00FA4E37">
              <w:rPr>
                <w:rFonts w:ascii="宋体" w:eastAsia="宋体" w:hAnsi="宋体" w:cs="宋体" w:hint="eastAsia"/>
                <w:sz w:val="32"/>
                <w:szCs w:val="32"/>
              </w:rPr>
              <w:tab/>
            </w:r>
            <w:bookmarkStart w:id="7" w:name="_Toc12601_WPSOffice_Level2Page"/>
            <w:r w:rsidR="00FA4E37">
              <w:rPr>
                <w:rFonts w:ascii="宋体" w:eastAsia="宋体" w:hAnsi="宋体" w:cs="宋体" w:hint="eastAsia"/>
                <w:sz w:val="32"/>
                <w:szCs w:val="32"/>
              </w:rPr>
              <w:t>3</w:t>
            </w:r>
            <w:bookmarkEnd w:id="7"/>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16664_WPSOffice_Level3" w:history="1">
            <w:sdt>
              <w:sdtPr>
                <w:rPr>
                  <w:rFonts w:ascii="宋体" w:eastAsia="宋体" w:hAnsi="宋体" w:cs="宋体" w:hint="eastAsia"/>
                  <w:kern w:val="2"/>
                  <w:sz w:val="32"/>
                  <w:szCs w:val="32"/>
                </w:rPr>
                <w:id w:val="-1437603505"/>
                <w:placeholder>
                  <w:docPart w:val="{f5307746-40cc-46a5-9ec9-667ef185d8ef}"/>
                </w:placeholder>
              </w:sdtPr>
              <w:sdtEndPr/>
              <w:sdtContent>
                <w:r w:rsidR="00FA4E37">
                  <w:rPr>
                    <w:rFonts w:ascii="宋体" w:eastAsia="宋体" w:hAnsi="宋体" w:cs="宋体" w:hint="eastAsia"/>
                    <w:sz w:val="32"/>
                    <w:szCs w:val="32"/>
                  </w:rPr>
                  <w:t>1.产出目标</w:t>
                </w:r>
              </w:sdtContent>
            </w:sdt>
            <w:r w:rsidR="00FA4E37">
              <w:rPr>
                <w:rFonts w:ascii="宋体" w:eastAsia="宋体" w:hAnsi="宋体" w:cs="宋体" w:hint="eastAsia"/>
                <w:sz w:val="32"/>
                <w:szCs w:val="32"/>
              </w:rPr>
              <w:tab/>
            </w:r>
            <w:bookmarkStart w:id="8" w:name="_Toc16664_WPSOffice_Level3Page"/>
            <w:r w:rsidR="00FA4E37">
              <w:rPr>
                <w:rFonts w:ascii="宋体" w:eastAsia="宋体" w:hAnsi="宋体" w:cs="宋体" w:hint="eastAsia"/>
                <w:sz w:val="32"/>
                <w:szCs w:val="32"/>
              </w:rPr>
              <w:t>3</w:t>
            </w:r>
            <w:bookmarkEnd w:id="8"/>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18115_WPSOffice_Level3" w:history="1">
            <w:sdt>
              <w:sdtPr>
                <w:rPr>
                  <w:rFonts w:ascii="宋体" w:eastAsia="宋体" w:hAnsi="宋体" w:cs="宋体" w:hint="eastAsia"/>
                  <w:kern w:val="2"/>
                  <w:sz w:val="32"/>
                  <w:szCs w:val="32"/>
                </w:rPr>
                <w:id w:val="-575587589"/>
                <w:placeholder>
                  <w:docPart w:val="{38567423-fb80-493e-878b-5d2e4a71cdec}"/>
                </w:placeholder>
              </w:sdtPr>
              <w:sdtEndPr/>
              <w:sdtContent>
                <w:r w:rsidR="00FA4E37">
                  <w:rPr>
                    <w:rFonts w:ascii="宋体" w:eastAsia="宋体" w:hAnsi="宋体" w:cs="宋体" w:hint="eastAsia"/>
                    <w:sz w:val="32"/>
                    <w:szCs w:val="32"/>
                  </w:rPr>
                  <w:t>2.效果目标</w:t>
                </w:r>
              </w:sdtContent>
            </w:sdt>
            <w:r w:rsidR="00FA4E37">
              <w:rPr>
                <w:rFonts w:ascii="宋体" w:eastAsia="宋体" w:hAnsi="宋体" w:cs="宋体" w:hint="eastAsia"/>
                <w:sz w:val="32"/>
                <w:szCs w:val="32"/>
              </w:rPr>
              <w:tab/>
            </w:r>
            <w:bookmarkStart w:id="9" w:name="_Toc18115_WPSOffice_Level3Page"/>
            <w:r w:rsidR="00FA4E37">
              <w:rPr>
                <w:rFonts w:ascii="宋体" w:eastAsia="宋体" w:hAnsi="宋体" w:cs="宋体" w:hint="eastAsia"/>
                <w:sz w:val="32"/>
                <w:szCs w:val="32"/>
              </w:rPr>
              <w:t>3</w:t>
            </w:r>
            <w:bookmarkEnd w:id="9"/>
          </w:hyperlink>
        </w:p>
        <w:p w:rsidR="00F820FA" w:rsidRDefault="002D3090">
          <w:pPr>
            <w:pStyle w:val="WPSOffice1"/>
            <w:tabs>
              <w:tab w:val="right" w:leader="dot" w:pos="8306"/>
            </w:tabs>
            <w:rPr>
              <w:rFonts w:ascii="宋体" w:eastAsia="宋体" w:hAnsi="宋体" w:cs="宋体"/>
              <w:sz w:val="32"/>
              <w:szCs w:val="32"/>
            </w:rPr>
          </w:pPr>
          <w:hyperlink w:anchor="_Toc2668_WPSOffice_Level1" w:history="1">
            <w:sdt>
              <w:sdtPr>
                <w:rPr>
                  <w:rFonts w:ascii="宋体" w:eastAsia="宋体" w:hAnsi="宋体" w:cs="宋体" w:hint="eastAsia"/>
                  <w:kern w:val="2"/>
                  <w:sz w:val="32"/>
                  <w:szCs w:val="32"/>
                </w:rPr>
                <w:id w:val="-105586645"/>
                <w:placeholder>
                  <w:docPart w:val="{6bf0de4a-ce67-4498-8d87-5960ccb7106d}"/>
                </w:placeholder>
              </w:sdtPr>
              <w:sdtEndPr/>
              <w:sdtContent>
                <w:r w:rsidR="00FA4E37">
                  <w:rPr>
                    <w:rFonts w:ascii="宋体" w:eastAsia="宋体" w:hAnsi="宋体" w:cs="宋体" w:hint="eastAsia"/>
                    <w:sz w:val="32"/>
                    <w:szCs w:val="32"/>
                  </w:rPr>
                  <w:t>二、项目绩效分析</w:t>
                </w:r>
              </w:sdtContent>
            </w:sdt>
            <w:r w:rsidR="00FA4E37">
              <w:rPr>
                <w:rFonts w:ascii="宋体" w:eastAsia="宋体" w:hAnsi="宋体" w:cs="宋体" w:hint="eastAsia"/>
                <w:sz w:val="32"/>
                <w:szCs w:val="32"/>
              </w:rPr>
              <w:tab/>
            </w:r>
            <w:bookmarkStart w:id="10" w:name="_Toc2668_WPSOffice_Level1Page"/>
            <w:r w:rsidR="00FA4E37">
              <w:rPr>
                <w:rFonts w:ascii="宋体" w:eastAsia="宋体" w:hAnsi="宋体" w:cs="宋体" w:hint="eastAsia"/>
                <w:sz w:val="32"/>
                <w:szCs w:val="32"/>
              </w:rPr>
              <w:t>4</w:t>
            </w:r>
            <w:bookmarkEnd w:id="10"/>
          </w:hyperlink>
        </w:p>
        <w:p w:rsidR="00F820FA" w:rsidRDefault="002D3090" w:rsidP="00292E5C">
          <w:pPr>
            <w:pStyle w:val="WPSOffice2"/>
            <w:tabs>
              <w:tab w:val="right" w:leader="dot" w:pos="8306"/>
            </w:tabs>
            <w:ind w:left="420"/>
            <w:rPr>
              <w:rFonts w:ascii="宋体" w:eastAsia="宋体" w:hAnsi="宋体" w:cs="宋体"/>
              <w:sz w:val="32"/>
              <w:szCs w:val="32"/>
            </w:rPr>
          </w:pPr>
          <w:hyperlink w:anchor="_Toc5797_WPSOffice_Level2" w:history="1">
            <w:sdt>
              <w:sdtPr>
                <w:rPr>
                  <w:rFonts w:ascii="宋体" w:eastAsia="宋体" w:hAnsi="宋体" w:cs="宋体" w:hint="eastAsia"/>
                  <w:kern w:val="2"/>
                  <w:sz w:val="32"/>
                  <w:szCs w:val="32"/>
                </w:rPr>
                <w:id w:val="1264340468"/>
                <w:placeholder>
                  <w:docPart w:val="{7bd05339-a88a-49e1-b7c4-244c6973d014}"/>
                </w:placeholder>
              </w:sdtPr>
              <w:sdtEndPr/>
              <w:sdtContent>
                <w:r w:rsidR="00FA4E37">
                  <w:rPr>
                    <w:rFonts w:ascii="宋体" w:eastAsia="宋体" w:hAnsi="宋体" w:cs="宋体" w:hint="eastAsia"/>
                    <w:sz w:val="32"/>
                    <w:szCs w:val="32"/>
                  </w:rPr>
                  <w:t>(</w:t>
                </w:r>
                <w:proofErr w:type="gramStart"/>
                <w:r w:rsidR="00FA4E37">
                  <w:rPr>
                    <w:rFonts w:ascii="宋体" w:eastAsia="宋体" w:hAnsi="宋体" w:cs="宋体" w:hint="eastAsia"/>
                    <w:sz w:val="32"/>
                    <w:szCs w:val="32"/>
                  </w:rPr>
                  <w:t>一</w:t>
                </w:r>
                <w:proofErr w:type="gramEnd"/>
                <w:r w:rsidR="00FA4E37">
                  <w:rPr>
                    <w:rFonts w:ascii="宋体" w:eastAsia="宋体" w:hAnsi="宋体" w:cs="宋体" w:hint="eastAsia"/>
                    <w:sz w:val="32"/>
                    <w:szCs w:val="32"/>
                  </w:rPr>
                  <w:t>)项目管理情况</w:t>
                </w:r>
              </w:sdtContent>
            </w:sdt>
            <w:r w:rsidR="00FA4E37">
              <w:rPr>
                <w:rFonts w:ascii="宋体" w:eastAsia="宋体" w:hAnsi="宋体" w:cs="宋体" w:hint="eastAsia"/>
                <w:sz w:val="32"/>
                <w:szCs w:val="32"/>
              </w:rPr>
              <w:tab/>
            </w:r>
            <w:bookmarkStart w:id="11" w:name="_Toc5797_WPSOffice_Level2Page"/>
            <w:r w:rsidR="00FA4E37">
              <w:rPr>
                <w:rFonts w:ascii="宋体" w:eastAsia="宋体" w:hAnsi="宋体" w:cs="宋体" w:hint="eastAsia"/>
                <w:sz w:val="32"/>
                <w:szCs w:val="32"/>
              </w:rPr>
              <w:t>4</w:t>
            </w:r>
            <w:bookmarkEnd w:id="11"/>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22939_WPSOffice_Level3" w:history="1">
            <w:sdt>
              <w:sdtPr>
                <w:rPr>
                  <w:rFonts w:ascii="宋体" w:eastAsia="宋体" w:hAnsi="宋体" w:cs="宋体" w:hint="eastAsia"/>
                  <w:kern w:val="2"/>
                  <w:sz w:val="32"/>
                  <w:szCs w:val="32"/>
                </w:rPr>
                <w:id w:val="-805704715"/>
                <w:placeholder>
                  <w:docPart w:val="{71d29500-caad-4d53-bdb0-c64b2f2cbcd8}"/>
                </w:placeholder>
              </w:sdtPr>
              <w:sdtEndPr/>
              <w:sdtContent>
                <w:r w:rsidR="00FA4E37">
                  <w:rPr>
                    <w:rFonts w:ascii="宋体" w:eastAsia="宋体" w:hAnsi="宋体" w:cs="宋体" w:hint="eastAsia"/>
                    <w:sz w:val="32"/>
                    <w:szCs w:val="32"/>
                  </w:rPr>
                  <w:t>1.业务管理情况</w:t>
                </w:r>
              </w:sdtContent>
            </w:sdt>
            <w:r w:rsidR="00FA4E37">
              <w:rPr>
                <w:rFonts w:ascii="宋体" w:eastAsia="宋体" w:hAnsi="宋体" w:cs="宋体" w:hint="eastAsia"/>
                <w:sz w:val="32"/>
                <w:szCs w:val="32"/>
              </w:rPr>
              <w:tab/>
            </w:r>
            <w:bookmarkStart w:id="12" w:name="_Toc22939_WPSOffice_Level3Page"/>
            <w:r w:rsidR="00FA4E37">
              <w:rPr>
                <w:rFonts w:ascii="宋体" w:eastAsia="宋体" w:hAnsi="宋体" w:cs="宋体" w:hint="eastAsia"/>
                <w:sz w:val="32"/>
                <w:szCs w:val="32"/>
              </w:rPr>
              <w:t>4</w:t>
            </w:r>
            <w:bookmarkEnd w:id="12"/>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27580_WPSOffice_Level3" w:history="1">
            <w:sdt>
              <w:sdtPr>
                <w:rPr>
                  <w:rFonts w:ascii="宋体" w:eastAsia="宋体" w:hAnsi="宋体" w:cs="宋体" w:hint="eastAsia"/>
                  <w:kern w:val="2"/>
                  <w:sz w:val="32"/>
                  <w:szCs w:val="32"/>
                </w:rPr>
                <w:id w:val="2047566476"/>
                <w:placeholder>
                  <w:docPart w:val="{52a37a8b-6706-4c8f-98d7-8213676192c9}"/>
                </w:placeholder>
              </w:sdtPr>
              <w:sdtEndPr/>
              <w:sdtContent>
                <w:r w:rsidR="00FA4E37">
                  <w:rPr>
                    <w:rFonts w:ascii="宋体" w:eastAsia="宋体" w:hAnsi="宋体" w:cs="宋体" w:hint="eastAsia"/>
                    <w:sz w:val="32"/>
                    <w:szCs w:val="32"/>
                  </w:rPr>
                  <w:t>2.财务管理情况</w:t>
                </w:r>
              </w:sdtContent>
            </w:sdt>
            <w:r w:rsidR="00FA4E37">
              <w:rPr>
                <w:rFonts w:ascii="宋体" w:eastAsia="宋体" w:hAnsi="宋体" w:cs="宋体" w:hint="eastAsia"/>
                <w:sz w:val="32"/>
                <w:szCs w:val="32"/>
              </w:rPr>
              <w:tab/>
            </w:r>
            <w:bookmarkStart w:id="13" w:name="_Toc27580_WPSOffice_Level3Page"/>
            <w:r w:rsidR="00FA4E37">
              <w:rPr>
                <w:rFonts w:ascii="宋体" w:eastAsia="宋体" w:hAnsi="宋体" w:cs="宋体" w:hint="eastAsia"/>
                <w:sz w:val="32"/>
                <w:szCs w:val="32"/>
              </w:rPr>
              <w:t>4</w:t>
            </w:r>
            <w:bookmarkEnd w:id="13"/>
          </w:hyperlink>
        </w:p>
        <w:p w:rsidR="00F820FA" w:rsidRDefault="002D3090" w:rsidP="00292E5C">
          <w:pPr>
            <w:pStyle w:val="WPSOffice2"/>
            <w:tabs>
              <w:tab w:val="right" w:leader="dot" w:pos="8306"/>
            </w:tabs>
            <w:ind w:left="420"/>
            <w:rPr>
              <w:rFonts w:ascii="宋体" w:eastAsia="宋体" w:hAnsi="宋体" w:cs="宋体"/>
              <w:sz w:val="32"/>
              <w:szCs w:val="32"/>
            </w:rPr>
          </w:pPr>
          <w:hyperlink w:anchor="_Toc20502_WPSOffice_Level2" w:history="1">
            <w:sdt>
              <w:sdtPr>
                <w:rPr>
                  <w:rFonts w:ascii="宋体" w:eastAsia="宋体" w:hAnsi="宋体" w:cs="宋体" w:hint="eastAsia"/>
                  <w:kern w:val="2"/>
                  <w:sz w:val="32"/>
                  <w:szCs w:val="32"/>
                </w:rPr>
                <w:id w:val="-625315586"/>
                <w:placeholder>
                  <w:docPart w:val="{b88710fe-62e6-4f88-9338-1b3466f890cc}"/>
                </w:placeholder>
              </w:sdtPr>
              <w:sdtEndPr/>
              <w:sdtContent>
                <w:r w:rsidR="00FA4E37">
                  <w:rPr>
                    <w:rFonts w:ascii="宋体" w:eastAsia="宋体" w:hAnsi="宋体" w:cs="宋体" w:hint="eastAsia"/>
                    <w:sz w:val="32"/>
                    <w:szCs w:val="32"/>
                  </w:rPr>
                  <w:t>(二)项目预算绩效目标的完成情况</w:t>
                </w:r>
              </w:sdtContent>
            </w:sdt>
            <w:r w:rsidR="00FA4E37">
              <w:rPr>
                <w:rFonts w:ascii="宋体" w:eastAsia="宋体" w:hAnsi="宋体" w:cs="宋体" w:hint="eastAsia"/>
                <w:sz w:val="32"/>
                <w:szCs w:val="32"/>
              </w:rPr>
              <w:tab/>
            </w:r>
            <w:bookmarkStart w:id="14" w:name="_Toc20502_WPSOffice_Level2Page"/>
            <w:r w:rsidR="00FA4E37">
              <w:rPr>
                <w:rFonts w:ascii="宋体" w:eastAsia="宋体" w:hAnsi="宋体" w:cs="宋体" w:hint="eastAsia"/>
                <w:sz w:val="32"/>
                <w:szCs w:val="32"/>
              </w:rPr>
              <w:t>6</w:t>
            </w:r>
            <w:bookmarkEnd w:id="14"/>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29392_WPSOffice_Level3" w:history="1">
            <w:sdt>
              <w:sdtPr>
                <w:rPr>
                  <w:rFonts w:ascii="宋体" w:eastAsia="宋体" w:hAnsi="宋体" w:cs="宋体" w:hint="eastAsia"/>
                  <w:kern w:val="2"/>
                  <w:sz w:val="32"/>
                  <w:szCs w:val="32"/>
                </w:rPr>
                <w:id w:val="481817083"/>
                <w:placeholder>
                  <w:docPart w:val="{28c5c156-ab3d-4375-b3d9-20c50c7867f8}"/>
                </w:placeholder>
              </w:sdtPr>
              <w:sdtEndPr/>
              <w:sdtContent>
                <w:r w:rsidR="00FA4E37">
                  <w:rPr>
                    <w:rFonts w:ascii="宋体" w:eastAsia="宋体" w:hAnsi="宋体" w:cs="宋体" w:hint="eastAsia"/>
                    <w:sz w:val="32"/>
                    <w:szCs w:val="32"/>
                  </w:rPr>
                  <w:t>1.产出目标</w:t>
                </w:r>
              </w:sdtContent>
            </w:sdt>
            <w:r w:rsidR="00FA4E37">
              <w:rPr>
                <w:rFonts w:ascii="宋体" w:eastAsia="宋体" w:hAnsi="宋体" w:cs="宋体" w:hint="eastAsia"/>
                <w:sz w:val="32"/>
                <w:szCs w:val="32"/>
              </w:rPr>
              <w:tab/>
            </w:r>
            <w:bookmarkStart w:id="15" w:name="_Toc29392_WPSOffice_Level3Page"/>
            <w:r w:rsidR="00FA4E37">
              <w:rPr>
                <w:rFonts w:ascii="宋体" w:eastAsia="宋体" w:hAnsi="宋体" w:cs="宋体" w:hint="eastAsia"/>
                <w:sz w:val="32"/>
                <w:szCs w:val="32"/>
              </w:rPr>
              <w:t>6</w:t>
            </w:r>
            <w:bookmarkEnd w:id="15"/>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3297_WPSOffice_Level3" w:history="1">
            <w:sdt>
              <w:sdtPr>
                <w:rPr>
                  <w:rFonts w:ascii="宋体" w:eastAsia="宋体" w:hAnsi="宋体" w:cs="宋体" w:hint="eastAsia"/>
                  <w:kern w:val="2"/>
                  <w:sz w:val="32"/>
                  <w:szCs w:val="32"/>
                </w:rPr>
                <w:id w:val="-2043048585"/>
                <w:placeholder>
                  <w:docPart w:val="{b402a329-b746-44ba-ad5a-5584c8a509d0}"/>
                </w:placeholder>
              </w:sdtPr>
              <w:sdtEndPr/>
              <w:sdtContent>
                <w:r w:rsidR="00FA4E37">
                  <w:rPr>
                    <w:rFonts w:ascii="宋体" w:eastAsia="宋体" w:hAnsi="宋体" w:cs="宋体" w:hint="eastAsia"/>
                    <w:sz w:val="32"/>
                    <w:szCs w:val="32"/>
                  </w:rPr>
                  <w:t>2.效果目标</w:t>
                </w:r>
              </w:sdtContent>
            </w:sdt>
            <w:r w:rsidR="00FA4E37">
              <w:rPr>
                <w:rFonts w:ascii="宋体" w:eastAsia="宋体" w:hAnsi="宋体" w:cs="宋体" w:hint="eastAsia"/>
                <w:sz w:val="32"/>
                <w:szCs w:val="32"/>
              </w:rPr>
              <w:tab/>
            </w:r>
            <w:bookmarkStart w:id="16" w:name="_Toc3297_WPSOffice_Level3Page"/>
            <w:r w:rsidR="00FA4E37">
              <w:rPr>
                <w:rFonts w:ascii="宋体" w:eastAsia="宋体" w:hAnsi="宋体" w:cs="宋体" w:hint="eastAsia"/>
                <w:sz w:val="32"/>
                <w:szCs w:val="32"/>
              </w:rPr>
              <w:t>7</w:t>
            </w:r>
            <w:bookmarkEnd w:id="16"/>
          </w:hyperlink>
        </w:p>
        <w:p w:rsidR="00F820FA" w:rsidRDefault="002D3090">
          <w:pPr>
            <w:pStyle w:val="WPSOffice1"/>
            <w:tabs>
              <w:tab w:val="right" w:leader="dot" w:pos="8306"/>
            </w:tabs>
            <w:rPr>
              <w:rFonts w:ascii="宋体" w:eastAsia="宋体" w:hAnsi="宋体" w:cs="宋体"/>
              <w:sz w:val="32"/>
              <w:szCs w:val="32"/>
            </w:rPr>
          </w:pPr>
          <w:hyperlink w:anchor="_Toc12601_WPSOffice_Level1" w:history="1">
            <w:sdt>
              <w:sdtPr>
                <w:rPr>
                  <w:rFonts w:ascii="宋体" w:eastAsia="宋体" w:hAnsi="宋体" w:cs="宋体" w:hint="eastAsia"/>
                  <w:kern w:val="2"/>
                  <w:sz w:val="32"/>
                  <w:szCs w:val="32"/>
                </w:rPr>
                <w:id w:val="2099206611"/>
                <w:placeholder>
                  <w:docPart w:val="{0a7be1b5-35ba-48bd-9a91-59df2b56efd5}"/>
                </w:placeholder>
              </w:sdtPr>
              <w:sdtEndPr/>
              <w:sdtContent>
                <w:r w:rsidR="00FA4E37">
                  <w:rPr>
                    <w:rFonts w:ascii="宋体" w:eastAsia="宋体" w:hAnsi="宋体" w:cs="宋体" w:hint="eastAsia"/>
                    <w:sz w:val="32"/>
                    <w:szCs w:val="32"/>
                  </w:rPr>
                  <w:t>三、自评结论</w:t>
                </w:r>
              </w:sdtContent>
            </w:sdt>
            <w:r w:rsidR="00FA4E37">
              <w:rPr>
                <w:rFonts w:ascii="宋体" w:eastAsia="宋体" w:hAnsi="宋体" w:cs="宋体" w:hint="eastAsia"/>
                <w:sz w:val="32"/>
                <w:szCs w:val="32"/>
              </w:rPr>
              <w:tab/>
            </w:r>
            <w:bookmarkStart w:id="17" w:name="_Toc12601_WPSOffice_Level1Page"/>
            <w:r w:rsidR="00FA4E37">
              <w:rPr>
                <w:rFonts w:ascii="宋体" w:eastAsia="宋体" w:hAnsi="宋体" w:cs="宋体" w:hint="eastAsia"/>
                <w:sz w:val="32"/>
                <w:szCs w:val="32"/>
              </w:rPr>
              <w:t>7</w:t>
            </w:r>
            <w:bookmarkEnd w:id="17"/>
          </w:hyperlink>
        </w:p>
        <w:p w:rsidR="00F820FA" w:rsidRDefault="002D3090" w:rsidP="00292E5C">
          <w:pPr>
            <w:pStyle w:val="WPSOffice2"/>
            <w:tabs>
              <w:tab w:val="right" w:leader="dot" w:pos="8306"/>
            </w:tabs>
            <w:ind w:left="420"/>
            <w:rPr>
              <w:rFonts w:ascii="宋体" w:eastAsia="宋体" w:hAnsi="宋体" w:cs="宋体"/>
              <w:sz w:val="32"/>
              <w:szCs w:val="32"/>
            </w:rPr>
          </w:pPr>
          <w:hyperlink w:anchor="_Toc16664_WPSOffice_Level2" w:history="1">
            <w:sdt>
              <w:sdtPr>
                <w:rPr>
                  <w:rFonts w:ascii="宋体" w:eastAsia="宋体" w:hAnsi="宋体" w:cs="宋体" w:hint="eastAsia"/>
                  <w:kern w:val="2"/>
                  <w:sz w:val="32"/>
                  <w:szCs w:val="32"/>
                </w:rPr>
                <w:id w:val="1016040769"/>
                <w:placeholder>
                  <w:docPart w:val="{57c40cbc-bf65-42e1-949a-ff591ceea317}"/>
                </w:placeholder>
              </w:sdtPr>
              <w:sdtEndPr/>
              <w:sdtContent>
                <w:r w:rsidR="00FA4E37">
                  <w:rPr>
                    <w:rFonts w:ascii="宋体" w:eastAsia="宋体" w:hAnsi="宋体" w:cs="宋体" w:hint="eastAsia"/>
                    <w:sz w:val="32"/>
                    <w:szCs w:val="32"/>
                  </w:rPr>
                  <w:t>(</w:t>
                </w:r>
                <w:proofErr w:type="gramStart"/>
                <w:r w:rsidR="00FA4E37">
                  <w:rPr>
                    <w:rFonts w:ascii="宋体" w:eastAsia="宋体" w:hAnsi="宋体" w:cs="宋体" w:hint="eastAsia"/>
                    <w:sz w:val="32"/>
                    <w:szCs w:val="32"/>
                  </w:rPr>
                  <w:t>一</w:t>
                </w:r>
                <w:proofErr w:type="gramEnd"/>
                <w:r w:rsidR="00FA4E37">
                  <w:rPr>
                    <w:rFonts w:ascii="宋体" w:eastAsia="宋体" w:hAnsi="宋体" w:cs="宋体" w:hint="eastAsia"/>
                    <w:sz w:val="32"/>
                    <w:szCs w:val="32"/>
                  </w:rPr>
                  <w:t>)自评结论</w:t>
                </w:r>
              </w:sdtContent>
            </w:sdt>
            <w:r w:rsidR="00FA4E37">
              <w:rPr>
                <w:rFonts w:ascii="宋体" w:eastAsia="宋体" w:hAnsi="宋体" w:cs="宋体" w:hint="eastAsia"/>
                <w:sz w:val="32"/>
                <w:szCs w:val="32"/>
              </w:rPr>
              <w:tab/>
            </w:r>
            <w:bookmarkStart w:id="18" w:name="_Toc16664_WPSOffice_Level2Page"/>
            <w:r w:rsidR="00FA4E37">
              <w:rPr>
                <w:rFonts w:ascii="宋体" w:eastAsia="宋体" w:hAnsi="宋体" w:cs="宋体" w:hint="eastAsia"/>
                <w:sz w:val="32"/>
                <w:szCs w:val="32"/>
              </w:rPr>
              <w:t>7</w:t>
            </w:r>
            <w:bookmarkEnd w:id="18"/>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14773_WPSOffice_Level3" w:history="1">
            <w:sdt>
              <w:sdtPr>
                <w:rPr>
                  <w:rFonts w:ascii="宋体" w:eastAsia="宋体" w:hAnsi="宋体" w:cs="宋体" w:hint="eastAsia"/>
                  <w:kern w:val="2"/>
                  <w:sz w:val="32"/>
                  <w:szCs w:val="32"/>
                </w:rPr>
                <w:id w:val="1535542056"/>
                <w:placeholder>
                  <w:docPart w:val="{174b19a3-d00e-43ed-a232-ab2c3e2ee563}"/>
                </w:placeholder>
              </w:sdtPr>
              <w:sdtEndPr/>
              <w:sdtContent>
                <w:r w:rsidR="00FA4E37">
                  <w:rPr>
                    <w:rFonts w:ascii="宋体" w:eastAsia="宋体" w:hAnsi="宋体" w:cs="宋体" w:hint="eastAsia"/>
                    <w:sz w:val="32"/>
                    <w:szCs w:val="32"/>
                  </w:rPr>
                  <w:t>1．评分结果</w:t>
                </w:r>
              </w:sdtContent>
            </w:sdt>
            <w:r w:rsidR="00FA4E37">
              <w:rPr>
                <w:rFonts w:ascii="宋体" w:eastAsia="宋体" w:hAnsi="宋体" w:cs="宋体" w:hint="eastAsia"/>
                <w:sz w:val="32"/>
                <w:szCs w:val="32"/>
              </w:rPr>
              <w:tab/>
            </w:r>
            <w:bookmarkStart w:id="19" w:name="_Toc14773_WPSOffice_Level3Page"/>
            <w:r w:rsidR="00FA4E37">
              <w:rPr>
                <w:rFonts w:ascii="宋体" w:eastAsia="宋体" w:hAnsi="宋体" w:cs="宋体" w:hint="eastAsia"/>
                <w:sz w:val="32"/>
                <w:szCs w:val="32"/>
              </w:rPr>
              <w:t>7</w:t>
            </w:r>
            <w:bookmarkEnd w:id="19"/>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26450_WPSOffice_Level3" w:history="1">
            <w:sdt>
              <w:sdtPr>
                <w:rPr>
                  <w:rFonts w:ascii="宋体" w:eastAsia="宋体" w:hAnsi="宋体" w:cs="宋体" w:hint="eastAsia"/>
                  <w:kern w:val="2"/>
                  <w:sz w:val="32"/>
                  <w:szCs w:val="32"/>
                </w:rPr>
                <w:id w:val="94682159"/>
                <w:placeholder>
                  <w:docPart w:val="{53a9e79c-2963-41a1-9659-53e98634a820}"/>
                </w:placeholder>
              </w:sdtPr>
              <w:sdtEndPr/>
              <w:sdtContent>
                <w:r w:rsidR="00FA4E37">
                  <w:rPr>
                    <w:rFonts w:ascii="宋体" w:eastAsia="宋体" w:hAnsi="宋体" w:cs="宋体" w:hint="eastAsia"/>
                    <w:sz w:val="32"/>
                    <w:szCs w:val="32"/>
                  </w:rPr>
                  <w:t>2．主要结论</w:t>
                </w:r>
              </w:sdtContent>
            </w:sdt>
            <w:r w:rsidR="00FA4E37">
              <w:rPr>
                <w:rFonts w:ascii="宋体" w:eastAsia="宋体" w:hAnsi="宋体" w:cs="宋体" w:hint="eastAsia"/>
                <w:sz w:val="32"/>
                <w:szCs w:val="32"/>
              </w:rPr>
              <w:tab/>
            </w:r>
            <w:bookmarkStart w:id="20" w:name="_Toc26450_WPSOffice_Level3Page"/>
            <w:r w:rsidR="00FA4E37">
              <w:rPr>
                <w:rFonts w:ascii="宋体" w:eastAsia="宋体" w:hAnsi="宋体" w:cs="宋体" w:hint="eastAsia"/>
                <w:sz w:val="32"/>
                <w:szCs w:val="32"/>
              </w:rPr>
              <w:t>8</w:t>
            </w:r>
            <w:bookmarkEnd w:id="20"/>
          </w:hyperlink>
        </w:p>
        <w:p w:rsidR="00F820FA" w:rsidRDefault="002D3090" w:rsidP="00292E5C">
          <w:pPr>
            <w:pStyle w:val="WPSOffice2"/>
            <w:tabs>
              <w:tab w:val="right" w:leader="dot" w:pos="8306"/>
            </w:tabs>
            <w:ind w:left="420"/>
            <w:rPr>
              <w:rFonts w:ascii="宋体" w:eastAsia="宋体" w:hAnsi="宋体" w:cs="宋体"/>
              <w:sz w:val="32"/>
              <w:szCs w:val="32"/>
            </w:rPr>
          </w:pPr>
          <w:hyperlink w:anchor="_Toc18115_WPSOffice_Level2" w:history="1">
            <w:sdt>
              <w:sdtPr>
                <w:rPr>
                  <w:rFonts w:ascii="宋体" w:eastAsia="宋体" w:hAnsi="宋体" w:cs="宋体" w:hint="eastAsia"/>
                  <w:kern w:val="2"/>
                  <w:sz w:val="32"/>
                  <w:szCs w:val="32"/>
                </w:rPr>
                <w:id w:val="-1322883923"/>
              </w:sdtPr>
              <w:sdtEndPr/>
              <w:sdtContent>
                <w:r w:rsidR="00FA4E37">
                  <w:rPr>
                    <w:rFonts w:ascii="宋体" w:eastAsia="宋体" w:hAnsi="宋体" w:cs="宋体" w:hint="eastAsia"/>
                    <w:sz w:val="32"/>
                    <w:szCs w:val="32"/>
                  </w:rPr>
                  <w:t>(二)主要经验，存在的问题和改进措施</w:t>
                </w:r>
              </w:sdtContent>
            </w:sdt>
            <w:r w:rsidR="00FA4E37">
              <w:rPr>
                <w:rFonts w:ascii="宋体" w:eastAsia="宋体" w:hAnsi="宋体" w:cs="宋体" w:hint="eastAsia"/>
                <w:sz w:val="32"/>
                <w:szCs w:val="32"/>
              </w:rPr>
              <w:tab/>
            </w:r>
            <w:bookmarkStart w:id="21" w:name="_Toc18115_WPSOffice_Level2Page"/>
            <w:r w:rsidR="00FA4E37">
              <w:rPr>
                <w:rFonts w:ascii="宋体" w:eastAsia="宋体" w:hAnsi="宋体" w:cs="宋体" w:hint="eastAsia"/>
                <w:sz w:val="32"/>
                <w:szCs w:val="32"/>
              </w:rPr>
              <w:t>9</w:t>
            </w:r>
            <w:bookmarkEnd w:id="21"/>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4767_WPSOffice_Level3" w:history="1">
            <w:sdt>
              <w:sdtPr>
                <w:rPr>
                  <w:rFonts w:ascii="宋体" w:eastAsia="宋体" w:hAnsi="宋体" w:cs="宋体" w:hint="eastAsia"/>
                  <w:kern w:val="2"/>
                  <w:sz w:val="32"/>
                  <w:szCs w:val="32"/>
                </w:rPr>
                <w:id w:val="-1452854983"/>
              </w:sdtPr>
              <w:sdtEndPr/>
              <w:sdtContent>
                <w:r w:rsidR="00FA4E37">
                  <w:rPr>
                    <w:rFonts w:ascii="宋体" w:eastAsia="宋体" w:hAnsi="宋体" w:cs="宋体" w:hint="eastAsia"/>
                    <w:sz w:val="32"/>
                    <w:szCs w:val="32"/>
                  </w:rPr>
                  <w:t>1.主要经验</w:t>
                </w:r>
              </w:sdtContent>
            </w:sdt>
            <w:r w:rsidR="00FA4E37">
              <w:rPr>
                <w:rFonts w:ascii="宋体" w:eastAsia="宋体" w:hAnsi="宋体" w:cs="宋体" w:hint="eastAsia"/>
                <w:sz w:val="32"/>
                <w:szCs w:val="32"/>
              </w:rPr>
              <w:tab/>
            </w:r>
            <w:bookmarkStart w:id="22" w:name="_Toc4767_WPSOffice_Level3Page"/>
            <w:r w:rsidR="00FA4E37">
              <w:rPr>
                <w:rFonts w:ascii="宋体" w:eastAsia="宋体" w:hAnsi="宋体" w:cs="宋体" w:hint="eastAsia"/>
                <w:sz w:val="32"/>
                <w:szCs w:val="32"/>
              </w:rPr>
              <w:t>9</w:t>
            </w:r>
            <w:bookmarkEnd w:id="22"/>
          </w:hyperlink>
        </w:p>
        <w:p w:rsidR="00F820FA" w:rsidRDefault="002D3090" w:rsidP="00292E5C">
          <w:pPr>
            <w:pStyle w:val="WPSOffice3"/>
            <w:tabs>
              <w:tab w:val="right" w:leader="dot" w:pos="8306"/>
            </w:tabs>
            <w:ind w:left="840"/>
            <w:rPr>
              <w:rFonts w:ascii="宋体" w:eastAsia="宋体" w:hAnsi="宋体" w:cs="宋体"/>
              <w:sz w:val="32"/>
              <w:szCs w:val="32"/>
            </w:rPr>
          </w:pPr>
          <w:hyperlink w:anchor="_Toc17148_WPSOffice_Level3" w:history="1">
            <w:sdt>
              <w:sdtPr>
                <w:rPr>
                  <w:rFonts w:ascii="宋体" w:eastAsia="宋体" w:hAnsi="宋体" w:cs="宋体" w:hint="eastAsia"/>
                  <w:kern w:val="2"/>
                  <w:sz w:val="32"/>
                  <w:szCs w:val="32"/>
                </w:rPr>
                <w:id w:val="-1253663650"/>
              </w:sdtPr>
              <w:sdtEndPr/>
              <w:sdtContent>
                <w:r w:rsidR="00FA4E37">
                  <w:rPr>
                    <w:rFonts w:ascii="宋体" w:eastAsia="宋体" w:hAnsi="宋体" w:cs="宋体" w:hint="eastAsia"/>
                    <w:sz w:val="32"/>
                    <w:szCs w:val="32"/>
                  </w:rPr>
                  <w:t>2.存在的问题</w:t>
                </w:r>
              </w:sdtContent>
            </w:sdt>
            <w:r w:rsidR="00FA4E37">
              <w:rPr>
                <w:rFonts w:ascii="宋体" w:eastAsia="宋体" w:hAnsi="宋体" w:cs="宋体" w:hint="eastAsia"/>
                <w:sz w:val="32"/>
                <w:szCs w:val="32"/>
              </w:rPr>
              <w:tab/>
            </w:r>
            <w:bookmarkStart w:id="23" w:name="_Toc17148_WPSOffice_Level3Page"/>
            <w:r w:rsidR="00FA4E37">
              <w:rPr>
                <w:rFonts w:ascii="宋体" w:eastAsia="宋体" w:hAnsi="宋体" w:cs="宋体" w:hint="eastAsia"/>
                <w:sz w:val="32"/>
                <w:szCs w:val="32"/>
              </w:rPr>
              <w:t>10</w:t>
            </w:r>
            <w:bookmarkEnd w:id="23"/>
          </w:hyperlink>
        </w:p>
        <w:p w:rsidR="00F820FA" w:rsidRDefault="002D3090" w:rsidP="00292E5C">
          <w:pPr>
            <w:pStyle w:val="WPSOffice3"/>
            <w:tabs>
              <w:tab w:val="right" w:leader="dot" w:pos="8306"/>
            </w:tabs>
            <w:ind w:left="840"/>
          </w:pPr>
          <w:hyperlink w:anchor="_Toc28423_WPSOffice_Level3" w:history="1">
            <w:sdt>
              <w:sdtPr>
                <w:rPr>
                  <w:rFonts w:ascii="宋体" w:eastAsia="宋体" w:hAnsi="宋体" w:cs="宋体" w:hint="eastAsia"/>
                  <w:kern w:val="2"/>
                  <w:sz w:val="32"/>
                  <w:szCs w:val="32"/>
                </w:rPr>
                <w:id w:val="322249712"/>
              </w:sdtPr>
              <w:sdtEndPr/>
              <w:sdtContent>
                <w:r w:rsidR="00FA4E37">
                  <w:rPr>
                    <w:rFonts w:ascii="宋体" w:eastAsia="宋体" w:hAnsi="宋体" w:cs="宋体" w:hint="eastAsia"/>
                    <w:sz w:val="32"/>
                    <w:szCs w:val="32"/>
                  </w:rPr>
                  <w:t>3.改进措施</w:t>
                </w:r>
              </w:sdtContent>
            </w:sdt>
            <w:r w:rsidR="00FA4E37">
              <w:rPr>
                <w:rFonts w:ascii="宋体" w:eastAsia="宋体" w:hAnsi="宋体" w:cs="宋体" w:hint="eastAsia"/>
                <w:sz w:val="32"/>
                <w:szCs w:val="32"/>
              </w:rPr>
              <w:tab/>
            </w:r>
            <w:bookmarkStart w:id="24" w:name="_Toc28423_WPSOffice_Level3Page"/>
            <w:r w:rsidR="00FA4E37">
              <w:rPr>
                <w:rFonts w:ascii="宋体" w:eastAsia="宋体" w:hAnsi="宋体" w:cs="宋体" w:hint="eastAsia"/>
                <w:sz w:val="32"/>
                <w:szCs w:val="32"/>
              </w:rPr>
              <w:t>11</w:t>
            </w:r>
            <w:bookmarkEnd w:id="24"/>
          </w:hyperlink>
        </w:p>
        <w:bookmarkEnd w:id="0" w:displacedByCustomXml="next"/>
      </w:sdtContent>
    </w:sdt>
    <w:p w:rsidR="00F820FA" w:rsidRDefault="00F820FA">
      <w:pPr>
        <w:snapToGrid w:val="0"/>
        <w:spacing w:line="360" w:lineRule="auto"/>
        <w:rPr>
          <w:rFonts w:ascii="宋体" w:hAnsi="宋体" w:cs="宋体"/>
          <w:b/>
          <w:sz w:val="32"/>
          <w:szCs w:val="32"/>
        </w:rPr>
      </w:pPr>
    </w:p>
    <w:p w:rsidR="00F820FA" w:rsidRDefault="00F820FA">
      <w:pPr>
        <w:snapToGrid w:val="0"/>
        <w:spacing w:line="360" w:lineRule="auto"/>
        <w:rPr>
          <w:rFonts w:ascii="宋体" w:hAnsi="宋体" w:cs="宋体"/>
          <w:b/>
          <w:sz w:val="32"/>
          <w:szCs w:val="32"/>
        </w:rPr>
      </w:pPr>
    </w:p>
    <w:p w:rsidR="00F820FA" w:rsidRDefault="00F820FA">
      <w:pPr>
        <w:snapToGrid w:val="0"/>
        <w:spacing w:line="360" w:lineRule="auto"/>
        <w:rPr>
          <w:rFonts w:ascii="宋体" w:hAnsi="宋体" w:cs="宋体"/>
          <w:b/>
          <w:sz w:val="32"/>
          <w:szCs w:val="32"/>
        </w:rPr>
      </w:pPr>
    </w:p>
    <w:p w:rsidR="00F820FA" w:rsidRDefault="00F820FA">
      <w:pPr>
        <w:snapToGrid w:val="0"/>
        <w:spacing w:line="360" w:lineRule="auto"/>
        <w:rPr>
          <w:rFonts w:ascii="宋体" w:hAnsi="宋体" w:cs="宋体"/>
          <w:b/>
          <w:sz w:val="32"/>
          <w:szCs w:val="32"/>
        </w:rPr>
      </w:pPr>
    </w:p>
    <w:p w:rsidR="00F820FA" w:rsidRDefault="00F820FA">
      <w:pPr>
        <w:snapToGrid w:val="0"/>
        <w:spacing w:line="360" w:lineRule="auto"/>
        <w:rPr>
          <w:rFonts w:ascii="宋体" w:hAnsi="宋体" w:cs="宋体"/>
          <w:b/>
          <w:sz w:val="32"/>
          <w:szCs w:val="32"/>
        </w:rPr>
      </w:pPr>
    </w:p>
    <w:p w:rsidR="00F820FA" w:rsidRDefault="00FA4E37">
      <w:pPr>
        <w:tabs>
          <w:tab w:val="left" w:pos="6118"/>
        </w:tabs>
        <w:snapToGrid w:val="0"/>
        <w:spacing w:line="360" w:lineRule="auto"/>
        <w:rPr>
          <w:rFonts w:ascii="宋体" w:hAnsi="宋体" w:cs="宋体"/>
          <w:b/>
          <w:sz w:val="32"/>
          <w:szCs w:val="32"/>
        </w:rPr>
      </w:pPr>
      <w:r>
        <w:rPr>
          <w:rFonts w:ascii="宋体" w:hAnsi="宋体" w:cs="宋体" w:hint="eastAsia"/>
          <w:b/>
          <w:sz w:val="32"/>
          <w:szCs w:val="32"/>
        </w:rPr>
        <w:tab/>
      </w:r>
    </w:p>
    <w:p w:rsidR="00F820FA" w:rsidRDefault="00F820FA">
      <w:pPr>
        <w:snapToGrid w:val="0"/>
        <w:spacing w:line="360" w:lineRule="auto"/>
        <w:rPr>
          <w:rFonts w:ascii="宋体" w:hAnsi="宋体" w:cs="宋体"/>
          <w:b/>
          <w:sz w:val="32"/>
          <w:szCs w:val="32"/>
        </w:rPr>
      </w:pPr>
    </w:p>
    <w:p w:rsidR="00F820FA" w:rsidRDefault="00F820FA">
      <w:pPr>
        <w:snapToGrid w:val="0"/>
        <w:spacing w:line="360" w:lineRule="auto"/>
        <w:rPr>
          <w:rFonts w:ascii="宋体" w:hAnsi="宋体" w:cs="宋体"/>
          <w:b/>
          <w:sz w:val="32"/>
          <w:szCs w:val="32"/>
        </w:rPr>
      </w:pPr>
    </w:p>
    <w:p w:rsidR="00F820FA" w:rsidRDefault="00F820FA">
      <w:pPr>
        <w:snapToGrid w:val="0"/>
        <w:spacing w:line="360" w:lineRule="auto"/>
        <w:rPr>
          <w:rFonts w:ascii="宋体" w:hAnsi="宋体" w:cs="宋体"/>
          <w:b/>
          <w:sz w:val="32"/>
          <w:szCs w:val="32"/>
        </w:rPr>
      </w:pPr>
    </w:p>
    <w:p w:rsidR="00F820FA" w:rsidRDefault="00F820FA">
      <w:pPr>
        <w:snapToGrid w:val="0"/>
        <w:spacing w:line="360" w:lineRule="auto"/>
        <w:rPr>
          <w:rFonts w:ascii="宋体" w:hAnsi="宋体" w:cs="宋体"/>
          <w:b/>
          <w:sz w:val="32"/>
          <w:szCs w:val="32"/>
        </w:rPr>
      </w:pPr>
    </w:p>
    <w:p w:rsidR="00F820FA" w:rsidRDefault="00F820FA">
      <w:pPr>
        <w:snapToGrid w:val="0"/>
        <w:spacing w:line="360" w:lineRule="auto"/>
        <w:rPr>
          <w:rFonts w:ascii="宋体" w:hAnsi="宋体" w:cs="宋体"/>
          <w:b/>
          <w:sz w:val="32"/>
          <w:szCs w:val="32"/>
        </w:rPr>
        <w:sectPr w:rsidR="00F820FA">
          <w:footerReference w:type="default" r:id="rId9"/>
          <w:type w:val="continuous"/>
          <w:pgSz w:w="11906" w:h="16838"/>
          <w:pgMar w:top="1440" w:right="1800" w:bottom="1440" w:left="1800" w:header="851" w:footer="992" w:gutter="0"/>
          <w:pgNumType w:start="1"/>
          <w:cols w:space="425"/>
          <w:docGrid w:type="lines" w:linePitch="312"/>
        </w:sectPr>
      </w:pPr>
    </w:p>
    <w:p w:rsidR="00F820FA" w:rsidRDefault="00FA4E37">
      <w:pPr>
        <w:snapToGrid w:val="0"/>
        <w:spacing w:line="360" w:lineRule="auto"/>
        <w:ind w:firstLineChars="200" w:firstLine="643"/>
        <w:rPr>
          <w:rFonts w:ascii="宋体" w:hAnsi="宋体" w:cs="宋体"/>
          <w:b/>
          <w:sz w:val="32"/>
          <w:szCs w:val="32"/>
        </w:rPr>
      </w:pPr>
      <w:bookmarkStart w:id="25" w:name="_Toc28930_WPSOffice_Level1"/>
      <w:r>
        <w:rPr>
          <w:rFonts w:ascii="宋体" w:hAnsi="宋体" w:cs="宋体" w:hint="eastAsia"/>
          <w:b/>
          <w:sz w:val="32"/>
          <w:szCs w:val="32"/>
        </w:rPr>
        <w:lastRenderedPageBreak/>
        <w:t>一、项目基本情况</w:t>
      </w:r>
      <w:bookmarkEnd w:id="25"/>
    </w:p>
    <w:p w:rsidR="00F820FA" w:rsidRDefault="00FA4E37">
      <w:pPr>
        <w:snapToGrid w:val="0"/>
        <w:spacing w:line="360" w:lineRule="auto"/>
        <w:ind w:firstLineChars="200" w:firstLine="640"/>
        <w:jc w:val="left"/>
        <w:rPr>
          <w:rFonts w:ascii="宋体" w:hAnsi="宋体" w:cs="宋体"/>
          <w:sz w:val="32"/>
          <w:szCs w:val="32"/>
        </w:rPr>
      </w:pPr>
      <w:bookmarkStart w:id="26" w:name="_Toc2668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26"/>
    </w:p>
    <w:p w:rsidR="00F820FA" w:rsidRDefault="00FA4E37">
      <w:pPr>
        <w:snapToGrid w:val="0"/>
        <w:spacing w:line="360" w:lineRule="auto"/>
        <w:ind w:firstLineChars="200" w:firstLine="640"/>
        <w:rPr>
          <w:rFonts w:ascii="宋体" w:hAnsi="宋体" w:cs="宋体"/>
          <w:sz w:val="32"/>
          <w:szCs w:val="32"/>
        </w:rPr>
      </w:pPr>
      <w:bookmarkStart w:id="27" w:name="_Toc445453070"/>
      <w:r>
        <w:rPr>
          <w:rFonts w:ascii="宋体" w:hAnsi="宋体" w:cs="宋体" w:hint="eastAsia"/>
          <w:sz w:val="32"/>
          <w:szCs w:val="32"/>
        </w:rPr>
        <w:t>1．项目立项背景</w:t>
      </w:r>
      <w:bookmarkEnd w:id="27"/>
    </w:p>
    <w:p w:rsidR="00F820FA" w:rsidRDefault="00FA4E37">
      <w:pPr>
        <w:snapToGrid w:val="0"/>
        <w:spacing w:line="360" w:lineRule="auto"/>
        <w:ind w:firstLine="640"/>
        <w:rPr>
          <w:rFonts w:ascii="宋体" w:hAnsi="宋体" w:cs="宋体"/>
          <w:sz w:val="32"/>
          <w:szCs w:val="32"/>
        </w:rPr>
      </w:pPr>
      <w:bookmarkStart w:id="28" w:name="_Toc445453071"/>
      <w:r>
        <w:rPr>
          <w:rFonts w:ascii="宋体" w:hAnsi="宋体" w:cs="宋体" w:hint="eastAsia"/>
          <w:sz w:val="32"/>
          <w:szCs w:val="32"/>
        </w:rPr>
        <w:t>实行计划生育是我国的基本国策，执行计划生育政策是每个公民和全社会的共同责任。2015年12月27日，全国人大常委会审议通过了新修订的《人口与计划生育法》，提倡一对夫妻生育两个子女，自2016年1月1日起施行，2016年1月13日，湖北省十二届人大常委会第十九次会议</w:t>
      </w:r>
      <w:proofErr w:type="gramStart"/>
      <w:r>
        <w:rPr>
          <w:rFonts w:ascii="宋体" w:hAnsi="宋体" w:cs="宋体" w:hint="eastAsia"/>
          <w:sz w:val="32"/>
          <w:szCs w:val="32"/>
        </w:rPr>
        <w:t>作出</w:t>
      </w:r>
      <w:proofErr w:type="gramEnd"/>
      <w:r>
        <w:rPr>
          <w:rFonts w:ascii="宋体" w:hAnsi="宋体" w:cs="宋体" w:hint="eastAsia"/>
          <w:sz w:val="32"/>
          <w:szCs w:val="32"/>
        </w:rPr>
        <w:t>《关于修改（湖北省人口与计划生育条例）的决定》，第十四条修改为“提倡一对夫妻生育两个子女”。</w:t>
      </w:r>
    </w:p>
    <w:p w:rsidR="00F820FA" w:rsidRDefault="00FA4E37" w:rsidP="00DD4CCD">
      <w:pPr>
        <w:snapToGrid w:val="0"/>
        <w:spacing w:line="360" w:lineRule="auto"/>
        <w:ind w:firstLine="640"/>
        <w:rPr>
          <w:rFonts w:ascii="宋体" w:hAnsi="宋体" w:cs="宋体"/>
          <w:sz w:val="32"/>
          <w:szCs w:val="32"/>
        </w:rPr>
      </w:pPr>
      <w:r>
        <w:rPr>
          <w:rFonts w:ascii="宋体" w:hAnsi="宋体" w:cs="宋体" w:hint="eastAsia"/>
          <w:sz w:val="32"/>
          <w:szCs w:val="32"/>
        </w:rPr>
        <w:t>本项目根据相关法律法规成立，贯彻执行党的政策方针，普及计划生育相关知识法规，契合了党的长期战略，对人口规划以及社会发展具有重要的意义。</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2．基准日及评价历时</w:t>
      </w:r>
      <w:bookmarkEnd w:id="28"/>
      <w:r>
        <w:rPr>
          <w:rFonts w:ascii="宋体" w:hAnsi="宋体" w:cs="宋体" w:hint="eastAsia"/>
          <w:sz w:val="32"/>
          <w:szCs w:val="32"/>
        </w:rPr>
        <w:br/>
        <w:t xml:space="preserve">    本项目评价基准日为2017年12月31日。本次评价从2018年5月20日-2018年5月30日，历时约10日。</w:t>
      </w:r>
    </w:p>
    <w:p w:rsidR="00F820FA" w:rsidRDefault="00FA4E37">
      <w:pPr>
        <w:snapToGrid w:val="0"/>
        <w:spacing w:line="360" w:lineRule="auto"/>
        <w:ind w:firstLineChars="200" w:firstLine="640"/>
        <w:rPr>
          <w:rFonts w:ascii="宋体" w:hAnsi="宋体" w:cs="宋体"/>
          <w:sz w:val="32"/>
          <w:szCs w:val="32"/>
        </w:rPr>
      </w:pPr>
      <w:bookmarkStart w:id="29" w:name="_Toc445453072"/>
      <w:r>
        <w:rPr>
          <w:rFonts w:ascii="宋体" w:hAnsi="宋体" w:cs="宋体" w:hint="eastAsia"/>
          <w:sz w:val="32"/>
          <w:szCs w:val="32"/>
        </w:rPr>
        <w:t>3．项目的实施情况</w:t>
      </w:r>
      <w:bookmarkEnd w:id="29"/>
    </w:p>
    <w:p w:rsidR="00F820FA" w:rsidRDefault="00FA4E37">
      <w:pPr>
        <w:snapToGrid w:val="0"/>
        <w:spacing w:line="360" w:lineRule="auto"/>
        <w:ind w:firstLineChars="200" w:firstLine="640"/>
        <w:rPr>
          <w:rFonts w:ascii="宋体" w:hAnsi="宋体" w:cs="宋体"/>
          <w:sz w:val="32"/>
          <w:szCs w:val="32"/>
        </w:rPr>
      </w:pPr>
      <w:bookmarkStart w:id="30" w:name="_Toc21425_WPSOffice_Level3"/>
      <w:bookmarkStart w:id="31" w:name="_Toc2668_WPSOffice_Level3"/>
      <w:r>
        <w:rPr>
          <w:rFonts w:ascii="宋体" w:hAnsi="宋体" w:cs="宋体" w:hint="eastAsia"/>
          <w:sz w:val="32"/>
          <w:szCs w:val="32"/>
        </w:rPr>
        <w:t>（1）项目实施单位：武汉东湖新技术开发区关东街道办事处。</w:t>
      </w:r>
      <w:bookmarkEnd w:id="30"/>
      <w:bookmarkEnd w:id="31"/>
      <w:r>
        <w:rPr>
          <w:rFonts w:ascii="宋体" w:hAnsi="宋体" w:cs="宋体" w:hint="eastAsia"/>
          <w:sz w:val="32"/>
          <w:szCs w:val="32"/>
        </w:rPr>
        <w:t xml:space="preserve">  </w:t>
      </w:r>
    </w:p>
    <w:p w:rsidR="00F820FA" w:rsidRDefault="00FA4E37">
      <w:pPr>
        <w:snapToGrid w:val="0"/>
        <w:spacing w:line="360" w:lineRule="auto"/>
        <w:ind w:firstLineChars="200" w:firstLine="640"/>
        <w:rPr>
          <w:rFonts w:ascii="宋体" w:hAnsi="宋体" w:cs="宋体"/>
          <w:sz w:val="32"/>
          <w:szCs w:val="32"/>
        </w:rPr>
      </w:pPr>
      <w:bookmarkStart w:id="32" w:name="_Toc12601_WPSOffice_Level3"/>
      <w:bookmarkStart w:id="33" w:name="_Toc11785_WPSOffice_Level3"/>
      <w:r>
        <w:rPr>
          <w:rFonts w:ascii="宋体" w:hAnsi="宋体" w:cs="宋体" w:hint="eastAsia"/>
          <w:sz w:val="32"/>
          <w:szCs w:val="32"/>
        </w:rPr>
        <w:t>（2）项目实施周期及地点：2017年度，武汉关东街区域。</w:t>
      </w:r>
      <w:bookmarkEnd w:id="32"/>
      <w:bookmarkEnd w:id="33"/>
    </w:p>
    <w:p w:rsidR="00F820FA" w:rsidRDefault="00FA4E37">
      <w:pPr>
        <w:snapToGrid w:val="0"/>
        <w:spacing w:line="360" w:lineRule="auto"/>
        <w:ind w:firstLineChars="200" w:firstLine="640"/>
        <w:rPr>
          <w:rFonts w:ascii="宋体" w:hAnsi="宋体" w:cs="宋体"/>
          <w:sz w:val="32"/>
          <w:szCs w:val="32"/>
        </w:rPr>
      </w:pPr>
      <w:bookmarkStart w:id="34" w:name="_Toc5797_WPSOffice_Level3"/>
      <w:bookmarkStart w:id="35" w:name="_Toc2373_WPSOffice_Level3"/>
      <w:r>
        <w:rPr>
          <w:rFonts w:ascii="宋体" w:hAnsi="宋体" w:cs="宋体" w:hint="eastAsia"/>
          <w:sz w:val="32"/>
          <w:szCs w:val="32"/>
        </w:rPr>
        <w:t>（3）项目主要内容：</w:t>
      </w:r>
      <w:bookmarkEnd w:id="34"/>
      <w:bookmarkEnd w:id="35"/>
      <w:r>
        <w:rPr>
          <w:rFonts w:ascii="宋体" w:hAnsi="宋体" w:cs="宋体" w:hint="eastAsia"/>
          <w:sz w:val="32"/>
          <w:szCs w:val="32"/>
        </w:rPr>
        <w:t xml:space="preserve">  </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lastRenderedPageBreak/>
        <w:t>①对严格执行计划生育政策的家庭进行奖励；</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②建立健全人口和计划生育信息系统；</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③开展计划生育生殖健康促进及三查四术活动；</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④建设人口计划生育服务网络；</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⑤对计划生育相关政策进行宣传教育。</w:t>
      </w:r>
    </w:p>
    <w:p w:rsidR="00F820FA" w:rsidRDefault="00FA4E37">
      <w:pPr>
        <w:snapToGrid w:val="0"/>
        <w:spacing w:line="360" w:lineRule="auto"/>
        <w:ind w:firstLineChars="200" w:firstLine="640"/>
        <w:rPr>
          <w:rFonts w:ascii="宋体" w:hAnsi="宋体" w:cs="宋体"/>
          <w:sz w:val="32"/>
          <w:szCs w:val="32"/>
        </w:rPr>
      </w:pPr>
      <w:bookmarkStart w:id="36" w:name="_Toc9270_WPSOffice_Level3"/>
      <w:bookmarkStart w:id="37" w:name="_Toc20502_WPSOffice_Level3"/>
      <w:bookmarkStart w:id="38" w:name="_Toc445453073"/>
      <w:r>
        <w:rPr>
          <w:rFonts w:ascii="宋体" w:hAnsi="宋体" w:cs="宋体" w:hint="eastAsia"/>
          <w:sz w:val="32"/>
          <w:szCs w:val="32"/>
        </w:rPr>
        <w:t>（4）项目完成概况：</w:t>
      </w:r>
      <w:bookmarkEnd w:id="36"/>
      <w:bookmarkEnd w:id="37"/>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2017年度全街共出生人口4317人，其中</w:t>
      </w:r>
      <w:proofErr w:type="gramStart"/>
      <w:r>
        <w:rPr>
          <w:rFonts w:ascii="宋体" w:hAnsi="宋体" w:cs="宋体" w:hint="eastAsia"/>
          <w:sz w:val="32"/>
          <w:szCs w:val="32"/>
        </w:rPr>
        <w:t>二孩及以上</w:t>
      </w:r>
      <w:proofErr w:type="gramEnd"/>
      <w:r>
        <w:rPr>
          <w:rFonts w:ascii="宋体" w:hAnsi="宋体" w:cs="宋体" w:hint="eastAsia"/>
          <w:sz w:val="32"/>
          <w:szCs w:val="32"/>
        </w:rPr>
        <w:t>1846人，占出生总人数的43%，</w:t>
      </w:r>
      <w:proofErr w:type="gramStart"/>
      <w:r>
        <w:rPr>
          <w:rFonts w:ascii="宋体" w:hAnsi="宋体" w:cs="宋体" w:hint="eastAsia"/>
          <w:sz w:val="32"/>
          <w:szCs w:val="32"/>
        </w:rPr>
        <w:t>二孩及以上</w:t>
      </w:r>
      <w:proofErr w:type="gramEnd"/>
      <w:r>
        <w:rPr>
          <w:rFonts w:ascii="宋体" w:hAnsi="宋体" w:cs="宋体" w:hint="eastAsia"/>
          <w:sz w:val="32"/>
          <w:szCs w:val="32"/>
        </w:rPr>
        <w:t>对象孕情上报及时率55.55%。免费孕前优生健康检查完成366对，超额完成区级下达目标任务。国家和省市规定的计划生育各项奖励扶助政策100%落实到位。一是认真落实两孩政策；二是强化便民服务理念，开展了为期34天的免费生殖健康检查活动，辖区参检人数达2583人；三是真情关爱计生特殊困难家庭，按标准发放特别扶助金18.336万元，发放医疗保健爱心包1.53万元；四是</w:t>
      </w:r>
      <w:hyperlink r:id="rId10" w:tgtFrame="_blank" w:history="1">
        <w:r>
          <w:rPr>
            <w:rFonts w:ascii="宋体" w:hAnsi="宋体" w:cs="宋体" w:hint="eastAsia"/>
            <w:sz w:val="32"/>
            <w:szCs w:val="32"/>
          </w:rPr>
          <w:t>严厉打击“两非”行为</w:t>
        </w:r>
      </w:hyperlink>
      <w:r>
        <w:rPr>
          <w:rFonts w:ascii="宋体" w:hAnsi="宋体" w:cs="宋体" w:hint="eastAsia"/>
          <w:sz w:val="32"/>
          <w:szCs w:val="32"/>
        </w:rPr>
        <w:t>，制作并发放打击“两非”、关爱女孩宣传折页15000份，开展了“幸福家庭”评选活动，对在街道领取二孩《生育服务证》及办理《生育证》且已怀孕的对象，一律采取名单化管理，对孕情无故消失情况</w:t>
      </w:r>
      <w:proofErr w:type="gramStart"/>
      <w:r>
        <w:rPr>
          <w:rFonts w:ascii="宋体" w:hAnsi="宋体" w:cs="宋体" w:hint="eastAsia"/>
          <w:sz w:val="32"/>
          <w:szCs w:val="32"/>
        </w:rPr>
        <w:t>进行倒追跟踪</w:t>
      </w:r>
      <w:proofErr w:type="gramEnd"/>
      <w:r>
        <w:rPr>
          <w:rFonts w:ascii="宋体" w:hAnsi="宋体" w:cs="宋体" w:hint="eastAsia"/>
          <w:sz w:val="32"/>
          <w:szCs w:val="32"/>
        </w:rPr>
        <w:t>人责任，从源头上杜绝“两非”案件的发生。</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4．经费来源和使用情况</w:t>
      </w:r>
      <w:bookmarkEnd w:id="38"/>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（1）项目经费来源：本项目预算金额294.3万元，资金来源于区级财政资金。</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lastRenderedPageBreak/>
        <w:t>（2）项目资金使用情况：截止评价基准日，本项目共发生经费支出275.02万元，其中：计划生育家庭奖励经费146.79万元，人口和计划生育信息系统建设0.69万元，计划生育生殖健康促进及三查四</w:t>
      </w:r>
      <w:proofErr w:type="gramStart"/>
      <w:r>
        <w:rPr>
          <w:rFonts w:ascii="宋体" w:hAnsi="宋体" w:cs="宋体" w:hint="eastAsia"/>
          <w:sz w:val="32"/>
          <w:szCs w:val="32"/>
        </w:rPr>
        <w:t>术经费</w:t>
      </w:r>
      <w:proofErr w:type="gramEnd"/>
      <w:r>
        <w:rPr>
          <w:rFonts w:ascii="宋体" w:hAnsi="宋体" w:cs="宋体" w:hint="eastAsia"/>
          <w:sz w:val="32"/>
          <w:szCs w:val="32"/>
        </w:rPr>
        <w:t>12.55万元，人口计划生育服务网络建设经费30.34万元，计划生育宣传教育经费59.91万元，关爱女孩专项经费3万元，人口和计划生育目标责任制管理经费12万元，出生人口性别比综合治理经费4.74万元，流动人口计划生育管理经费5万元。</w:t>
      </w:r>
    </w:p>
    <w:p w:rsidR="00F820FA" w:rsidRDefault="00FA4E37">
      <w:pPr>
        <w:snapToGrid w:val="0"/>
        <w:spacing w:line="360" w:lineRule="auto"/>
        <w:ind w:firstLineChars="200" w:firstLine="640"/>
        <w:rPr>
          <w:rFonts w:ascii="宋体" w:hAnsi="宋体" w:cs="宋体"/>
          <w:sz w:val="32"/>
          <w:szCs w:val="32"/>
        </w:rPr>
      </w:pPr>
      <w:bookmarkStart w:id="39" w:name="_Toc12601_WPSOffice_Level2"/>
      <w:r>
        <w:rPr>
          <w:rFonts w:ascii="宋体" w:hAnsi="宋体" w:cs="宋体" w:hint="eastAsia"/>
          <w:sz w:val="32"/>
          <w:szCs w:val="32"/>
        </w:rPr>
        <w:t>(二)项目预算绩效目标</w:t>
      </w:r>
      <w:bookmarkEnd w:id="39"/>
    </w:p>
    <w:p w:rsidR="00F820FA" w:rsidRDefault="00FA4E37">
      <w:pPr>
        <w:snapToGrid w:val="0"/>
        <w:spacing w:line="360" w:lineRule="auto"/>
        <w:ind w:firstLineChars="200" w:firstLine="640"/>
        <w:rPr>
          <w:rFonts w:ascii="宋体" w:hAnsi="宋体" w:cs="宋体"/>
          <w:sz w:val="32"/>
          <w:szCs w:val="32"/>
        </w:rPr>
      </w:pPr>
      <w:bookmarkStart w:id="40" w:name="_Toc16664_WPSOffice_Level3"/>
      <w:r>
        <w:rPr>
          <w:rFonts w:ascii="宋体" w:hAnsi="宋体" w:cs="宋体" w:hint="eastAsia"/>
          <w:sz w:val="32"/>
          <w:szCs w:val="32"/>
        </w:rPr>
        <w:t>1.产出目标</w:t>
      </w:r>
      <w:bookmarkEnd w:id="40"/>
    </w:p>
    <w:p w:rsidR="00F820FA" w:rsidRPr="00D02CCC" w:rsidRDefault="00FA4E37" w:rsidP="009D31D6">
      <w:pPr>
        <w:ind w:firstLineChars="200" w:firstLine="640"/>
        <w:rPr>
          <w:rFonts w:ascii="宋体" w:hAnsi="宋体" w:cs="宋体"/>
          <w:sz w:val="32"/>
          <w:szCs w:val="32"/>
        </w:rPr>
      </w:pPr>
      <w:r>
        <w:rPr>
          <w:rFonts w:ascii="宋体" w:hAnsi="宋体" w:cs="宋体" w:hint="eastAsia"/>
          <w:sz w:val="32"/>
          <w:szCs w:val="32"/>
        </w:rPr>
        <w:t>计生事业项目产出绩效指标具体为：（1）免费孕前优生健康检查300对；（2）</w:t>
      </w:r>
      <w:r w:rsidR="00292E5C" w:rsidRPr="00292E5C">
        <w:rPr>
          <w:rFonts w:ascii="宋体" w:hAnsi="宋体" w:cs="宋体" w:hint="eastAsia"/>
          <w:sz w:val="32"/>
          <w:szCs w:val="32"/>
        </w:rPr>
        <w:t>完成退休独生子女一次性奖励发放</w:t>
      </w:r>
      <w:r w:rsidR="007A6745">
        <w:rPr>
          <w:rFonts w:ascii="宋体" w:hAnsi="宋体" w:cs="宋体" w:hint="eastAsia"/>
          <w:sz w:val="32"/>
          <w:szCs w:val="32"/>
        </w:rPr>
        <w:t>，</w:t>
      </w:r>
      <w:r w:rsidR="007A6745" w:rsidRPr="007A6745">
        <w:rPr>
          <w:rFonts w:ascii="宋体" w:hAnsi="宋体" w:cs="宋体" w:hint="eastAsia"/>
          <w:sz w:val="32"/>
          <w:szCs w:val="32"/>
        </w:rPr>
        <w:t>计划发放388人，一人发放3500</w:t>
      </w:r>
      <w:r w:rsidR="009D3BD8">
        <w:rPr>
          <w:rFonts w:ascii="宋体" w:hAnsi="宋体" w:cs="宋体" w:hint="eastAsia"/>
          <w:sz w:val="32"/>
          <w:szCs w:val="32"/>
        </w:rPr>
        <w:t>元</w:t>
      </w:r>
      <w:r>
        <w:rPr>
          <w:rFonts w:ascii="宋体" w:hAnsi="宋体" w:cs="宋体" w:hint="eastAsia"/>
          <w:sz w:val="32"/>
          <w:szCs w:val="32"/>
        </w:rPr>
        <w:t>；（3）</w:t>
      </w:r>
      <w:r w:rsidR="00292E5C">
        <w:rPr>
          <w:rFonts w:ascii="宋体" w:hAnsi="宋体" w:cs="宋体" w:hint="eastAsia"/>
          <w:sz w:val="32"/>
          <w:szCs w:val="32"/>
        </w:rPr>
        <w:t>二</w:t>
      </w:r>
      <w:proofErr w:type="gramStart"/>
      <w:r w:rsidR="00292E5C">
        <w:rPr>
          <w:rFonts w:ascii="宋体" w:hAnsi="宋体" w:cs="宋体" w:hint="eastAsia"/>
          <w:sz w:val="32"/>
          <w:szCs w:val="32"/>
        </w:rPr>
        <w:t>孩以上</w:t>
      </w:r>
      <w:proofErr w:type="gramEnd"/>
      <w:r w:rsidR="00292E5C">
        <w:rPr>
          <w:rFonts w:ascii="宋体" w:hAnsi="宋体" w:cs="宋体" w:hint="eastAsia"/>
          <w:sz w:val="32"/>
          <w:szCs w:val="32"/>
        </w:rPr>
        <w:t>对象孕情及时</w:t>
      </w:r>
      <w:r w:rsidR="004E293A">
        <w:rPr>
          <w:rFonts w:ascii="宋体" w:hAnsi="宋体" w:cs="宋体" w:hint="eastAsia"/>
          <w:sz w:val="32"/>
          <w:szCs w:val="32"/>
        </w:rPr>
        <w:t>上报</w:t>
      </w:r>
      <w:r>
        <w:rPr>
          <w:rFonts w:ascii="宋体" w:hAnsi="宋体" w:cs="宋体" w:hint="eastAsia"/>
          <w:sz w:val="32"/>
          <w:szCs w:val="32"/>
        </w:rPr>
        <w:t>；（4）</w:t>
      </w:r>
      <w:r w:rsidR="00292E5C" w:rsidRPr="00B4647D">
        <w:rPr>
          <w:rFonts w:ascii="宋体" w:hAnsi="宋体" w:cs="宋体" w:hint="eastAsia"/>
          <w:sz w:val="32"/>
          <w:szCs w:val="32"/>
        </w:rPr>
        <w:t>“两非”案件管理情况，杜绝“两非”案件发生</w:t>
      </w:r>
      <w:r>
        <w:rPr>
          <w:rFonts w:ascii="宋体" w:hAnsi="宋体" w:cs="宋体" w:hint="eastAsia"/>
          <w:sz w:val="32"/>
          <w:szCs w:val="32"/>
        </w:rPr>
        <w:t>；（5）</w:t>
      </w:r>
      <w:r w:rsidR="00292E5C" w:rsidRPr="00B4647D">
        <w:rPr>
          <w:rFonts w:ascii="宋体" w:hAnsi="宋体" w:cs="宋体" w:hint="eastAsia"/>
          <w:sz w:val="32"/>
          <w:szCs w:val="32"/>
        </w:rPr>
        <w:t>达标项目成本节约率</w:t>
      </w:r>
      <w:r>
        <w:rPr>
          <w:rFonts w:ascii="宋体" w:hAnsi="宋体" w:cs="宋体" w:hint="eastAsia"/>
          <w:sz w:val="32"/>
          <w:szCs w:val="32"/>
        </w:rPr>
        <w:t>达到</w:t>
      </w:r>
      <w:r w:rsidR="009142FE">
        <w:rPr>
          <w:rFonts w:ascii="宋体" w:hAnsi="宋体" w:cs="宋体" w:hint="eastAsia"/>
          <w:sz w:val="32"/>
          <w:szCs w:val="32"/>
        </w:rPr>
        <w:t>5</w:t>
      </w:r>
      <w:r>
        <w:rPr>
          <w:rFonts w:ascii="宋体" w:hAnsi="宋体" w:cs="宋体" w:hint="eastAsia"/>
          <w:sz w:val="32"/>
          <w:szCs w:val="32"/>
        </w:rPr>
        <w:t>%；</w:t>
      </w:r>
      <w:r w:rsidR="00D02CCC">
        <w:rPr>
          <w:rFonts w:ascii="宋体" w:hAnsi="宋体" w:cs="宋体" w:hint="eastAsia"/>
          <w:sz w:val="32"/>
          <w:szCs w:val="32"/>
        </w:rPr>
        <w:t>（</w:t>
      </w:r>
      <w:r w:rsidR="00882193">
        <w:rPr>
          <w:rFonts w:ascii="宋体" w:hAnsi="宋体" w:cs="宋体" w:hint="eastAsia"/>
          <w:sz w:val="32"/>
          <w:szCs w:val="32"/>
        </w:rPr>
        <w:t>6</w:t>
      </w:r>
      <w:r w:rsidR="00D02CCC">
        <w:rPr>
          <w:rFonts w:ascii="宋体" w:hAnsi="宋体" w:cs="宋体" w:hint="eastAsia"/>
          <w:sz w:val="32"/>
          <w:szCs w:val="32"/>
        </w:rPr>
        <w:t>）</w:t>
      </w:r>
      <w:r w:rsidR="00D02CCC" w:rsidRPr="00D02CCC">
        <w:rPr>
          <w:rFonts w:ascii="宋体" w:hAnsi="宋体" w:cs="宋体" w:hint="eastAsia"/>
          <w:sz w:val="32"/>
          <w:szCs w:val="32"/>
        </w:rPr>
        <w:t>人口计划生育服务网络建设经费</w:t>
      </w:r>
      <w:r w:rsidR="00977D59">
        <w:rPr>
          <w:rFonts w:ascii="宋体" w:hAnsi="宋体" w:cs="宋体" w:hint="eastAsia"/>
          <w:sz w:val="32"/>
          <w:szCs w:val="32"/>
        </w:rPr>
        <w:t>成本控制</w:t>
      </w:r>
      <w:r w:rsidR="00D02CCC">
        <w:rPr>
          <w:rFonts w:ascii="宋体" w:hAnsi="宋体" w:cs="宋体" w:hint="eastAsia"/>
          <w:sz w:val="32"/>
          <w:szCs w:val="32"/>
        </w:rPr>
        <w:t>率</w:t>
      </w:r>
      <w:r w:rsidR="0069369F">
        <w:rPr>
          <w:rFonts w:ascii="宋体" w:hAnsi="宋体" w:cs="宋体" w:hint="eastAsia"/>
          <w:sz w:val="32"/>
          <w:szCs w:val="32"/>
        </w:rPr>
        <w:t>目标值</w:t>
      </w:r>
      <w:r w:rsidR="00D02CCC">
        <w:rPr>
          <w:rFonts w:ascii="宋体" w:hAnsi="宋体" w:cs="宋体" w:hint="eastAsia"/>
          <w:sz w:val="32"/>
          <w:szCs w:val="32"/>
        </w:rPr>
        <w:t>90%；</w:t>
      </w:r>
      <w:r>
        <w:rPr>
          <w:rFonts w:ascii="宋体" w:hAnsi="宋体" w:cs="宋体" w:hint="eastAsia"/>
          <w:sz w:val="32"/>
          <w:szCs w:val="32"/>
        </w:rPr>
        <w:t>（</w:t>
      </w:r>
      <w:r w:rsidR="00882193">
        <w:rPr>
          <w:rFonts w:ascii="宋体" w:hAnsi="宋体" w:cs="宋体" w:hint="eastAsia"/>
          <w:sz w:val="32"/>
          <w:szCs w:val="32"/>
        </w:rPr>
        <w:t>7</w:t>
      </w:r>
      <w:r>
        <w:rPr>
          <w:rFonts w:ascii="宋体" w:hAnsi="宋体" w:cs="宋体" w:hint="eastAsia"/>
          <w:sz w:val="32"/>
          <w:szCs w:val="32"/>
        </w:rPr>
        <w:t>）计划生育宣传教育经费成本控制率</w:t>
      </w:r>
      <w:r w:rsidR="0069369F">
        <w:rPr>
          <w:rFonts w:ascii="宋体" w:hAnsi="宋体" w:cs="宋体" w:hint="eastAsia"/>
          <w:sz w:val="32"/>
          <w:szCs w:val="32"/>
        </w:rPr>
        <w:t>90</w:t>
      </w:r>
      <w:r>
        <w:rPr>
          <w:rFonts w:ascii="宋体" w:hAnsi="宋体" w:cs="宋体" w:hint="eastAsia"/>
          <w:sz w:val="32"/>
          <w:szCs w:val="32"/>
        </w:rPr>
        <w:t>%；</w:t>
      </w:r>
      <w:r w:rsidR="00872989">
        <w:rPr>
          <w:rFonts w:ascii="宋体" w:hAnsi="宋体" w:cs="宋体" w:hint="eastAsia"/>
          <w:sz w:val="32"/>
          <w:szCs w:val="32"/>
        </w:rPr>
        <w:t>（8）</w:t>
      </w:r>
      <w:r w:rsidR="00A341A7">
        <w:rPr>
          <w:rFonts w:ascii="宋体" w:hAnsi="宋体" w:cs="宋体" w:hint="eastAsia"/>
          <w:sz w:val="32"/>
          <w:szCs w:val="32"/>
        </w:rPr>
        <w:t>组织</w:t>
      </w:r>
      <w:r w:rsidR="00872989" w:rsidRPr="00872989">
        <w:rPr>
          <w:rFonts w:ascii="宋体" w:hAnsi="宋体" w:cs="宋体" w:hint="eastAsia"/>
          <w:sz w:val="32"/>
          <w:szCs w:val="32"/>
        </w:rPr>
        <w:t>计划生育等专项宣传活动</w:t>
      </w:r>
      <w:r w:rsidR="008B636A">
        <w:rPr>
          <w:rFonts w:ascii="宋体" w:hAnsi="宋体" w:cs="宋体" w:hint="eastAsia"/>
          <w:sz w:val="32"/>
          <w:szCs w:val="32"/>
        </w:rPr>
        <w:t>；</w:t>
      </w:r>
      <w:r w:rsidR="00D02CCC">
        <w:rPr>
          <w:rFonts w:ascii="宋体" w:hAnsi="宋体" w:cs="宋体" w:hint="eastAsia"/>
          <w:sz w:val="32"/>
          <w:szCs w:val="32"/>
        </w:rPr>
        <w:t>（</w:t>
      </w:r>
      <w:r w:rsidR="008B636A">
        <w:rPr>
          <w:rFonts w:ascii="宋体" w:hAnsi="宋体" w:cs="宋体" w:hint="eastAsia"/>
          <w:sz w:val="32"/>
          <w:szCs w:val="32"/>
        </w:rPr>
        <w:t>9</w:t>
      </w:r>
      <w:r w:rsidR="00D02CCC">
        <w:rPr>
          <w:rFonts w:ascii="宋体" w:hAnsi="宋体" w:cs="宋体" w:hint="eastAsia"/>
          <w:sz w:val="32"/>
          <w:szCs w:val="32"/>
        </w:rPr>
        <w:t>）</w:t>
      </w:r>
      <w:r>
        <w:rPr>
          <w:rFonts w:ascii="宋体" w:hAnsi="宋体" w:cs="宋体" w:hint="eastAsia"/>
          <w:sz w:val="32"/>
          <w:szCs w:val="32"/>
        </w:rPr>
        <w:t>关爱女孩</w:t>
      </w:r>
      <w:r w:rsidR="0069369F">
        <w:rPr>
          <w:rFonts w:ascii="宋体" w:hAnsi="宋体" w:cs="宋体" w:hint="eastAsia"/>
          <w:sz w:val="32"/>
          <w:szCs w:val="32"/>
        </w:rPr>
        <w:t>专项</w:t>
      </w:r>
      <w:r w:rsidR="00B4647D" w:rsidRPr="00B4647D">
        <w:rPr>
          <w:rFonts w:ascii="宋体" w:hAnsi="宋体" w:cs="宋体" w:hint="eastAsia"/>
          <w:sz w:val="32"/>
          <w:szCs w:val="32"/>
        </w:rPr>
        <w:t>宣传情况</w:t>
      </w:r>
      <w:r w:rsidR="00B4647D">
        <w:rPr>
          <w:rFonts w:ascii="宋体" w:hAnsi="宋体" w:cs="宋体" w:hint="eastAsia"/>
          <w:sz w:val="32"/>
          <w:szCs w:val="32"/>
        </w:rPr>
        <w:t>，制作宣传册并分发</w:t>
      </w:r>
      <w:r>
        <w:rPr>
          <w:rFonts w:ascii="宋体" w:hAnsi="宋体" w:cs="宋体" w:hint="eastAsia"/>
          <w:sz w:val="32"/>
          <w:szCs w:val="32"/>
        </w:rPr>
        <w:t>;（</w:t>
      </w:r>
      <w:r w:rsidR="008B636A">
        <w:rPr>
          <w:rFonts w:ascii="宋体" w:hAnsi="宋体" w:cs="宋体" w:hint="eastAsia"/>
          <w:sz w:val="32"/>
          <w:szCs w:val="32"/>
        </w:rPr>
        <w:t>10</w:t>
      </w:r>
      <w:r>
        <w:rPr>
          <w:rFonts w:ascii="宋体" w:hAnsi="宋体" w:cs="宋体" w:hint="eastAsia"/>
          <w:sz w:val="32"/>
          <w:szCs w:val="32"/>
        </w:rPr>
        <w:t>）</w:t>
      </w:r>
      <w:r w:rsidR="00B4647D">
        <w:rPr>
          <w:rFonts w:ascii="宋体" w:hAnsi="宋体" w:cs="宋体" w:hint="eastAsia"/>
          <w:sz w:val="32"/>
          <w:szCs w:val="32"/>
        </w:rPr>
        <w:t>举办计划生育活动</w:t>
      </w:r>
      <w:r>
        <w:rPr>
          <w:rFonts w:ascii="宋体" w:hAnsi="宋体" w:cs="宋体" w:hint="eastAsia"/>
          <w:sz w:val="32"/>
          <w:szCs w:val="32"/>
        </w:rPr>
        <w:t>；（</w:t>
      </w:r>
      <w:r w:rsidR="008B636A">
        <w:rPr>
          <w:rFonts w:ascii="宋体" w:hAnsi="宋体" w:cs="宋体" w:hint="eastAsia"/>
          <w:sz w:val="32"/>
          <w:szCs w:val="32"/>
        </w:rPr>
        <w:t>11</w:t>
      </w:r>
      <w:r>
        <w:rPr>
          <w:rFonts w:ascii="宋体" w:hAnsi="宋体" w:cs="宋体" w:hint="eastAsia"/>
          <w:sz w:val="32"/>
          <w:szCs w:val="32"/>
        </w:rPr>
        <w:t>）资金使用率达到95%。</w:t>
      </w:r>
    </w:p>
    <w:p w:rsidR="00F820FA" w:rsidRDefault="00FA4E37">
      <w:pPr>
        <w:snapToGrid w:val="0"/>
        <w:spacing w:line="360" w:lineRule="auto"/>
        <w:ind w:firstLineChars="200" w:firstLine="640"/>
        <w:rPr>
          <w:rFonts w:ascii="宋体" w:hAnsi="宋体" w:cs="宋体"/>
          <w:sz w:val="32"/>
          <w:szCs w:val="32"/>
        </w:rPr>
      </w:pPr>
      <w:bookmarkStart w:id="41" w:name="_Toc18115_WPSOffice_Level3"/>
      <w:r>
        <w:rPr>
          <w:rFonts w:ascii="宋体" w:hAnsi="宋体" w:cs="宋体" w:hint="eastAsia"/>
          <w:sz w:val="32"/>
          <w:szCs w:val="32"/>
        </w:rPr>
        <w:t>2.效果目标</w:t>
      </w:r>
      <w:bookmarkEnd w:id="41"/>
    </w:p>
    <w:p w:rsidR="00F820FA" w:rsidRDefault="00FA4E37" w:rsidP="00B06399">
      <w:pPr>
        <w:snapToGrid w:val="0"/>
        <w:spacing w:line="360" w:lineRule="auto"/>
        <w:ind w:firstLineChars="200" w:firstLine="640"/>
        <w:rPr>
          <w:rFonts w:ascii="宋体" w:hAnsi="宋体" w:cs="宋体"/>
          <w:sz w:val="32"/>
          <w:szCs w:val="32"/>
        </w:rPr>
      </w:pPr>
      <w:r>
        <w:rPr>
          <w:rFonts w:ascii="宋体" w:hAnsi="宋体" w:cs="宋体" w:hint="eastAsia"/>
          <w:sz w:val="32"/>
          <w:szCs w:val="32"/>
        </w:rPr>
        <w:t>计生事业项目效果绩效指标具体为：（1）产生社会效益；（2）项目具有可持续性；（3）服务对象满意。</w:t>
      </w:r>
    </w:p>
    <w:p w:rsidR="00F820FA" w:rsidRDefault="00FA4E37">
      <w:pPr>
        <w:snapToGrid w:val="0"/>
        <w:spacing w:line="360" w:lineRule="auto"/>
        <w:ind w:firstLineChars="200" w:firstLine="643"/>
        <w:rPr>
          <w:rFonts w:ascii="宋体" w:hAnsi="宋体" w:cs="宋体"/>
          <w:b/>
          <w:bCs/>
          <w:sz w:val="32"/>
          <w:szCs w:val="32"/>
        </w:rPr>
      </w:pPr>
      <w:bookmarkStart w:id="42" w:name="_Toc2668_WPSOffice_Level1"/>
      <w:r>
        <w:rPr>
          <w:rFonts w:ascii="宋体" w:hAnsi="宋体" w:cs="宋体" w:hint="eastAsia"/>
          <w:b/>
          <w:bCs/>
          <w:sz w:val="32"/>
          <w:szCs w:val="32"/>
        </w:rPr>
        <w:lastRenderedPageBreak/>
        <w:t>二、项目绩效分析</w:t>
      </w:r>
      <w:bookmarkEnd w:id="42"/>
    </w:p>
    <w:p w:rsidR="00F820FA" w:rsidRDefault="00FA4E37">
      <w:pPr>
        <w:snapToGrid w:val="0"/>
        <w:spacing w:line="360" w:lineRule="auto"/>
        <w:ind w:firstLineChars="200" w:firstLine="640"/>
        <w:rPr>
          <w:rFonts w:ascii="宋体" w:hAnsi="宋体" w:cs="宋体"/>
          <w:sz w:val="32"/>
          <w:szCs w:val="32"/>
        </w:rPr>
      </w:pPr>
      <w:bookmarkStart w:id="43" w:name="_Toc5797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43"/>
    </w:p>
    <w:p w:rsidR="00F820FA" w:rsidRDefault="00FA4E37">
      <w:pPr>
        <w:snapToGrid w:val="0"/>
        <w:spacing w:line="360" w:lineRule="auto"/>
        <w:ind w:firstLineChars="200" w:firstLine="640"/>
        <w:rPr>
          <w:rFonts w:ascii="宋体" w:hAnsi="宋体" w:cs="宋体"/>
          <w:sz w:val="32"/>
          <w:szCs w:val="32"/>
        </w:rPr>
      </w:pPr>
      <w:bookmarkStart w:id="44" w:name="_Toc22939_WPSOffice_Level3"/>
      <w:r>
        <w:rPr>
          <w:rFonts w:ascii="宋体" w:hAnsi="宋体" w:cs="宋体" w:hint="eastAsia"/>
          <w:sz w:val="32"/>
          <w:szCs w:val="32"/>
        </w:rPr>
        <w:t>1.业务管理情况</w:t>
      </w:r>
      <w:bookmarkEnd w:id="44"/>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计划生育是我国一项基本国策，设立本项目，符合国家战略布局以及长远发展。本项目由公共服务办公室负责，主要职责有：负责计划生育政策正常实施；负责对辖区内人口进行登记；进行宣传教育，普及计划生育知识；严打“两非”等违法行为。本项目实施基本按照相关制度进行，制度执行性良好，但对经费预算支出的刚性约束不严格，具体预算执行未严格按预算明细执行，例如计划生育生殖健康促进及三查四</w:t>
      </w:r>
      <w:proofErr w:type="gramStart"/>
      <w:r>
        <w:rPr>
          <w:rFonts w:ascii="宋体" w:hAnsi="宋体" w:cs="宋体" w:hint="eastAsia"/>
          <w:sz w:val="32"/>
          <w:szCs w:val="32"/>
        </w:rPr>
        <w:t>术经费</w:t>
      </w:r>
      <w:proofErr w:type="gramEnd"/>
      <w:r>
        <w:rPr>
          <w:rFonts w:ascii="宋体" w:hAnsi="宋体" w:cs="宋体" w:hint="eastAsia"/>
          <w:sz w:val="32"/>
          <w:szCs w:val="32"/>
        </w:rPr>
        <w:t>中预算与实际支出金额存在差异。该项目的基础资料基本齐全，预算申报材料及预算批复、决算编制说明及批复、会计账簿、会计凭证、财政支出授权支付单据等资料由会计人员负责保管存档。项目的调研资料、总结报告、签收记录、验收资料、结算资料、订阅报刊、书籍、认证资料，根据法律法规分别采用不同的归档年限，由专人进行保管。</w:t>
      </w:r>
    </w:p>
    <w:p w:rsidR="00F820FA" w:rsidRDefault="00FA4E37">
      <w:pPr>
        <w:snapToGrid w:val="0"/>
        <w:spacing w:line="360" w:lineRule="auto"/>
        <w:ind w:firstLineChars="200" w:firstLine="640"/>
        <w:rPr>
          <w:rFonts w:ascii="宋体" w:hAnsi="宋体" w:cs="宋体"/>
          <w:sz w:val="32"/>
          <w:szCs w:val="32"/>
        </w:rPr>
      </w:pPr>
      <w:bookmarkStart w:id="45" w:name="_Toc27580_WPSOffice_Level3"/>
      <w:r>
        <w:rPr>
          <w:rFonts w:ascii="宋体" w:hAnsi="宋体" w:cs="宋体" w:hint="eastAsia"/>
          <w:sz w:val="32"/>
          <w:szCs w:val="32"/>
        </w:rPr>
        <w:t>2.财务管理情况</w:t>
      </w:r>
      <w:bookmarkEnd w:id="45"/>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本项目总体实施符合要求，前期根据有关指示精神，本项目根据实际情况，制定了2017年工作任务及分解表，因此，本项目决策依据合理。本项目的决策过程实行部门预算管理制，部门预算编制流程为：①通知编报</w:t>
      </w:r>
      <w:r w:rsidR="00B06399">
        <w:rPr>
          <w:rFonts w:ascii="宋体" w:hAnsi="宋体" w:cs="宋体" w:hint="eastAsia"/>
          <w:sz w:val="32"/>
          <w:szCs w:val="32"/>
        </w:rPr>
        <w:t>；</w:t>
      </w:r>
      <w:r>
        <w:rPr>
          <w:rFonts w:ascii="宋体" w:hAnsi="宋体" w:cs="宋体" w:hint="eastAsia"/>
          <w:sz w:val="32"/>
          <w:szCs w:val="32"/>
        </w:rPr>
        <w:t>②部门上报预算建议草案</w:t>
      </w:r>
      <w:r w:rsidR="00B06399">
        <w:rPr>
          <w:rFonts w:ascii="宋体" w:hAnsi="宋体" w:cs="宋体" w:hint="eastAsia"/>
          <w:sz w:val="32"/>
          <w:szCs w:val="32"/>
        </w:rPr>
        <w:t>；</w:t>
      </w:r>
      <w:r>
        <w:rPr>
          <w:rFonts w:ascii="宋体" w:hAnsi="宋体" w:cs="宋体" w:hint="eastAsia"/>
          <w:sz w:val="32"/>
          <w:szCs w:val="32"/>
        </w:rPr>
        <w:t>③区财政下达部门预算控制数</w:t>
      </w:r>
      <w:r w:rsidR="00B06399">
        <w:rPr>
          <w:rFonts w:ascii="宋体" w:hAnsi="宋体" w:cs="宋体" w:hint="eastAsia"/>
          <w:sz w:val="32"/>
          <w:szCs w:val="32"/>
        </w:rPr>
        <w:t>；</w:t>
      </w:r>
      <w:r>
        <w:rPr>
          <w:rFonts w:ascii="宋体" w:hAnsi="宋体" w:cs="宋体" w:hint="eastAsia"/>
          <w:sz w:val="32"/>
          <w:szCs w:val="32"/>
        </w:rPr>
        <w:t>④单位编制部</w:t>
      </w:r>
      <w:r>
        <w:rPr>
          <w:rFonts w:ascii="宋体" w:hAnsi="宋体" w:cs="宋体" w:hint="eastAsia"/>
          <w:sz w:val="32"/>
          <w:szCs w:val="32"/>
        </w:rPr>
        <w:lastRenderedPageBreak/>
        <w:t>门预算</w:t>
      </w:r>
      <w:r w:rsidR="00B06399">
        <w:rPr>
          <w:rFonts w:ascii="宋体" w:hAnsi="宋体" w:cs="宋体" w:hint="eastAsia"/>
          <w:sz w:val="32"/>
          <w:szCs w:val="32"/>
        </w:rPr>
        <w:t>；</w:t>
      </w:r>
      <w:r>
        <w:rPr>
          <w:rFonts w:ascii="宋体" w:hAnsi="宋体" w:cs="宋体" w:hint="eastAsia"/>
          <w:sz w:val="32"/>
          <w:szCs w:val="32"/>
        </w:rPr>
        <w:t>⑤上报区政府</w:t>
      </w:r>
      <w:r w:rsidR="00B06399">
        <w:rPr>
          <w:rFonts w:ascii="宋体" w:hAnsi="宋体" w:cs="宋体" w:hint="eastAsia"/>
          <w:sz w:val="32"/>
          <w:szCs w:val="32"/>
        </w:rPr>
        <w:t>；</w:t>
      </w:r>
      <w:r>
        <w:rPr>
          <w:rFonts w:ascii="宋体" w:hAnsi="宋体" w:cs="宋体" w:hint="eastAsia"/>
          <w:sz w:val="32"/>
          <w:szCs w:val="32"/>
        </w:rPr>
        <w:t>⑥上报区委</w:t>
      </w:r>
      <w:r w:rsidR="00B06399">
        <w:rPr>
          <w:rFonts w:ascii="宋体" w:hAnsi="宋体" w:cs="宋体" w:hint="eastAsia"/>
          <w:sz w:val="32"/>
          <w:szCs w:val="32"/>
        </w:rPr>
        <w:t>；</w:t>
      </w:r>
      <w:r>
        <w:rPr>
          <w:rFonts w:ascii="宋体" w:hAnsi="宋体" w:cs="宋体" w:hint="eastAsia"/>
          <w:sz w:val="32"/>
          <w:szCs w:val="32"/>
        </w:rPr>
        <w:t>⑦区人大审查</w:t>
      </w:r>
      <w:r w:rsidR="00B06399">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金额为294.3万元整，实际支出金额为275.02万元，资金到位276.75万元，到位率为94.04%；资金的使用率为99.37%，主要是信息化建设服务经费较预计费用少。实际支出中：计划生育家庭奖励经费146.79万元，人口和计划生育信息系统建设经费0.69万元，计划生育生殖健康促进及三查四</w:t>
      </w:r>
      <w:proofErr w:type="gramStart"/>
      <w:r>
        <w:rPr>
          <w:rFonts w:ascii="宋体" w:hAnsi="宋体" w:cs="宋体" w:hint="eastAsia"/>
          <w:sz w:val="32"/>
          <w:szCs w:val="32"/>
        </w:rPr>
        <w:t>术经费</w:t>
      </w:r>
      <w:proofErr w:type="gramEnd"/>
      <w:r>
        <w:rPr>
          <w:rFonts w:ascii="宋体" w:hAnsi="宋体" w:cs="宋体" w:hint="eastAsia"/>
          <w:sz w:val="32"/>
          <w:szCs w:val="32"/>
        </w:rPr>
        <w:t>12.55万元，人口计划生育服务网络建设经费30.34万元，计划生育宣传教育经费59.91万元，关爱女孩专项经费3万元，人口和计划生育目标责任制管理经费12万元，出生人口性别比综合治理经费4.74万元，流动人口计划生育管理经费5万元。</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明确了本项目的资金管理办法，根据项目的具体情况，严格按照单位的财务管理制度执行。对项目设置了专门的明细科目核算管理。其具体要求有：</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项目资金；资金拨付动向，按不同专项资金的要求执行，不得任意改变；特殊情况，必须请示。</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通过查阅财务凭证，项目实施单位资金支出合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w:t>
      </w:r>
      <w:r>
        <w:rPr>
          <w:rFonts w:ascii="宋体" w:hAnsi="宋体" w:cs="宋体" w:hint="eastAsia"/>
          <w:sz w:val="32"/>
          <w:szCs w:val="32"/>
        </w:rPr>
        <w:lastRenderedPageBreak/>
        <w:t>凭证及其后附报销单、购货合同、发票、支付凭证等，附件完整，有相关人员签字审批，属于政府集中采购目录范围内的货物，执行了政府采购程序，未发现虚列、截留、挪用、挤占项目资金、超标支出等情况。</w:t>
      </w:r>
    </w:p>
    <w:p w:rsidR="00F820FA" w:rsidRDefault="00FA4E37">
      <w:pPr>
        <w:snapToGrid w:val="0"/>
        <w:spacing w:line="360" w:lineRule="auto"/>
        <w:ind w:firstLineChars="200" w:firstLine="640"/>
        <w:rPr>
          <w:rFonts w:ascii="宋体" w:hAnsi="宋体" w:cs="宋体"/>
          <w:sz w:val="32"/>
          <w:szCs w:val="32"/>
        </w:rPr>
      </w:pPr>
      <w:bookmarkStart w:id="46" w:name="_Toc20502_WPSOffice_Level2"/>
      <w:r>
        <w:rPr>
          <w:rFonts w:ascii="宋体" w:hAnsi="宋体" w:cs="宋体" w:hint="eastAsia"/>
          <w:sz w:val="32"/>
          <w:szCs w:val="32"/>
        </w:rPr>
        <w:t>(二)项目预算绩效目标的完成情况</w:t>
      </w:r>
      <w:bookmarkEnd w:id="46"/>
    </w:p>
    <w:p w:rsidR="00F820FA" w:rsidRDefault="00FA4E37">
      <w:pPr>
        <w:snapToGrid w:val="0"/>
        <w:spacing w:line="360" w:lineRule="auto"/>
        <w:ind w:firstLineChars="200" w:firstLine="640"/>
        <w:rPr>
          <w:rFonts w:ascii="宋体" w:hAnsi="宋体" w:cs="宋体"/>
          <w:sz w:val="32"/>
          <w:szCs w:val="32"/>
        </w:rPr>
      </w:pPr>
      <w:bookmarkStart w:id="47" w:name="_Toc29392_WPSOffice_Level3"/>
      <w:r>
        <w:rPr>
          <w:rFonts w:ascii="宋体" w:hAnsi="宋体" w:cs="宋体" w:hint="eastAsia"/>
          <w:sz w:val="32"/>
          <w:szCs w:val="32"/>
        </w:rPr>
        <w:t>1.产出目标</w:t>
      </w:r>
      <w:bookmarkEnd w:id="47"/>
      <w:r>
        <w:rPr>
          <w:rFonts w:ascii="宋体" w:hAnsi="宋体" w:cs="宋体" w:hint="eastAsia"/>
          <w:sz w:val="32"/>
          <w:szCs w:val="32"/>
        </w:rPr>
        <w:t xml:space="preserve"> </w:t>
      </w:r>
    </w:p>
    <w:p w:rsidR="007749B9" w:rsidRPr="007749B9" w:rsidRDefault="00FA4E37" w:rsidP="001422A9">
      <w:pPr>
        <w:ind w:firstLineChars="200" w:firstLine="640"/>
        <w:rPr>
          <w:rFonts w:ascii="宋体" w:hAnsi="宋体" w:cs="宋体"/>
          <w:sz w:val="32"/>
          <w:szCs w:val="32"/>
        </w:rPr>
      </w:pPr>
      <w:r>
        <w:rPr>
          <w:rFonts w:ascii="宋体" w:hAnsi="宋体" w:cs="宋体" w:hint="eastAsia"/>
          <w:sz w:val="32"/>
          <w:szCs w:val="32"/>
        </w:rPr>
        <w:t>截止评价基准日，本项目2017年度产出绩效目标大部分已实现，具体为：（1）免费孕前优生健康检查366对，超出预算指标；（2）</w:t>
      </w:r>
      <w:r w:rsidR="007A6745" w:rsidRPr="00335A18">
        <w:rPr>
          <w:rFonts w:ascii="宋体" w:hAnsi="宋体" w:cs="宋体" w:hint="eastAsia"/>
          <w:sz w:val="32"/>
          <w:szCs w:val="32"/>
        </w:rPr>
        <w:t>退休独生子女一次性奖励，实际发放人数为388人，每人发放3500元，总共发放金额为135.8万</w:t>
      </w:r>
      <w:r w:rsidR="00161220">
        <w:rPr>
          <w:rFonts w:ascii="宋体" w:hAnsi="宋体" w:cs="宋体" w:hint="eastAsia"/>
          <w:sz w:val="32"/>
          <w:szCs w:val="32"/>
        </w:rPr>
        <w:t>，</w:t>
      </w:r>
      <w:r w:rsidR="00616576" w:rsidRPr="00616576">
        <w:rPr>
          <w:rFonts w:ascii="宋体" w:hAnsi="宋体" w:cs="宋体" w:hint="eastAsia"/>
          <w:sz w:val="32"/>
          <w:szCs w:val="32"/>
        </w:rPr>
        <w:t>退休独生子女一次性奖励发放完成率</w:t>
      </w:r>
      <w:r w:rsidR="00616576">
        <w:rPr>
          <w:rFonts w:ascii="宋体" w:hAnsi="宋体" w:cs="宋体" w:hint="eastAsia"/>
          <w:sz w:val="32"/>
          <w:szCs w:val="32"/>
        </w:rPr>
        <w:t>为</w:t>
      </w:r>
      <w:r w:rsidR="00616576" w:rsidRPr="00616576">
        <w:rPr>
          <w:rFonts w:ascii="宋体" w:hAnsi="宋体" w:cs="宋体" w:hint="eastAsia"/>
          <w:sz w:val="32"/>
          <w:szCs w:val="32"/>
        </w:rPr>
        <w:t>100%</w:t>
      </w:r>
      <w:r w:rsidR="00E40D94">
        <w:rPr>
          <w:rFonts w:ascii="宋体" w:hAnsi="宋体" w:cs="宋体" w:hint="eastAsia"/>
          <w:sz w:val="32"/>
          <w:szCs w:val="32"/>
        </w:rPr>
        <w:t>；</w:t>
      </w:r>
      <w:r>
        <w:rPr>
          <w:rFonts w:ascii="宋体" w:hAnsi="宋体" w:cs="宋体" w:hint="eastAsia"/>
          <w:sz w:val="32"/>
          <w:szCs w:val="32"/>
        </w:rPr>
        <w:t>（3）</w:t>
      </w:r>
      <w:r w:rsidR="009A677B" w:rsidRPr="00335A18">
        <w:rPr>
          <w:rFonts w:ascii="宋体" w:hAnsi="宋体" w:cs="宋体" w:hint="eastAsia"/>
          <w:sz w:val="32"/>
          <w:szCs w:val="32"/>
        </w:rPr>
        <w:t>2017年计生年度，全街共出生人口4317人，其中</w:t>
      </w:r>
      <w:proofErr w:type="gramStart"/>
      <w:r w:rsidR="009A677B" w:rsidRPr="00335A18">
        <w:rPr>
          <w:rFonts w:ascii="宋体" w:hAnsi="宋体" w:cs="宋体" w:hint="eastAsia"/>
          <w:sz w:val="32"/>
          <w:szCs w:val="32"/>
        </w:rPr>
        <w:t>二孩及以上</w:t>
      </w:r>
      <w:proofErr w:type="gramEnd"/>
      <w:r w:rsidR="009A677B" w:rsidRPr="00335A18">
        <w:rPr>
          <w:rFonts w:ascii="宋体" w:hAnsi="宋体" w:cs="宋体" w:hint="eastAsia"/>
          <w:sz w:val="32"/>
          <w:szCs w:val="32"/>
        </w:rPr>
        <w:t>1846人，占出生总人数的43%；出生人口综合性别比108.25；</w:t>
      </w:r>
      <w:proofErr w:type="gramStart"/>
      <w:r w:rsidR="009A677B" w:rsidRPr="00335A18">
        <w:rPr>
          <w:rFonts w:ascii="宋体" w:hAnsi="宋体" w:cs="宋体" w:hint="eastAsia"/>
          <w:sz w:val="32"/>
          <w:szCs w:val="32"/>
        </w:rPr>
        <w:t>二孩及以上</w:t>
      </w:r>
      <w:proofErr w:type="gramEnd"/>
      <w:r w:rsidR="009A677B" w:rsidRPr="00335A18">
        <w:rPr>
          <w:rFonts w:ascii="宋体" w:hAnsi="宋体" w:cs="宋体" w:hint="eastAsia"/>
          <w:sz w:val="32"/>
          <w:szCs w:val="32"/>
        </w:rPr>
        <w:t>对象孕情上报及时率55.55%。（4）对在街道领取二孩《生育服务证》及办理《生育证》且已怀孕的对象，一律采取名单化管理，对孕情无故消失情况</w:t>
      </w:r>
      <w:proofErr w:type="gramStart"/>
      <w:r w:rsidR="009A677B" w:rsidRPr="00335A18">
        <w:rPr>
          <w:rFonts w:ascii="宋体" w:hAnsi="宋体" w:cs="宋体" w:hint="eastAsia"/>
          <w:sz w:val="32"/>
          <w:szCs w:val="32"/>
        </w:rPr>
        <w:t>进行倒追跟踪</w:t>
      </w:r>
      <w:proofErr w:type="gramEnd"/>
      <w:r w:rsidR="009A677B" w:rsidRPr="00335A18">
        <w:rPr>
          <w:rFonts w:ascii="宋体" w:hAnsi="宋体" w:cs="宋体" w:hint="eastAsia"/>
          <w:sz w:val="32"/>
          <w:szCs w:val="32"/>
        </w:rPr>
        <w:t>人责任，从源头上杜绝</w:t>
      </w:r>
      <w:r w:rsidR="00DE6457">
        <w:rPr>
          <w:rFonts w:ascii="宋体" w:hAnsi="宋体" w:cs="宋体" w:hint="eastAsia"/>
          <w:sz w:val="32"/>
          <w:szCs w:val="32"/>
        </w:rPr>
        <w:t>了</w:t>
      </w:r>
      <w:r w:rsidR="009A677B" w:rsidRPr="00335A18">
        <w:rPr>
          <w:rFonts w:ascii="宋体" w:hAnsi="宋体" w:cs="宋体" w:hint="eastAsia"/>
          <w:sz w:val="32"/>
          <w:szCs w:val="32"/>
        </w:rPr>
        <w:t>“两非”案件的发生。（5）计划生育项目预算资金为294.3万元，实际支出金额为275.02万元，达标项目完成节约率为6.55%。（6）</w:t>
      </w:r>
      <w:r w:rsidR="00DE6457">
        <w:rPr>
          <w:rFonts w:ascii="宋体" w:hAnsi="宋体" w:cs="宋体" w:hint="eastAsia"/>
          <w:sz w:val="32"/>
          <w:szCs w:val="32"/>
        </w:rPr>
        <w:t>人口计划生育服务网络建设经费</w:t>
      </w:r>
      <w:r w:rsidR="009A677B" w:rsidRPr="00335A18">
        <w:rPr>
          <w:rFonts w:ascii="宋体" w:hAnsi="宋体" w:cs="宋体" w:hint="eastAsia"/>
          <w:sz w:val="32"/>
          <w:szCs w:val="32"/>
        </w:rPr>
        <w:t>年初预算数为36万，实际支出金额为30.34万元，成本控制率为84.28%。（7）本年度计划生育宣传教育经费实际支出金额为59.90万元，</w:t>
      </w:r>
      <w:r w:rsidR="00DE6457" w:rsidRPr="00335A18">
        <w:rPr>
          <w:rFonts w:ascii="宋体" w:hAnsi="宋体" w:cs="宋体" w:hint="eastAsia"/>
          <w:sz w:val="32"/>
          <w:szCs w:val="32"/>
        </w:rPr>
        <w:t>计划生育宣传教育经费</w:t>
      </w:r>
      <w:r w:rsidR="009A677B" w:rsidRPr="00335A18">
        <w:rPr>
          <w:rFonts w:ascii="宋体" w:hAnsi="宋体" w:cs="宋体" w:hint="eastAsia"/>
          <w:sz w:val="32"/>
          <w:szCs w:val="32"/>
        </w:rPr>
        <w:t>成本控制率</w:t>
      </w:r>
      <w:r w:rsidR="009A677B" w:rsidRPr="00335A18">
        <w:rPr>
          <w:rFonts w:ascii="宋体" w:hAnsi="宋体" w:cs="宋体" w:hint="eastAsia"/>
          <w:sz w:val="32"/>
          <w:szCs w:val="32"/>
        </w:rPr>
        <w:lastRenderedPageBreak/>
        <w:t>为99.84%。（8）举办了一些计划生育宣传活动，但是宣传力度还需要进一步加强，宣传方式需要创新。（9）发放关爱女孩宣传折页15000份。（10）开展了为期34天的免费生殖健康检查活动，辖区参检人数达2583人。根据现场访谈得知社区活动的力度不够多，内容和形式需要多样化。（11）项目到位资金为276.75万元，实际支出金额为275.02万元，资金使用率为99.37%。</w:t>
      </w:r>
    </w:p>
    <w:p w:rsidR="00F820FA" w:rsidRDefault="00FA4E37">
      <w:pPr>
        <w:snapToGrid w:val="0"/>
        <w:spacing w:line="360" w:lineRule="auto"/>
        <w:ind w:firstLineChars="200" w:firstLine="640"/>
        <w:rPr>
          <w:rFonts w:ascii="宋体" w:hAnsi="宋体" w:cs="宋体"/>
          <w:sz w:val="32"/>
          <w:szCs w:val="32"/>
        </w:rPr>
      </w:pPr>
      <w:bookmarkStart w:id="48" w:name="_Toc3297_WPSOffice_Level3"/>
      <w:r>
        <w:rPr>
          <w:rFonts w:ascii="宋体" w:hAnsi="宋体" w:cs="宋体" w:hint="eastAsia"/>
          <w:sz w:val="32"/>
          <w:szCs w:val="32"/>
        </w:rPr>
        <w:t>2.效果目标</w:t>
      </w:r>
      <w:bookmarkEnd w:id="48"/>
    </w:p>
    <w:p w:rsidR="00F820FA" w:rsidRDefault="00FA4E37">
      <w:pPr>
        <w:snapToGrid w:val="0"/>
        <w:spacing w:line="360" w:lineRule="auto"/>
        <w:ind w:firstLineChars="200" w:firstLine="640"/>
        <w:rPr>
          <w:rFonts w:ascii="宋体" w:hAnsi="宋体" w:cs="宋体"/>
          <w:b/>
          <w:sz w:val="32"/>
          <w:szCs w:val="32"/>
        </w:rPr>
      </w:pPr>
      <w:r>
        <w:rPr>
          <w:rFonts w:ascii="宋体" w:hAnsi="宋体" w:cs="宋体" w:hint="eastAsia"/>
          <w:sz w:val="32"/>
          <w:szCs w:val="32"/>
        </w:rPr>
        <w:t>本项目效果绩效目标完成情况具体为：（1）本项目属于无偿性、公益性项目，对普及我国计划生育政策起到积极作用，产生较大的社会效益；（2）项目来源区财政专项资金，资金充足；本项目由公共服务办公室负责实施，设置专门科室，包括科长在内共有10人负责此项目工作，但其中有6</w:t>
      </w:r>
      <w:r w:rsidR="00563193">
        <w:rPr>
          <w:rFonts w:ascii="宋体" w:hAnsi="宋体" w:cs="宋体" w:hint="eastAsia"/>
          <w:sz w:val="32"/>
          <w:szCs w:val="32"/>
        </w:rPr>
        <w:t>人是借用社区人员，</w:t>
      </w:r>
      <w:r>
        <w:rPr>
          <w:rFonts w:ascii="宋体" w:hAnsi="宋体" w:cs="宋体" w:hint="eastAsia"/>
          <w:sz w:val="32"/>
          <w:szCs w:val="32"/>
        </w:rPr>
        <w:t>人力资源的配备不</w:t>
      </w:r>
      <w:r w:rsidR="00563193">
        <w:rPr>
          <w:rFonts w:ascii="宋体" w:hAnsi="宋体" w:cs="宋体" w:hint="eastAsia"/>
          <w:sz w:val="32"/>
          <w:szCs w:val="32"/>
        </w:rPr>
        <w:t>是很</w:t>
      </w:r>
      <w:r>
        <w:rPr>
          <w:rFonts w:ascii="宋体" w:hAnsi="宋体" w:cs="宋体" w:hint="eastAsia"/>
          <w:sz w:val="32"/>
          <w:szCs w:val="32"/>
        </w:rPr>
        <w:t>充足；（3）本项目落实计划生育政策，普及计划生育知识，加强对国家政策的理解，对建立和谐社会起到积极作用，社区居民满意度很高。</w:t>
      </w:r>
    </w:p>
    <w:p w:rsidR="00F820FA" w:rsidRDefault="00FA4E37">
      <w:pPr>
        <w:snapToGrid w:val="0"/>
        <w:spacing w:line="360" w:lineRule="auto"/>
        <w:ind w:firstLineChars="200" w:firstLine="643"/>
        <w:rPr>
          <w:rFonts w:ascii="宋体" w:hAnsi="宋体" w:cs="宋体"/>
          <w:b/>
          <w:bCs/>
          <w:sz w:val="32"/>
          <w:szCs w:val="32"/>
        </w:rPr>
      </w:pPr>
      <w:bookmarkStart w:id="49" w:name="_Toc12601_WPSOffice_Level1"/>
      <w:r>
        <w:rPr>
          <w:rFonts w:ascii="宋体" w:hAnsi="宋体" w:cs="宋体" w:hint="eastAsia"/>
          <w:b/>
          <w:bCs/>
          <w:sz w:val="32"/>
          <w:szCs w:val="32"/>
        </w:rPr>
        <w:t>三、自评结论</w:t>
      </w:r>
      <w:bookmarkEnd w:id="49"/>
    </w:p>
    <w:p w:rsidR="00F820FA" w:rsidRDefault="00FA4E37">
      <w:pPr>
        <w:snapToGrid w:val="0"/>
        <w:spacing w:line="360" w:lineRule="auto"/>
        <w:ind w:firstLineChars="200" w:firstLine="640"/>
        <w:rPr>
          <w:rFonts w:ascii="宋体" w:hAnsi="宋体" w:cs="宋体"/>
          <w:sz w:val="32"/>
          <w:szCs w:val="32"/>
        </w:rPr>
      </w:pPr>
      <w:bookmarkStart w:id="50" w:name="_Toc16664_WPSOffice_Level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50"/>
    </w:p>
    <w:p w:rsidR="00F820FA" w:rsidRDefault="00FA4E37">
      <w:pPr>
        <w:snapToGrid w:val="0"/>
        <w:spacing w:line="360" w:lineRule="auto"/>
        <w:ind w:firstLineChars="200" w:firstLine="640"/>
        <w:rPr>
          <w:rFonts w:ascii="宋体" w:hAnsi="宋体" w:cs="宋体"/>
          <w:sz w:val="32"/>
          <w:szCs w:val="32"/>
        </w:rPr>
      </w:pPr>
      <w:bookmarkStart w:id="51" w:name="_Toc445453085"/>
      <w:bookmarkStart w:id="52" w:name="_Toc14773_WPSOffice_Level3"/>
      <w:r>
        <w:rPr>
          <w:rFonts w:ascii="宋体" w:hAnsi="宋体" w:cs="宋体" w:hint="eastAsia"/>
          <w:sz w:val="32"/>
          <w:szCs w:val="32"/>
        </w:rPr>
        <w:t>1．评分结果</w:t>
      </w:r>
      <w:bookmarkEnd w:id="51"/>
      <w:bookmarkEnd w:id="52"/>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本项目绩效评价得分为90.5分，评价结果为“优秀”。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F820FA">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评价等级</w:t>
            </w:r>
          </w:p>
        </w:tc>
      </w:tr>
      <w:tr w:rsidR="00F820FA">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lastRenderedPageBreak/>
              <w:t>投入</w:t>
            </w:r>
          </w:p>
        </w:tc>
        <w:tc>
          <w:tcPr>
            <w:tcW w:w="2258"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16.5分</w:t>
            </w:r>
          </w:p>
        </w:tc>
        <w:tc>
          <w:tcPr>
            <w:tcW w:w="1774"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优秀</w:t>
            </w:r>
          </w:p>
        </w:tc>
      </w:tr>
      <w:tr w:rsidR="00F820FA">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18.75分</w:t>
            </w:r>
          </w:p>
        </w:tc>
        <w:tc>
          <w:tcPr>
            <w:tcW w:w="1774"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良好</w:t>
            </w:r>
          </w:p>
        </w:tc>
      </w:tr>
      <w:tr w:rsidR="00F820FA">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21.25分</w:t>
            </w:r>
          </w:p>
        </w:tc>
        <w:tc>
          <w:tcPr>
            <w:tcW w:w="1774"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良好</w:t>
            </w:r>
          </w:p>
        </w:tc>
      </w:tr>
      <w:tr w:rsidR="00F820FA">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34分</w:t>
            </w:r>
          </w:p>
        </w:tc>
        <w:tc>
          <w:tcPr>
            <w:tcW w:w="1774" w:type="dxa"/>
            <w:tcBorders>
              <w:top w:val="single" w:sz="4" w:space="0" w:color="auto"/>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优秀</w:t>
            </w:r>
          </w:p>
        </w:tc>
      </w:tr>
      <w:tr w:rsidR="00F820FA">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90.5分</w:t>
            </w:r>
          </w:p>
        </w:tc>
        <w:tc>
          <w:tcPr>
            <w:tcW w:w="1774" w:type="dxa"/>
            <w:tcBorders>
              <w:top w:val="single" w:sz="6" w:space="0" w:color="008000"/>
              <w:left w:val="single" w:sz="4" w:space="0" w:color="auto"/>
              <w:bottom w:val="single" w:sz="4" w:space="0" w:color="auto"/>
              <w:right w:val="single" w:sz="4" w:space="0" w:color="auto"/>
            </w:tcBorders>
            <w:vAlign w:val="center"/>
          </w:tcPr>
          <w:p w:rsidR="00F820FA" w:rsidRDefault="00FA4E37">
            <w:pPr>
              <w:spacing w:line="580" w:lineRule="atLeast"/>
              <w:jc w:val="center"/>
              <w:rPr>
                <w:rFonts w:ascii="宋体" w:hAnsi="宋体" w:cs="宋体"/>
                <w:sz w:val="32"/>
                <w:szCs w:val="32"/>
              </w:rPr>
            </w:pPr>
            <w:r>
              <w:rPr>
                <w:rFonts w:ascii="宋体" w:hAnsi="宋体" w:cs="宋体" w:hint="eastAsia"/>
                <w:sz w:val="32"/>
                <w:szCs w:val="32"/>
              </w:rPr>
              <w:t>优秀</w:t>
            </w:r>
          </w:p>
        </w:tc>
      </w:tr>
    </w:tbl>
    <w:p w:rsidR="00F820FA" w:rsidRDefault="00FA4E37">
      <w:pPr>
        <w:snapToGrid w:val="0"/>
        <w:spacing w:line="360" w:lineRule="auto"/>
        <w:ind w:firstLineChars="200" w:firstLine="640"/>
        <w:rPr>
          <w:rFonts w:ascii="宋体" w:hAnsi="宋体" w:cs="宋体"/>
          <w:sz w:val="32"/>
          <w:szCs w:val="32"/>
        </w:rPr>
      </w:pPr>
      <w:bookmarkStart w:id="53" w:name="_Toc26450_WPSOffice_Level3"/>
      <w:bookmarkStart w:id="54" w:name="_Toc445453086"/>
      <w:r>
        <w:rPr>
          <w:rFonts w:ascii="宋体" w:hAnsi="宋体" w:cs="宋体" w:hint="eastAsia"/>
          <w:sz w:val="32"/>
          <w:szCs w:val="32"/>
        </w:rPr>
        <w:t>2．主要结论</w:t>
      </w:r>
      <w:bookmarkEnd w:id="53"/>
      <w:bookmarkEnd w:id="54"/>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1）投入指标评分结果16.5分，评价等级为“优秀”。项目按照规定的程序申请设立，关东街道办事处对项目的概况、立项情况以及保证项目实施的制度、措施做了明确规定，并获得相关批复文件。计划生育事业是实施单位密不可分的基本职责，促进单位职能作用的发挥，项目设立、执行均符合国家相关法律法规。项目指标依据相关文件以及其职能而确定，依据充分，符合客观实际，但是指标的设立不够清晰和细化，不利于绩效工作的评价。项目年初预算资金为294.3万元，实际到位资金为275.02万元，资金到位率为93.45%，项目资金首次到账时间为2017年1月17日，资金拨付较及时。</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2）过程指标评分结果18.75分，评价等级为“良好”。项目由公共服务办公室负责执行，相关人员分工明确；虽有相关组织机构，但是项目管理制度不是很健全。项目实施过程遵守相关法律法规，各个审批流程均有相关领导签字，做到了层层把关，严格把控项目执行质量可靠性。项目实施单</w:t>
      </w:r>
      <w:r>
        <w:rPr>
          <w:rFonts w:ascii="宋体" w:hAnsi="宋体" w:cs="宋体" w:hint="eastAsia"/>
          <w:sz w:val="32"/>
          <w:szCs w:val="32"/>
        </w:rPr>
        <w:lastRenderedPageBreak/>
        <w:t>位制定了财务管理制度，并有内部控制手册，财务管理制度健全。项目资金的支出严格按照制度规定申请、审批、报销流程进行，后附凭证均有各级领导审批签字，财务监控到位，资金使用合</w:t>
      </w:r>
      <w:proofErr w:type="gramStart"/>
      <w:r>
        <w:rPr>
          <w:rFonts w:ascii="宋体" w:hAnsi="宋体" w:cs="宋体" w:hint="eastAsia"/>
          <w:sz w:val="32"/>
          <w:szCs w:val="32"/>
        </w:rPr>
        <w:t>规</w:t>
      </w:r>
      <w:proofErr w:type="gramEnd"/>
      <w:r>
        <w:rPr>
          <w:rFonts w:ascii="宋体" w:hAnsi="宋体" w:cs="宋体" w:hint="eastAsia"/>
          <w:sz w:val="32"/>
          <w:szCs w:val="32"/>
        </w:rPr>
        <w:t>。项目档案管理不</w:t>
      </w:r>
      <w:r w:rsidR="0032299D">
        <w:rPr>
          <w:rFonts w:ascii="宋体" w:hAnsi="宋体" w:cs="宋体" w:hint="eastAsia"/>
          <w:sz w:val="32"/>
          <w:szCs w:val="32"/>
        </w:rPr>
        <w:t>是</w:t>
      </w:r>
      <w:r>
        <w:rPr>
          <w:rFonts w:ascii="宋体" w:hAnsi="宋体" w:cs="宋体" w:hint="eastAsia"/>
          <w:sz w:val="32"/>
          <w:szCs w:val="32"/>
        </w:rPr>
        <w:t>很健全，例如开展活动未进行活动总结或者进行月度总结，不利于及时总结工作经验、发现并纠正问题。</w:t>
      </w:r>
    </w:p>
    <w:p w:rsidR="00F820FA" w:rsidRDefault="00FA4E37" w:rsidP="00F03846">
      <w:pPr>
        <w:snapToGrid w:val="0"/>
        <w:spacing w:line="360" w:lineRule="auto"/>
        <w:ind w:firstLineChars="200" w:firstLine="640"/>
        <w:rPr>
          <w:rFonts w:ascii="宋体" w:hAnsi="宋体" w:cs="宋体"/>
          <w:sz w:val="32"/>
          <w:szCs w:val="32"/>
        </w:rPr>
      </w:pPr>
      <w:r>
        <w:rPr>
          <w:rFonts w:ascii="宋体" w:hAnsi="宋体" w:cs="宋体" w:hint="eastAsia"/>
          <w:sz w:val="32"/>
          <w:szCs w:val="32"/>
        </w:rPr>
        <w:t>（3）产出指标评分结果21.25分，评价等级为“良好”。截止评价基准日，项目产出目标已经基本实现。开展了为期34天的免费生殖健康检查活动，组织366对符合生育条件的育龄夫妇参加了孕前优生健康检查。制作并发放打击“两非”、关爱女孩宣传折页15000份，开展了“幸福家庭”评选活动。各项活动经费成本控制率基本达标，国家和省市规定的计划生育各项奖励扶助政策100%落实到位。但是在计划生育宣传上，宣传力度要进一步加强，宣传的方式缺乏创新。</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4）效果指标评分结果34分，评价等级为“优秀”。项目来源区财政专项资金，资金充足；本项目由公共服务办公室负责实施，设置专门科室，但是相关人员同时负责多个项目职责，人力资源略显不足。计划生育项目是一项公益性、社会性工程，对政府政策的执行、相关知识的普及起到基础性作用，具有较高的社会效益。计划工作的圆满完成，使得社会满意率大大提高。</w:t>
      </w:r>
    </w:p>
    <w:p w:rsidR="00F820FA" w:rsidRDefault="00FA4E37">
      <w:pPr>
        <w:snapToGrid w:val="0"/>
        <w:spacing w:line="360" w:lineRule="auto"/>
        <w:ind w:firstLineChars="200" w:firstLine="640"/>
        <w:rPr>
          <w:rFonts w:ascii="宋体" w:hAnsi="宋体" w:cs="宋体"/>
          <w:sz w:val="32"/>
          <w:szCs w:val="32"/>
        </w:rPr>
      </w:pPr>
      <w:bookmarkStart w:id="55" w:name="_Toc18115_WPSOffice_Level2"/>
      <w:r>
        <w:rPr>
          <w:rFonts w:ascii="宋体" w:hAnsi="宋体" w:cs="宋体" w:hint="eastAsia"/>
          <w:sz w:val="32"/>
          <w:szCs w:val="32"/>
        </w:rPr>
        <w:t>(二)主要经验</w:t>
      </w:r>
      <w:r w:rsidR="001C17E7">
        <w:rPr>
          <w:rFonts w:ascii="宋体" w:hAnsi="宋体" w:cs="宋体" w:hint="eastAsia"/>
          <w:sz w:val="32"/>
          <w:szCs w:val="32"/>
        </w:rPr>
        <w:t>、</w:t>
      </w:r>
      <w:r>
        <w:rPr>
          <w:rFonts w:ascii="宋体" w:hAnsi="宋体" w:cs="宋体" w:hint="eastAsia"/>
          <w:sz w:val="32"/>
          <w:szCs w:val="32"/>
        </w:rPr>
        <w:t>存在的问题和改进</w:t>
      </w:r>
      <w:bookmarkEnd w:id="55"/>
      <w:r w:rsidR="00293A86">
        <w:rPr>
          <w:rFonts w:ascii="宋体" w:hAnsi="宋体" w:cs="宋体" w:hint="eastAsia"/>
          <w:sz w:val="32"/>
          <w:szCs w:val="32"/>
        </w:rPr>
        <w:t>建议</w:t>
      </w:r>
    </w:p>
    <w:p w:rsidR="00F820FA" w:rsidRDefault="00FA4E37">
      <w:pPr>
        <w:snapToGrid w:val="0"/>
        <w:spacing w:line="360" w:lineRule="auto"/>
        <w:ind w:firstLineChars="200" w:firstLine="640"/>
        <w:rPr>
          <w:rFonts w:ascii="宋体" w:hAnsi="宋体" w:cs="宋体"/>
          <w:sz w:val="32"/>
          <w:szCs w:val="32"/>
        </w:rPr>
      </w:pPr>
      <w:bookmarkStart w:id="56" w:name="_Toc445453088"/>
      <w:bookmarkStart w:id="57" w:name="_Toc406666381"/>
      <w:bookmarkStart w:id="58" w:name="_Toc406668055"/>
      <w:bookmarkStart w:id="59" w:name="_Toc361304706"/>
      <w:bookmarkStart w:id="60" w:name="_Toc387957830"/>
      <w:bookmarkStart w:id="61" w:name="_Toc4767_WPSOffice_Level3"/>
      <w:r>
        <w:rPr>
          <w:rFonts w:ascii="宋体" w:hAnsi="宋体" w:cs="宋体" w:hint="eastAsia"/>
          <w:sz w:val="32"/>
          <w:szCs w:val="32"/>
        </w:rPr>
        <w:lastRenderedPageBreak/>
        <w:t>1.主要经验</w:t>
      </w:r>
      <w:bookmarkEnd w:id="56"/>
      <w:bookmarkEnd w:id="57"/>
      <w:bookmarkEnd w:id="58"/>
      <w:bookmarkEnd w:id="59"/>
      <w:bookmarkEnd w:id="60"/>
      <w:bookmarkEnd w:id="61"/>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（1）按照计划并严格按照程序进行项目活动。对材料进行审核，按照政府采购程序进行宣传册制作和发放。严格按照预算和请款计划执行项目。</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（2）政府采购流程手续执行有力，财务账册齐全，后附凭证完整，签字手续完备。</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（3）积极采取措施，对在街道领取二孩《生育服务证》及办理《生育证》且已怀孕的对象，一律采取名单化管理，对孕情无故消失情况</w:t>
      </w:r>
      <w:proofErr w:type="gramStart"/>
      <w:r>
        <w:rPr>
          <w:rFonts w:ascii="宋体" w:hAnsi="宋体" w:cs="宋体" w:hint="eastAsia"/>
          <w:sz w:val="32"/>
          <w:szCs w:val="32"/>
        </w:rPr>
        <w:t>进行倒追跟踪</w:t>
      </w:r>
      <w:proofErr w:type="gramEnd"/>
      <w:r>
        <w:rPr>
          <w:rFonts w:ascii="宋体" w:hAnsi="宋体" w:cs="宋体" w:hint="eastAsia"/>
          <w:sz w:val="32"/>
          <w:szCs w:val="32"/>
        </w:rPr>
        <w:t>人责任，从源头上杜绝“两非”案件的发生，有效保证任务的顺利完成。</w:t>
      </w:r>
    </w:p>
    <w:p w:rsidR="00F820FA" w:rsidRDefault="00FA4E37">
      <w:pPr>
        <w:snapToGrid w:val="0"/>
        <w:spacing w:line="360" w:lineRule="auto"/>
        <w:ind w:firstLineChars="200" w:firstLine="640"/>
        <w:rPr>
          <w:rFonts w:ascii="宋体" w:hAnsi="宋体" w:cs="宋体"/>
          <w:sz w:val="32"/>
          <w:szCs w:val="32"/>
        </w:rPr>
      </w:pPr>
      <w:bookmarkStart w:id="62" w:name="_Toc445453089"/>
      <w:bookmarkStart w:id="63" w:name="_Toc17148_WPSOffice_Level3"/>
      <w:r>
        <w:rPr>
          <w:rFonts w:ascii="宋体" w:hAnsi="宋体" w:cs="宋体" w:hint="eastAsia"/>
          <w:sz w:val="32"/>
          <w:szCs w:val="32"/>
        </w:rPr>
        <w:t>2.存在的问题</w:t>
      </w:r>
      <w:bookmarkEnd w:id="62"/>
      <w:bookmarkEnd w:id="63"/>
    </w:p>
    <w:p w:rsidR="00F820FA" w:rsidRDefault="00FA4E37">
      <w:pPr>
        <w:snapToGrid w:val="0"/>
        <w:spacing w:line="360" w:lineRule="auto"/>
        <w:ind w:firstLineChars="200" w:firstLine="640"/>
        <w:rPr>
          <w:rFonts w:ascii="宋体" w:hAnsi="宋体" w:cs="宋体"/>
          <w:sz w:val="32"/>
          <w:szCs w:val="32"/>
        </w:rPr>
      </w:pPr>
      <w:bookmarkStart w:id="64" w:name="_Toc445453090"/>
      <w:r>
        <w:rPr>
          <w:rFonts w:ascii="宋体" w:hAnsi="宋体" w:cs="宋体" w:hint="eastAsia"/>
          <w:sz w:val="32"/>
          <w:szCs w:val="32"/>
        </w:rPr>
        <w:t>2017年度计生事业项目总体实施情况优秀，但我们还注意到一些问题：</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（1）绩效管理理念有待加强。长期以来“重资金使用、轻绩效评价”的思想根基较深厚，而“重产出、重结果”的绩效管理理念尚未全面深入人心，认为只要资金使用合法、合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（3）绩效目标设计不够细化。项目实施单位对绩效评</w:t>
      </w:r>
      <w:r>
        <w:rPr>
          <w:rFonts w:ascii="宋体" w:hAnsi="宋体" w:cs="宋体" w:hint="eastAsia"/>
          <w:sz w:val="32"/>
          <w:szCs w:val="32"/>
        </w:rPr>
        <w:lastRenderedPageBreak/>
        <w:t>价指标体系建立还在摸索阶段，目前建立的绩效指标评价体系，在科学性、规范性、系统性、关联性等方面都还有待进一步完善和细化。</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（4）项目人员不足，人员</w:t>
      </w:r>
      <w:proofErr w:type="gramStart"/>
      <w:r>
        <w:rPr>
          <w:rFonts w:ascii="宋体" w:hAnsi="宋体" w:cs="宋体" w:hint="eastAsia"/>
          <w:sz w:val="32"/>
          <w:szCs w:val="32"/>
        </w:rPr>
        <w:t>调动较</w:t>
      </w:r>
      <w:proofErr w:type="gramEnd"/>
      <w:r>
        <w:rPr>
          <w:rFonts w:ascii="宋体" w:hAnsi="宋体" w:cs="宋体" w:hint="eastAsia"/>
          <w:sz w:val="32"/>
          <w:szCs w:val="32"/>
        </w:rPr>
        <w:t>频繁，流动性较大。很多活动开展依靠社区人员（27个社区）的工作，关东街道办进行监管，因为人手不足，监控力度不够强。</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（5）社区活动的力度不够大，举办活动不够多。主要是社区缺乏积极性，审核活动方案过程比较繁琐，政策性规定多，要求严、审批手续复杂，导致社区不敢积极申报使用资金。</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（6）由于计生专员和卫生系统信息需及时反馈，该专项负责人员业务系统操作不是很熟练，信息上报及时率有待进一步提高。</w:t>
      </w:r>
    </w:p>
    <w:p w:rsidR="00F820FA" w:rsidRDefault="00FA4E37">
      <w:pPr>
        <w:snapToGrid w:val="0"/>
        <w:spacing w:line="360" w:lineRule="auto"/>
        <w:ind w:firstLineChars="200" w:firstLine="640"/>
        <w:rPr>
          <w:rFonts w:ascii="宋体" w:hAnsi="宋体" w:cs="宋体"/>
          <w:sz w:val="32"/>
          <w:szCs w:val="32"/>
        </w:rPr>
      </w:pPr>
      <w:bookmarkStart w:id="65" w:name="_Toc28423_WPSOffice_Level3"/>
      <w:bookmarkEnd w:id="64"/>
      <w:r>
        <w:rPr>
          <w:rFonts w:ascii="宋体" w:hAnsi="宋体" w:cs="宋体" w:hint="eastAsia"/>
          <w:sz w:val="32"/>
          <w:szCs w:val="32"/>
        </w:rPr>
        <w:t>3.改进</w:t>
      </w:r>
      <w:bookmarkEnd w:id="65"/>
      <w:r w:rsidR="00293A86">
        <w:rPr>
          <w:rFonts w:ascii="宋体" w:hAnsi="宋体" w:cs="宋体" w:hint="eastAsia"/>
          <w:sz w:val="32"/>
          <w:szCs w:val="32"/>
        </w:rPr>
        <w:t>建议</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w:t>
      </w:r>
      <w:r>
        <w:rPr>
          <w:rFonts w:ascii="宋体" w:hAnsi="宋体" w:cs="宋体" w:hint="eastAsia"/>
          <w:sz w:val="32"/>
          <w:szCs w:val="32"/>
        </w:rPr>
        <w:lastRenderedPageBreak/>
        <w:t>真实地记录项目实施情况，建立健全档案管理制度，提高档案管理水平，便于专项进行考评和工作成果考评，为项目决策提供支持性证据，也为绩效评价工作提供支持性证据。</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（4）建议适当增加该项目实施人员，保证项目顺利运行。</w:t>
      </w:r>
    </w:p>
    <w:p w:rsidR="00F820FA" w:rsidRDefault="00FA4E37">
      <w:pPr>
        <w:snapToGrid w:val="0"/>
        <w:spacing w:line="360" w:lineRule="auto"/>
        <w:ind w:firstLineChars="200" w:firstLine="640"/>
        <w:rPr>
          <w:rFonts w:ascii="宋体" w:hAnsi="宋体" w:cs="宋体"/>
          <w:sz w:val="32"/>
          <w:szCs w:val="32"/>
        </w:rPr>
      </w:pPr>
      <w:r>
        <w:rPr>
          <w:rFonts w:ascii="宋体" w:hAnsi="宋体" w:cs="宋体" w:hint="eastAsia"/>
          <w:sz w:val="32"/>
          <w:szCs w:val="32"/>
        </w:rPr>
        <w:t>（5）街道应根据各社区实际情况，对专项资金统筹使用，适当精简审核活动方案的程序，明确政策规定，保证活动方案的申报过程更加便捷高效。</w:t>
      </w:r>
    </w:p>
    <w:p w:rsidR="00F820FA" w:rsidRDefault="00FA4E37">
      <w:pPr>
        <w:snapToGrid w:val="0"/>
        <w:spacing w:line="360" w:lineRule="auto"/>
        <w:ind w:firstLineChars="200" w:firstLine="640"/>
        <w:rPr>
          <w:rFonts w:ascii="宋体" w:hAnsi="宋体" w:cs="宋体"/>
          <w:sz w:val="32"/>
          <w:szCs w:val="32"/>
        </w:rPr>
      </w:pPr>
      <w:bookmarkStart w:id="66" w:name="_GoBack"/>
      <w:r>
        <w:rPr>
          <w:rFonts w:ascii="宋体" w:hAnsi="宋体" w:cs="宋体" w:hint="eastAsia"/>
          <w:sz w:val="32"/>
          <w:szCs w:val="32"/>
        </w:rPr>
        <w:t>（6）需要加强业务培训，计生专干和卫生系统信息需要及时反馈，业务系统操作熟悉，就可以提高信息上报及时率。</w:t>
      </w:r>
    </w:p>
    <w:bookmarkEnd w:id="66"/>
    <w:p w:rsidR="00F820FA" w:rsidRDefault="00F820FA">
      <w:pPr>
        <w:adjustRightInd w:val="0"/>
        <w:spacing w:line="580" w:lineRule="atLeast"/>
        <w:ind w:firstLine="480"/>
        <w:rPr>
          <w:rFonts w:ascii="宋体" w:hAnsi="宋体" w:cs="宋体"/>
          <w:sz w:val="32"/>
          <w:szCs w:val="32"/>
        </w:rPr>
      </w:pPr>
    </w:p>
    <w:sectPr w:rsidR="00F820FA">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90" w:rsidRDefault="002D3090">
      <w:r>
        <w:separator/>
      </w:r>
    </w:p>
  </w:endnote>
  <w:endnote w:type="continuationSeparator" w:id="0">
    <w:p w:rsidR="002D3090" w:rsidRDefault="002D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0FA" w:rsidRDefault="00FA4E37">
    <w:pPr>
      <w:pStyle w:val="a4"/>
      <w:tabs>
        <w:tab w:val="left" w:pos="3283"/>
      </w:tabs>
    </w:pPr>
    <w:r>
      <w:rPr>
        <w:rFonts w:hint="eastAsia"/>
      </w:rPr>
      <w:tab/>
    </w:r>
  </w:p>
  <w:p w:rsidR="00F820FA" w:rsidRDefault="00F820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0FA" w:rsidRDefault="00FA4E37">
    <w:pPr>
      <w:pStyle w:val="a4"/>
      <w:tabs>
        <w:tab w:val="left" w:pos="3283"/>
      </w:tabs>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20FA" w:rsidRDefault="00FA4E37">
                          <w:pPr>
                            <w:pStyle w:val="a4"/>
                          </w:pPr>
                          <w:r>
                            <w:rPr>
                              <w:rFonts w:hint="eastAsia"/>
                            </w:rPr>
                            <w:fldChar w:fldCharType="begin"/>
                          </w:r>
                          <w:r>
                            <w:rPr>
                              <w:rFonts w:hint="eastAsia"/>
                            </w:rPr>
                            <w:instrText xml:space="preserve"> PAGE  \* MERGEFORMAT </w:instrText>
                          </w:r>
                          <w:r>
                            <w:rPr>
                              <w:rFonts w:hint="eastAsia"/>
                            </w:rPr>
                            <w:fldChar w:fldCharType="separate"/>
                          </w:r>
                          <w:r w:rsidR="00F03846">
                            <w:rPr>
                              <w:noProof/>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820FA" w:rsidRDefault="00FA4E37">
                    <w:pPr>
                      <w:pStyle w:val="a4"/>
                    </w:pPr>
                    <w:r>
                      <w:rPr>
                        <w:rFonts w:hint="eastAsia"/>
                      </w:rPr>
                      <w:fldChar w:fldCharType="begin"/>
                    </w:r>
                    <w:r>
                      <w:rPr>
                        <w:rFonts w:hint="eastAsia"/>
                      </w:rPr>
                      <w:instrText xml:space="preserve"> PAGE  \* MERGEFORMAT </w:instrText>
                    </w:r>
                    <w:r>
                      <w:rPr>
                        <w:rFonts w:hint="eastAsia"/>
                      </w:rPr>
                      <w:fldChar w:fldCharType="separate"/>
                    </w:r>
                    <w:r w:rsidR="00F03846">
                      <w:rPr>
                        <w:noProof/>
                      </w:rPr>
                      <w:t>12</w:t>
                    </w:r>
                    <w:r>
                      <w:rPr>
                        <w:rFonts w:hint="eastAsia"/>
                      </w:rPr>
                      <w:fldChar w:fldCharType="end"/>
                    </w:r>
                  </w:p>
                </w:txbxContent>
              </v:textbox>
              <w10:wrap anchorx="margin"/>
            </v:shape>
          </w:pict>
        </mc:Fallback>
      </mc:AlternateContent>
    </w:r>
    <w:r>
      <w:rPr>
        <w:rFonts w:hint="eastAsia"/>
      </w:rPr>
      <w:tab/>
    </w:r>
  </w:p>
  <w:p w:rsidR="00F820FA" w:rsidRDefault="00F820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90" w:rsidRDefault="002D3090">
      <w:r>
        <w:separator/>
      </w:r>
    </w:p>
  </w:footnote>
  <w:footnote w:type="continuationSeparator" w:id="0">
    <w:p w:rsidR="002D3090" w:rsidRDefault="002D3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229D6"/>
    <w:rsid w:val="0003404E"/>
    <w:rsid w:val="00036885"/>
    <w:rsid w:val="00036F56"/>
    <w:rsid w:val="0004166C"/>
    <w:rsid w:val="00043D4B"/>
    <w:rsid w:val="00071C67"/>
    <w:rsid w:val="00093A73"/>
    <w:rsid w:val="00096997"/>
    <w:rsid w:val="000B18C4"/>
    <w:rsid w:val="000B1910"/>
    <w:rsid w:val="000B2D64"/>
    <w:rsid w:val="000D49BC"/>
    <w:rsid w:val="000F29A0"/>
    <w:rsid w:val="000F3DA8"/>
    <w:rsid w:val="000F5F17"/>
    <w:rsid w:val="000F6568"/>
    <w:rsid w:val="00100620"/>
    <w:rsid w:val="001151E4"/>
    <w:rsid w:val="00116000"/>
    <w:rsid w:val="001173DA"/>
    <w:rsid w:val="001263D0"/>
    <w:rsid w:val="00136A6B"/>
    <w:rsid w:val="001422A9"/>
    <w:rsid w:val="001543E1"/>
    <w:rsid w:val="00160CBA"/>
    <w:rsid w:val="00161220"/>
    <w:rsid w:val="00173962"/>
    <w:rsid w:val="001853B0"/>
    <w:rsid w:val="001872EE"/>
    <w:rsid w:val="00187EC0"/>
    <w:rsid w:val="0019486E"/>
    <w:rsid w:val="001A233A"/>
    <w:rsid w:val="001A762B"/>
    <w:rsid w:val="001B2E32"/>
    <w:rsid w:val="001C17E7"/>
    <w:rsid w:val="001C33AB"/>
    <w:rsid w:val="001C35E7"/>
    <w:rsid w:val="001C7F74"/>
    <w:rsid w:val="00204C17"/>
    <w:rsid w:val="00211AA2"/>
    <w:rsid w:val="00212EE7"/>
    <w:rsid w:val="00214C88"/>
    <w:rsid w:val="00215576"/>
    <w:rsid w:val="0022124C"/>
    <w:rsid w:val="00226A29"/>
    <w:rsid w:val="00245BBA"/>
    <w:rsid w:val="00251BE4"/>
    <w:rsid w:val="002717CE"/>
    <w:rsid w:val="00272852"/>
    <w:rsid w:val="002778EC"/>
    <w:rsid w:val="00277AAD"/>
    <w:rsid w:val="00292E5C"/>
    <w:rsid w:val="00293A86"/>
    <w:rsid w:val="002A0EF7"/>
    <w:rsid w:val="002B3D7D"/>
    <w:rsid w:val="002B52B2"/>
    <w:rsid w:val="002B75D9"/>
    <w:rsid w:val="002D3090"/>
    <w:rsid w:val="002D37CB"/>
    <w:rsid w:val="002D553A"/>
    <w:rsid w:val="002F4520"/>
    <w:rsid w:val="002F5805"/>
    <w:rsid w:val="00307D2A"/>
    <w:rsid w:val="0031487C"/>
    <w:rsid w:val="0032299D"/>
    <w:rsid w:val="00323426"/>
    <w:rsid w:val="00331894"/>
    <w:rsid w:val="00332AD3"/>
    <w:rsid w:val="003331B0"/>
    <w:rsid w:val="00335A18"/>
    <w:rsid w:val="00341ABA"/>
    <w:rsid w:val="00352F72"/>
    <w:rsid w:val="003659F9"/>
    <w:rsid w:val="00384746"/>
    <w:rsid w:val="00393EF6"/>
    <w:rsid w:val="003B5BD3"/>
    <w:rsid w:val="003C0552"/>
    <w:rsid w:val="003D6273"/>
    <w:rsid w:val="003E57B6"/>
    <w:rsid w:val="003F445C"/>
    <w:rsid w:val="00407E7C"/>
    <w:rsid w:val="00412E63"/>
    <w:rsid w:val="004218EA"/>
    <w:rsid w:val="00424D8F"/>
    <w:rsid w:val="00431F9E"/>
    <w:rsid w:val="0043230C"/>
    <w:rsid w:val="0043252A"/>
    <w:rsid w:val="004363AF"/>
    <w:rsid w:val="0044712E"/>
    <w:rsid w:val="004521A8"/>
    <w:rsid w:val="00454366"/>
    <w:rsid w:val="00462AB3"/>
    <w:rsid w:val="0046591B"/>
    <w:rsid w:val="00481C60"/>
    <w:rsid w:val="00493BB6"/>
    <w:rsid w:val="00496E5F"/>
    <w:rsid w:val="00497F5E"/>
    <w:rsid w:val="004A1540"/>
    <w:rsid w:val="004A77DC"/>
    <w:rsid w:val="004E293A"/>
    <w:rsid w:val="004E2B97"/>
    <w:rsid w:val="004F151D"/>
    <w:rsid w:val="004F3263"/>
    <w:rsid w:val="004F6B92"/>
    <w:rsid w:val="00500F30"/>
    <w:rsid w:val="00511726"/>
    <w:rsid w:val="00515871"/>
    <w:rsid w:val="00523E33"/>
    <w:rsid w:val="005407FE"/>
    <w:rsid w:val="00541981"/>
    <w:rsid w:val="00547821"/>
    <w:rsid w:val="005517B9"/>
    <w:rsid w:val="0055282A"/>
    <w:rsid w:val="00563193"/>
    <w:rsid w:val="005729DA"/>
    <w:rsid w:val="00580050"/>
    <w:rsid w:val="0058199D"/>
    <w:rsid w:val="00582494"/>
    <w:rsid w:val="00587700"/>
    <w:rsid w:val="00591B1E"/>
    <w:rsid w:val="005B5227"/>
    <w:rsid w:val="005E1ABB"/>
    <w:rsid w:val="005E42D4"/>
    <w:rsid w:val="006040E6"/>
    <w:rsid w:val="00616576"/>
    <w:rsid w:val="006211FB"/>
    <w:rsid w:val="00644960"/>
    <w:rsid w:val="00645AC2"/>
    <w:rsid w:val="00647167"/>
    <w:rsid w:val="006556F3"/>
    <w:rsid w:val="006719D3"/>
    <w:rsid w:val="006836CE"/>
    <w:rsid w:val="0069369F"/>
    <w:rsid w:val="00694B24"/>
    <w:rsid w:val="006A672E"/>
    <w:rsid w:val="006A7312"/>
    <w:rsid w:val="006B221F"/>
    <w:rsid w:val="006B44BE"/>
    <w:rsid w:val="006C3615"/>
    <w:rsid w:val="006D0F82"/>
    <w:rsid w:val="006D31FD"/>
    <w:rsid w:val="006E4468"/>
    <w:rsid w:val="006F0419"/>
    <w:rsid w:val="006F408C"/>
    <w:rsid w:val="006F6AE9"/>
    <w:rsid w:val="00711AA9"/>
    <w:rsid w:val="007122D3"/>
    <w:rsid w:val="007217D9"/>
    <w:rsid w:val="00722E7C"/>
    <w:rsid w:val="007362D6"/>
    <w:rsid w:val="007441BD"/>
    <w:rsid w:val="00746716"/>
    <w:rsid w:val="0074687B"/>
    <w:rsid w:val="00746BD0"/>
    <w:rsid w:val="00751CF7"/>
    <w:rsid w:val="00751DDF"/>
    <w:rsid w:val="007635B7"/>
    <w:rsid w:val="00772510"/>
    <w:rsid w:val="007749B9"/>
    <w:rsid w:val="007823AC"/>
    <w:rsid w:val="00783A96"/>
    <w:rsid w:val="007A6745"/>
    <w:rsid w:val="007B346B"/>
    <w:rsid w:val="007C172C"/>
    <w:rsid w:val="007D0B5E"/>
    <w:rsid w:val="007D4BB8"/>
    <w:rsid w:val="007F6ABB"/>
    <w:rsid w:val="007F799E"/>
    <w:rsid w:val="008014AD"/>
    <w:rsid w:val="0080360D"/>
    <w:rsid w:val="008219EC"/>
    <w:rsid w:val="00824E96"/>
    <w:rsid w:val="00834A77"/>
    <w:rsid w:val="0085165B"/>
    <w:rsid w:val="0087067E"/>
    <w:rsid w:val="00872989"/>
    <w:rsid w:val="00874E85"/>
    <w:rsid w:val="0087521F"/>
    <w:rsid w:val="00882193"/>
    <w:rsid w:val="00885F70"/>
    <w:rsid w:val="008B1A7C"/>
    <w:rsid w:val="008B3491"/>
    <w:rsid w:val="008B4EDF"/>
    <w:rsid w:val="008B636A"/>
    <w:rsid w:val="008C0F3F"/>
    <w:rsid w:val="008C1236"/>
    <w:rsid w:val="008D06C2"/>
    <w:rsid w:val="008F3065"/>
    <w:rsid w:val="00905EA2"/>
    <w:rsid w:val="009142FE"/>
    <w:rsid w:val="00916C3A"/>
    <w:rsid w:val="00926B08"/>
    <w:rsid w:val="0094612B"/>
    <w:rsid w:val="00950AF0"/>
    <w:rsid w:val="00967F38"/>
    <w:rsid w:val="00977D59"/>
    <w:rsid w:val="009858DD"/>
    <w:rsid w:val="009875EB"/>
    <w:rsid w:val="0099126D"/>
    <w:rsid w:val="00994346"/>
    <w:rsid w:val="0099642B"/>
    <w:rsid w:val="009A1F01"/>
    <w:rsid w:val="009A677B"/>
    <w:rsid w:val="009B2081"/>
    <w:rsid w:val="009C130B"/>
    <w:rsid w:val="009C5E58"/>
    <w:rsid w:val="009D31D6"/>
    <w:rsid w:val="009D3BD8"/>
    <w:rsid w:val="009D5186"/>
    <w:rsid w:val="009D6B68"/>
    <w:rsid w:val="009E35ED"/>
    <w:rsid w:val="009F16FC"/>
    <w:rsid w:val="009F2791"/>
    <w:rsid w:val="009F77E8"/>
    <w:rsid w:val="00A1781A"/>
    <w:rsid w:val="00A32ABD"/>
    <w:rsid w:val="00A333A1"/>
    <w:rsid w:val="00A341A7"/>
    <w:rsid w:val="00A53445"/>
    <w:rsid w:val="00A66673"/>
    <w:rsid w:val="00A66A07"/>
    <w:rsid w:val="00A755E0"/>
    <w:rsid w:val="00A75EEC"/>
    <w:rsid w:val="00A76BBF"/>
    <w:rsid w:val="00AA5C40"/>
    <w:rsid w:val="00AB3707"/>
    <w:rsid w:val="00AB495C"/>
    <w:rsid w:val="00AC7153"/>
    <w:rsid w:val="00AE0BF9"/>
    <w:rsid w:val="00AE2784"/>
    <w:rsid w:val="00AE43E4"/>
    <w:rsid w:val="00AE4D67"/>
    <w:rsid w:val="00AE5D2A"/>
    <w:rsid w:val="00AE7B94"/>
    <w:rsid w:val="00AF4664"/>
    <w:rsid w:val="00B01FE0"/>
    <w:rsid w:val="00B06399"/>
    <w:rsid w:val="00B06586"/>
    <w:rsid w:val="00B2242A"/>
    <w:rsid w:val="00B264A6"/>
    <w:rsid w:val="00B4647D"/>
    <w:rsid w:val="00B475C8"/>
    <w:rsid w:val="00B476BF"/>
    <w:rsid w:val="00B5126B"/>
    <w:rsid w:val="00B56BE7"/>
    <w:rsid w:val="00B57F5D"/>
    <w:rsid w:val="00B666D7"/>
    <w:rsid w:val="00B670C4"/>
    <w:rsid w:val="00B777E2"/>
    <w:rsid w:val="00B83262"/>
    <w:rsid w:val="00B834B8"/>
    <w:rsid w:val="00B91D9C"/>
    <w:rsid w:val="00BA65FE"/>
    <w:rsid w:val="00BB3022"/>
    <w:rsid w:val="00BB4E2C"/>
    <w:rsid w:val="00BB7FF5"/>
    <w:rsid w:val="00BC2BF8"/>
    <w:rsid w:val="00BC3EC9"/>
    <w:rsid w:val="00BD582A"/>
    <w:rsid w:val="00BD6403"/>
    <w:rsid w:val="00BF6300"/>
    <w:rsid w:val="00BF6669"/>
    <w:rsid w:val="00C03AD9"/>
    <w:rsid w:val="00C03C2D"/>
    <w:rsid w:val="00C05E85"/>
    <w:rsid w:val="00C24491"/>
    <w:rsid w:val="00C33711"/>
    <w:rsid w:val="00C362EB"/>
    <w:rsid w:val="00C63FFA"/>
    <w:rsid w:val="00C642B9"/>
    <w:rsid w:val="00C71355"/>
    <w:rsid w:val="00C722BE"/>
    <w:rsid w:val="00C82B7F"/>
    <w:rsid w:val="00C851B9"/>
    <w:rsid w:val="00C90DE8"/>
    <w:rsid w:val="00C926DF"/>
    <w:rsid w:val="00C92F1F"/>
    <w:rsid w:val="00C9350B"/>
    <w:rsid w:val="00C963DE"/>
    <w:rsid w:val="00C96FF9"/>
    <w:rsid w:val="00C979A2"/>
    <w:rsid w:val="00CA475B"/>
    <w:rsid w:val="00CA605F"/>
    <w:rsid w:val="00CA7D8E"/>
    <w:rsid w:val="00CB0744"/>
    <w:rsid w:val="00CB3979"/>
    <w:rsid w:val="00CC08F4"/>
    <w:rsid w:val="00CC1333"/>
    <w:rsid w:val="00CD10B8"/>
    <w:rsid w:val="00CD5AF8"/>
    <w:rsid w:val="00CE3838"/>
    <w:rsid w:val="00CE5B50"/>
    <w:rsid w:val="00CE70FC"/>
    <w:rsid w:val="00D02CCC"/>
    <w:rsid w:val="00D117ED"/>
    <w:rsid w:val="00D15646"/>
    <w:rsid w:val="00D173E7"/>
    <w:rsid w:val="00D204E1"/>
    <w:rsid w:val="00D2317B"/>
    <w:rsid w:val="00D25221"/>
    <w:rsid w:val="00D27903"/>
    <w:rsid w:val="00D35895"/>
    <w:rsid w:val="00D370BF"/>
    <w:rsid w:val="00D41B2B"/>
    <w:rsid w:val="00D44B9D"/>
    <w:rsid w:val="00D50683"/>
    <w:rsid w:val="00D50BFE"/>
    <w:rsid w:val="00D6713A"/>
    <w:rsid w:val="00D6732D"/>
    <w:rsid w:val="00D67578"/>
    <w:rsid w:val="00D84324"/>
    <w:rsid w:val="00D95638"/>
    <w:rsid w:val="00D9776D"/>
    <w:rsid w:val="00DA50E6"/>
    <w:rsid w:val="00DA768D"/>
    <w:rsid w:val="00DD05D1"/>
    <w:rsid w:val="00DD4CCD"/>
    <w:rsid w:val="00DD56E5"/>
    <w:rsid w:val="00DD667E"/>
    <w:rsid w:val="00DE6457"/>
    <w:rsid w:val="00DF0E77"/>
    <w:rsid w:val="00DF38A5"/>
    <w:rsid w:val="00E018CA"/>
    <w:rsid w:val="00E03BCA"/>
    <w:rsid w:val="00E14CDB"/>
    <w:rsid w:val="00E31B17"/>
    <w:rsid w:val="00E351E3"/>
    <w:rsid w:val="00E40D94"/>
    <w:rsid w:val="00E434FE"/>
    <w:rsid w:val="00E4476D"/>
    <w:rsid w:val="00E46802"/>
    <w:rsid w:val="00E77E6D"/>
    <w:rsid w:val="00E81B37"/>
    <w:rsid w:val="00E83A35"/>
    <w:rsid w:val="00EC2AF6"/>
    <w:rsid w:val="00EC3D1A"/>
    <w:rsid w:val="00EC6AF8"/>
    <w:rsid w:val="00EE5A63"/>
    <w:rsid w:val="00F02846"/>
    <w:rsid w:val="00F03846"/>
    <w:rsid w:val="00F1294E"/>
    <w:rsid w:val="00F220CC"/>
    <w:rsid w:val="00F301E5"/>
    <w:rsid w:val="00F30DE7"/>
    <w:rsid w:val="00F34178"/>
    <w:rsid w:val="00F34990"/>
    <w:rsid w:val="00F50DD8"/>
    <w:rsid w:val="00F5210E"/>
    <w:rsid w:val="00F531B0"/>
    <w:rsid w:val="00F55922"/>
    <w:rsid w:val="00F60A47"/>
    <w:rsid w:val="00F610E0"/>
    <w:rsid w:val="00F80AD2"/>
    <w:rsid w:val="00F820FA"/>
    <w:rsid w:val="00F91E5E"/>
    <w:rsid w:val="00FA0441"/>
    <w:rsid w:val="00FA1E4D"/>
    <w:rsid w:val="00FA4E37"/>
    <w:rsid w:val="00FA5D56"/>
    <w:rsid w:val="00FB5023"/>
    <w:rsid w:val="00FD256F"/>
    <w:rsid w:val="00FD2A8C"/>
    <w:rsid w:val="00FE1420"/>
    <w:rsid w:val="00FE23EC"/>
    <w:rsid w:val="00FF0202"/>
    <w:rsid w:val="00FF15D0"/>
    <w:rsid w:val="00FF43F8"/>
    <w:rsid w:val="04190008"/>
    <w:rsid w:val="047454A7"/>
    <w:rsid w:val="04C53BD5"/>
    <w:rsid w:val="08E362E2"/>
    <w:rsid w:val="0F0750A8"/>
    <w:rsid w:val="129E24DB"/>
    <w:rsid w:val="17636468"/>
    <w:rsid w:val="17B07F06"/>
    <w:rsid w:val="17F03EF4"/>
    <w:rsid w:val="1A883382"/>
    <w:rsid w:val="1B4219F4"/>
    <w:rsid w:val="1C730DFF"/>
    <w:rsid w:val="1E4A242C"/>
    <w:rsid w:val="1F105042"/>
    <w:rsid w:val="217E1296"/>
    <w:rsid w:val="21C81ED0"/>
    <w:rsid w:val="21F83207"/>
    <w:rsid w:val="26085D5C"/>
    <w:rsid w:val="2D6D1FD8"/>
    <w:rsid w:val="2E24767A"/>
    <w:rsid w:val="31F57062"/>
    <w:rsid w:val="33CD4AD5"/>
    <w:rsid w:val="36B16A8E"/>
    <w:rsid w:val="380E45D4"/>
    <w:rsid w:val="3A1354F0"/>
    <w:rsid w:val="3A711D95"/>
    <w:rsid w:val="3A822DDC"/>
    <w:rsid w:val="3B744749"/>
    <w:rsid w:val="3F9B7E4C"/>
    <w:rsid w:val="41850FA5"/>
    <w:rsid w:val="46071ABA"/>
    <w:rsid w:val="49D43DA2"/>
    <w:rsid w:val="4C4C4756"/>
    <w:rsid w:val="4CF51974"/>
    <w:rsid w:val="4EC0663F"/>
    <w:rsid w:val="4EE401E6"/>
    <w:rsid w:val="4EF02D67"/>
    <w:rsid w:val="5C946529"/>
    <w:rsid w:val="5E384FA5"/>
    <w:rsid w:val="5E947A47"/>
    <w:rsid w:val="60017ADC"/>
    <w:rsid w:val="6052025D"/>
    <w:rsid w:val="64577285"/>
    <w:rsid w:val="677F42B5"/>
    <w:rsid w:val="695C69F1"/>
    <w:rsid w:val="69F94AF1"/>
    <w:rsid w:val="6A3A1017"/>
    <w:rsid w:val="6B0F139D"/>
    <w:rsid w:val="6DEB6925"/>
    <w:rsid w:val="71164401"/>
    <w:rsid w:val="72083BCE"/>
    <w:rsid w:val="726776B9"/>
    <w:rsid w:val="73F01E04"/>
    <w:rsid w:val="75FC05AC"/>
    <w:rsid w:val="764D420E"/>
    <w:rsid w:val="785740FB"/>
    <w:rsid w:val="79DD5A62"/>
    <w:rsid w:val="7B255FE5"/>
    <w:rsid w:val="7D87164B"/>
    <w:rsid w:val="7D87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292E5C"/>
    <w:rPr>
      <w:sz w:val="18"/>
      <w:szCs w:val="18"/>
    </w:rPr>
  </w:style>
  <w:style w:type="character" w:customStyle="1" w:styleId="Char1">
    <w:name w:val="批注框文本 Char"/>
    <w:basedOn w:val="a0"/>
    <w:link w:val="a7"/>
    <w:rsid w:val="00292E5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292E5C"/>
    <w:rPr>
      <w:sz w:val="18"/>
      <w:szCs w:val="18"/>
    </w:rPr>
  </w:style>
  <w:style w:type="character" w:customStyle="1" w:styleId="Char1">
    <w:name w:val="批注框文本 Char"/>
    <w:basedOn w:val="a0"/>
    <w:link w:val="a7"/>
    <w:rsid w:val="00292E5C"/>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5064">
      <w:bodyDiv w:val="1"/>
      <w:marLeft w:val="0"/>
      <w:marRight w:val="0"/>
      <w:marTop w:val="0"/>
      <w:marBottom w:val="0"/>
      <w:divBdr>
        <w:top w:val="none" w:sz="0" w:space="0" w:color="auto"/>
        <w:left w:val="none" w:sz="0" w:space="0" w:color="auto"/>
        <w:bottom w:val="none" w:sz="0" w:space="0" w:color="auto"/>
        <w:right w:val="none" w:sz="0" w:space="0" w:color="auto"/>
      </w:divBdr>
    </w:div>
    <w:div w:id="261914477">
      <w:bodyDiv w:val="1"/>
      <w:marLeft w:val="0"/>
      <w:marRight w:val="0"/>
      <w:marTop w:val="0"/>
      <w:marBottom w:val="0"/>
      <w:divBdr>
        <w:top w:val="none" w:sz="0" w:space="0" w:color="auto"/>
        <w:left w:val="none" w:sz="0" w:space="0" w:color="auto"/>
        <w:bottom w:val="none" w:sz="0" w:space="0" w:color="auto"/>
        <w:right w:val="none" w:sz="0" w:space="0" w:color="auto"/>
      </w:divBdr>
    </w:div>
    <w:div w:id="328408794">
      <w:bodyDiv w:val="1"/>
      <w:marLeft w:val="0"/>
      <w:marRight w:val="0"/>
      <w:marTop w:val="0"/>
      <w:marBottom w:val="0"/>
      <w:divBdr>
        <w:top w:val="none" w:sz="0" w:space="0" w:color="auto"/>
        <w:left w:val="none" w:sz="0" w:space="0" w:color="auto"/>
        <w:bottom w:val="none" w:sz="0" w:space="0" w:color="auto"/>
        <w:right w:val="none" w:sz="0" w:space="0" w:color="auto"/>
      </w:divBdr>
    </w:div>
    <w:div w:id="721562767">
      <w:bodyDiv w:val="1"/>
      <w:marLeft w:val="0"/>
      <w:marRight w:val="0"/>
      <w:marTop w:val="0"/>
      <w:marBottom w:val="0"/>
      <w:divBdr>
        <w:top w:val="none" w:sz="0" w:space="0" w:color="auto"/>
        <w:left w:val="none" w:sz="0" w:space="0" w:color="auto"/>
        <w:bottom w:val="none" w:sz="0" w:space="0" w:color="auto"/>
        <w:right w:val="none" w:sz="0" w:space="0" w:color="auto"/>
      </w:divBdr>
    </w:div>
    <w:div w:id="1053115754">
      <w:bodyDiv w:val="1"/>
      <w:marLeft w:val="0"/>
      <w:marRight w:val="0"/>
      <w:marTop w:val="0"/>
      <w:marBottom w:val="0"/>
      <w:divBdr>
        <w:top w:val="none" w:sz="0" w:space="0" w:color="auto"/>
        <w:left w:val="none" w:sz="0" w:space="0" w:color="auto"/>
        <w:bottom w:val="none" w:sz="0" w:space="0" w:color="auto"/>
        <w:right w:val="none" w:sz="0" w:space="0" w:color="auto"/>
      </w:divBdr>
    </w:div>
    <w:div w:id="1178078610">
      <w:bodyDiv w:val="1"/>
      <w:marLeft w:val="0"/>
      <w:marRight w:val="0"/>
      <w:marTop w:val="0"/>
      <w:marBottom w:val="0"/>
      <w:divBdr>
        <w:top w:val="none" w:sz="0" w:space="0" w:color="auto"/>
        <w:left w:val="none" w:sz="0" w:space="0" w:color="auto"/>
        <w:bottom w:val="none" w:sz="0" w:space="0" w:color="auto"/>
        <w:right w:val="none" w:sz="0" w:space="0" w:color="auto"/>
      </w:divBdr>
    </w:div>
    <w:div w:id="1320844976">
      <w:bodyDiv w:val="1"/>
      <w:marLeft w:val="0"/>
      <w:marRight w:val="0"/>
      <w:marTop w:val="0"/>
      <w:marBottom w:val="0"/>
      <w:divBdr>
        <w:top w:val="none" w:sz="0" w:space="0" w:color="auto"/>
        <w:left w:val="none" w:sz="0" w:space="0" w:color="auto"/>
        <w:bottom w:val="none" w:sz="0" w:space="0" w:color="auto"/>
        <w:right w:val="none" w:sz="0" w:space="0" w:color="auto"/>
      </w:divBdr>
    </w:div>
    <w:div w:id="1422533026">
      <w:bodyDiv w:val="1"/>
      <w:marLeft w:val="0"/>
      <w:marRight w:val="0"/>
      <w:marTop w:val="0"/>
      <w:marBottom w:val="0"/>
      <w:divBdr>
        <w:top w:val="none" w:sz="0" w:space="0" w:color="auto"/>
        <w:left w:val="none" w:sz="0" w:space="0" w:color="auto"/>
        <w:bottom w:val="none" w:sz="0" w:space="0" w:color="auto"/>
        <w:right w:val="none" w:sz="0" w:space="0" w:color="auto"/>
      </w:divBdr>
    </w:div>
    <w:div w:id="1531995264">
      <w:bodyDiv w:val="1"/>
      <w:marLeft w:val="0"/>
      <w:marRight w:val="0"/>
      <w:marTop w:val="0"/>
      <w:marBottom w:val="0"/>
      <w:divBdr>
        <w:top w:val="none" w:sz="0" w:space="0" w:color="auto"/>
        <w:left w:val="none" w:sz="0" w:space="0" w:color="auto"/>
        <w:bottom w:val="none" w:sz="0" w:space="0" w:color="auto"/>
        <w:right w:val="none" w:sz="0" w:space="0" w:color="auto"/>
      </w:divBdr>
    </w:div>
    <w:div w:id="1668945002">
      <w:bodyDiv w:val="1"/>
      <w:marLeft w:val="0"/>
      <w:marRight w:val="0"/>
      <w:marTop w:val="0"/>
      <w:marBottom w:val="0"/>
      <w:divBdr>
        <w:top w:val="none" w:sz="0" w:space="0" w:color="auto"/>
        <w:left w:val="none" w:sz="0" w:space="0" w:color="auto"/>
        <w:bottom w:val="none" w:sz="0" w:space="0" w:color="auto"/>
        <w:right w:val="none" w:sz="0" w:space="0" w:color="auto"/>
      </w:divBdr>
    </w:div>
    <w:div w:id="1713336405">
      <w:bodyDiv w:val="1"/>
      <w:marLeft w:val="0"/>
      <w:marRight w:val="0"/>
      <w:marTop w:val="0"/>
      <w:marBottom w:val="0"/>
      <w:divBdr>
        <w:top w:val="none" w:sz="0" w:space="0" w:color="auto"/>
        <w:left w:val="none" w:sz="0" w:space="0" w:color="auto"/>
        <w:bottom w:val="none" w:sz="0" w:space="0" w:color="auto"/>
        <w:right w:val="none" w:sz="0" w:space="0" w:color="auto"/>
      </w:divBdr>
    </w:div>
    <w:div w:id="1856768731">
      <w:bodyDiv w:val="1"/>
      <w:marLeft w:val="0"/>
      <w:marRight w:val="0"/>
      <w:marTop w:val="0"/>
      <w:marBottom w:val="0"/>
      <w:divBdr>
        <w:top w:val="none" w:sz="0" w:space="0" w:color="auto"/>
        <w:left w:val="none" w:sz="0" w:space="0" w:color="auto"/>
        <w:bottom w:val="none" w:sz="0" w:space="0" w:color="auto"/>
        <w:right w:val="none" w:sz="0" w:space="0" w:color="auto"/>
      </w:divBdr>
    </w:div>
    <w:div w:id="202343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baidu.com/link?url=HE23MxDl4xa-hsy-aNhYjrfEqIo4Abnmn7niD5O4iGmgUtCFcP2VetYfItZFrpGKPVTVo1VGYEpzPznbeOXmuYSKtvG0B_KYF9x0AMj8RH723apJO7qiyFMyqTPYUyY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aac5e7-133e-4f92-a9f3-3e03dd5b48b4}"/>
        <w:category>
          <w:name w:val="常规"/>
          <w:gallery w:val="placeholder"/>
        </w:category>
        <w:types>
          <w:type w:val="bbPlcHdr"/>
        </w:types>
        <w:behaviors>
          <w:behavior w:val="content"/>
        </w:behaviors>
        <w:guid w:val="{7EAAC5E7-133E-4F92-A9F3-3E03DD5B48B4}"/>
      </w:docPartPr>
      <w:docPartBody>
        <w:p w:rsidR="00597868" w:rsidRDefault="002E168B">
          <w:r>
            <w:rPr>
              <w:color w:val="808080"/>
            </w:rPr>
            <w:t>单击此处输入文字。</w:t>
          </w:r>
        </w:p>
      </w:docPartBody>
    </w:docPart>
    <w:docPart>
      <w:docPartPr>
        <w:name w:val="{5ce5aa6a-666c-4223-a001-5cf0a48683ec}"/>
        <w:category>
          <w:name w:val="常规"/>
          <w:gallery w:val="placeholder"/>
        </w:category>
        <w:types>
          <w:type w:val="bbPlcHdr"/>
        </w:types>
        <w:behaviors>
          <w:behavior w:val="content"/>
        </w:behaviors>
        <w:guid w:val="{5CE5AA6A-666C-4223-A001-5CF0A48683EC}"/>
      </w:docPartPr>
      <w:docPartBody>
        <w:p w:rsidR="00597868" w:rsidRDefault="002E168B">
          <w:r>
            <w:rPr>
              <w:color w:val="808080"/>
            </w:rPr>
            <w:t>单击此处输入文字。</w:t>
          </w:r>
        </w:p>
      </w:docPartBody>
    </w:docPart>
    <w:docPart>
      <w:docPartPr>
        <w:name w:val="{73ad80e8-8ea1-4098-9c98-1d7868b1c4c1}"/>
        <w:category>
          <w:name w:val="常规"/>
          <w:gallery w:val="placeholder"/>
        </w:category>
        <w:types>
          <w:type w:val="bbPlcHdr"/>
        </w:types>
        <w:behaviors>
          <w:behavior w:val="content"/>
        </w:behaviors>
        <w:guid w:val="{73AD80E8-8EA1-4098-9C98-1D7868B1C4C1}"/>
      </w:docPartPr>
      <w:docPartBody>
        <w:p w:rsidR="00597868" w:rsidRDefault="002E168B">
          <w:r>
            <w:rPr>
              <w:color w:val="808080"/>
            </w:rPr>
            <w:t>单击此处输入文字。</w:t>
          </w:r>
        </w:p>
      </w:docPartBody>
    </w:docPart>
    <w:docPart>
      <w:docPartPr>
        <w:name w:val="{ebebe20c-4e74-4570-937f-1171d45a5df0}"/>
        <w:category>
          <w:name w:val="常规"/>
          <w:gallery w:val="placeholder"/>
        </w:category>
        <w:types>
          <w:type w:val="bbPlcHdr"/>
        </w:types>
        <w:behaviors>
          <w:behavior w:val="content"/>
        </w:behaviors>
        <w:guid w:val="{EBEBE20C-4E74-4570-937F-1171D45A5DF0}"/>
      </w:docPartPr>
      <w:docPartBody>
        <w:p w:rsidR="00597868" w:rsidRDefault="002E168B">
          <w:r>
            <w:rPr>
              <w:color w:val="808080"/>
            </w:rPr>
            <w:t>单击此处输入文字。</w:t>
          </w:r>
        </w:p>
      </w:docPartBody>
    </w:docPart>
    <w:docPart>
      <w:docPartPr>
        <w:name w:val="{b585b69f-7f2c-44c8-b033-f170ecf52c50}"/>
        <w:category>
          <w:name w:val="常规"/>
          <w:gallery w:val="placeholder"/>
        </w:category>
        <w:types>
          <w:type w:val="bbPlcHdr"/>
        </w:types>
        <w:behaviors>
          <w:behavior w:val="content"/>
        </w:behaviors>
        <w:guid w:val="{B585B69F-7F2C-44C8-B033-F170ECF52C50}"/>
      </w:docPartPr>
      <w:docPartBody>
        <w:p w:rsidR="00597868" w:rsidRDefault="002E168B">
          <w:r>
            <w:rPr>
              <w:color w:val="808080"/>
            </w:rPr>
            <w:t>单击此处输入文字。</w:t>
          </w:r>
        </w:p>
      </w:docPartBody>
    </w:docPart>
    <w:docPart>
      <w:docPartPr>
        <w:name w:val="{331b7c9e-8b98-417f-898f-63a390f96592}"/>
        <w:category>
          <w:name w:val="常规"/>
          <w:gallery w:val="placeholder"/>
        </w:category>
        <w:types>
          <w:type w:val="bbPlcHdr"/>
        </w:types>
        <w:behaviors>
          <w:behavior w:val="content"/>
        </w:behaviors>
        <w:guid w:val="{331B7C9E-8B98-417F-898F-63A390F96592}"/>
      </w:docPartPr>
      <w:docPartBody>
        <w:p w:rsidR="00597868" w:rsidRDefault="002E168B">
          <w:r>
            <w:rPr>
              <w:color w:val="808080"/>
            </w:rPr>
            <w:t>单击此处输入文字。</w:t>
          </w:r>
        </w:p>
      </w:docPartBody>
    </w:docPart>
    <w:docPart>
      <w:docPartPr>
        <w:name w:val="{f663ff56-dd05-4544-9edb-c5bd08ee0191}"/>
        <w:category>
          <w:name w:val="常规"/>
          <w:gallery w:val="placeholder"/>
        </w:category>
        <w:types>
          <w:type w:val="bbPlcHdr"/>
        </w:types>
        <w:behaviors>
          <w:behavior w:val="content"/>
        </w:behaviors>
        <w:guid w:val="{F663FF56-DD05-4544-9EDB-C5BD08EE0191}"/>
      </w:docPartPr>
      <w:docPartBody>
        <w:p w:rsidR="00597868" w:rsidRDefault="002E168B">
          <w:r>
            <w:rPr>
              <w:color w:val="808080"/>
            </w:rPr>
            <w:t>单击此处输入文字。</w:t>
          </w:r>
        </w:p>
      </w:docPartBody>
    </w:docPart>
    <w:docPart>
      <w:docPartPr>
        <w:name w:val="{f5307746-40cc-46a5-9ec9-667ef185d8ef}"/>
        <w:category>
          <w:name w:val="常规"/>
          <w:gallery w:val="placeholder"/>
        </w:category>
        <w:types>
          <w:type w:val="bbPlcHdr"/>
        </w:types>
        <w:behaviors>
          <w:behavior w:val="content"/>
        </w:behaviors>
        <w:guid w:val="{F5307746-40CC-46A5-9EC9-667EF185D8EF}"/>
      </w:docPartPr>
      <w:docPartBody>
        <w:p w:rsidR="00597868" w:rsidRDefault="002E168B">
          <w:r>
            <w:rPr>
              <w:color w:val="808080"/>
            </w:rPr>
            <w:t>单击此处输入文字。</w:t>
          </w:r>
        </w:p>
      </w:docPartBody>
    </w:docPart>
    <w:docPart>
      <w:docPartPr>
        <w:name w:val="{38567423-fb80-493e-878b-5d2e4a71cdec}"/>
        <w:category>
          <w:name w:val="常规"/>
          <w:gallery w:val="placeholder"/>
        </w:category>
        <w:types>
          <w:type w:val="bbPlcHdr"/>
        </w:types>
        <w:behaviors>
          <w:behavior w:val="content"/>
        </w:behaviors>
        <w:guid w:val="{38567423-FB80-493E-878B-5D2E4A71CDEC}"/>
      </w:docPartPr>
      <w:docPartBody>
        <w:p w:rsidR="00597868" w:rsidRDefault="002E168B">
          <w:r>
            <w:rPr>
              <w:color w:val="808080"/>
            </w:rPr>
            <w:t>单击此处输入文字。</w:t>
          </w:r>
        </w:p>
      </w:docPartBody>
    </w:docPart>
    <w:docPart>
      <w:docPartPr>
        <w:name w:val="{6bf0de4a-ce67-4498-8d87-5960ccb7106d}"/>
        <w:category>
          <w:name w:val="常规"/>
          <w:gallery w:val="placeholder"/>
        </w:category>
        <w:types>
          <w:type w:val="bbPlcHdr"/>
        </w:types>
        <w:behaviors>
          <w:behavior w:val="content"/>
        </w:behaviors>
        <w:guid w:val="{6BF0DE4A-CE67-4498-8D87-5960CCB7106D}"/>
      </w:docPartPr>
      <w:docPartBody>
        <w:p w:rsidR="00597868" w:rsidRDefault="002E168B">
          <w:r>
            <w:rPr>
              <w:color w:val="808080"/>
            </w:rPr>
            <w:t>单击此处输入文字。</w:t>
          </w:r>
        </w:p>
      </w:docPartBody>
    </w:docPart>
    <w:docPart>
      <w:docPartPr>
        <w:name w:val="{7bd05339-a88a-49e1-b7c4-244c6973d014}"/>
        <w:category>
          <w:name w:val="常规"/>
          <w:gallery w:val="placeholder"/>
        </w:category>
        <w:types>
          <w:type w:val="bbPlcHdr"/>
        </w:types>
        <w:behaviors>
          <w:behavior w:val="content"/>
        </w:behaviors>
        <w:guid w:val="{7BD05339-A88A-49E1-B7C4-244C6973D014}"/>
      </w:docPartPr>
      <w:docPartBody>
        <w:p w:rsidR="00597868" w:rsidRDefault="002E168B">
          <w:r>
            <w:rPr>
              <w:color w:val="808080"/>
            </w:rPr>
            <w:t>单击此处输入文字。</w:t>
          </w:r>
        </w:p>
      </w:docPartBody>
    </w:docPart>
    <w:docPart>
      <w:docPartPr>
        <w:name w:val="{71d29500-caad-4d53-bdb0-c64b2f2cbcd8}"/>
        <w:category>
          <w:name w:val="常规"/>
          <w:gallery w:val="placeholder"/>
        </w:category>
        <w:types>
          <w:type w:val="bbPlcHdr"/>
        </w:types>
        <w:behaviors>
          <w:behavior w:val="content"/>
        </w:behaviors>
        <w:guid w:val="{71D29500-CAAD-4D53-BDB0-C64B2F2CBCD8}"/>
      </w:docPartPr>
      <w:docPartBody>
        <w:p w:rsidR="00597868" w:rsidRDefault="002E168B">
          <w:r>
            <w:rPr>
              <w:color w:val="808080"/>
            </w:rPr>
            <w:t>单击此处输入文字。</w:t>
          </w:r>
        </w:p>
      </w:docPartBody>
    </w:docPart>
    <w:docPart>
      <w:docPartPr>
        <w:name w:val="{52a37a8b-6706-4c8f-98d7-8213676192c9}"/>
        <w:category>
          <w:name w:val="常规"/>
          <w:gallery w:val="placeholder"/>
        </w:category>
        <w:types>
          <w:type w:val="bbPlcHdr"/>
        </w:types>
        <w:behaviors>
          <w:behavior w:val="content"/>
        </w:behaviors>
        <w:guid w:val="{52A37A8B-6706-4C8F-98D7-8213676192C9}"/>
      </w:docPartPr>
      <w:docPartBody>
        <w:p w:rsidR="00597868" w:rsidRDefault="002E168B">
          <w:r>
            <w:rPr>
              <w:color w:val="808080"/>
            </w:rPr>
            <w:t>单击此处输入文字。</w:t>
          </w:r>
        </w:p>
      </w:docPartBody>
    </w:docPart>
    <w:docPart>
      <w:docPartPr>
        <w:name w:val="{b88710fe-62e6-4f88-9338-1b3466f890cc}"/>
        <w:category>
          <w:name w:val="常规"/>
          <w:gallery w:val="placeholder"/>
        </w:category>
        <w:types>
          <w:type w:val="bbPlcHdr"/>
        </w:types>
        <w:behaviors>
          <w:behavior w:val="content"/>
        </w:behaviors>
        <w:guid w:val="{B88710FE-62E6-4F88-9338-1B3466F890CC}"/>
      </w:docPartPr>
      <w:docPartBody>
        <w:p w:rsidR="00597868" w:rsidRDefault="002E168B">
          <w:r>
            <w:rPr>
              <w:color w:val="808080"/>
            </w:rPr>
            <w:t>单击此处输入文字。</w:t>
          </w:r>
        </w:p>
      </w:docPartBody>
    </w:docPart>
    <w:docPart>
      <w:docPartPr>
        <w:name w:val="{28c5c156-ab3d-4375-b3d9-20c50c7867f8}"/>
        <w:category>
          <w:name w:val="常规"/>
          <w:gallery w:val="placeholder"/>
        </w:category>
        <w:types>
          <w:type w:val="bbPlcHdr"/>
        </w:types>
        <w:behaviors>
          <w:behavior w:val="content"/>
        </w:behaviors>
        <w:guid w:val="{28C5C156-AB3D-4375-B3D9-20C50C7867F8}"/>
      </w:docPartPr>
      <w:docPartBody>
        <w:p w:rsidR="00597868" w:rsidRDefault="002E168B">
          <w:r>
            <w:rPr>
              <w:color w:val="808080"/>
            </w:rPr>
            <w:t>单击此处输入文字。</w:t>
          </w:r>
        </w:p>
      </w:docPartBody>
    </w:docPart>
    <w:docPart>
      <w:docPartPr>
        <w:name w:val="{b402a329-b746-44ba-ad5a-5584c8a509d0}"/>
        <w:category>
          <w:name w:val="常规"/>
          <w:gallery w:val="placeholder"/>
        </w:category>
        <w:types>
          <w:type w:val="bbPlcHdr"/>
        </w:types>
        <w:behaviors>
          <w:behavior w:val="content"/>
        </w:behaviors>
        <w:guid w:val="{B402A329-B746-44BA-AD5A-5584C8A509D0}"/>
      </w:docPartPr>
      <w:docPartBody>
        <w:p w:rsidR="00597868" w:rsidRDefault="002E168B">
          <w:r>
            <w:rPr>
              <w:color w:val="808080"/>
            </w:rPr>
            <w:t>单击此处输入文字。</w:t>
          </w:r>
        </w:p>
      </w:docPartBody>
    </w:docPart>
    <w:docPart>
      <w:docPartPr>
        <w:name w:val="{0a7be1b5-35ba-48bd-9a91-59df2b56efd5}"/>
        <w:category>
          <w:name w:val="常规"/>
          <w:gallery w:val="placeholder"/>
        </w:category>
        <w:types>
          <w:type w:val="bbPlcHdr"/>
        </w:types>
        <w:behaviors>
          <w:behavior w:val="content"/>
        </w:behaviors>
        <w:guid w:val="{0A7BE1B5-35BA-48BD-9A91-59DF2B56EFD5}"/>
      </w:docPartPr>
      <w:docPartBody>
        <w:p w:rsidR="00597868" w:rsidRDefault="002E168B">
          <w:r>
            <w:rPr>
              <w:color w:val="808080"/>
            </w:rPr>
            <w:t>单击此处输入文字。</w:t>
          </w:r>
        </w:p>
      </w:docPartBody>
    </w:docPart>
    <w:docPart>
      <w:docPartPr>
        <w:name w:val="{57c40cbc-bf65-42e1-949a-ff591ceea317}"/>
        <w:category>
          <w:name w:val="常规"/>
          <w:gallery w:val="placeholder"/>
        </w:category>
        <w:types>
          <w:type w:val="bbPlcHdr"/>
        </w:types>
        <w:behaviors>
          <w:behavior w:val="content"/>
        </w:behaviors>
        <w:guid w:val="{57C40CBC-BF65-42E1-949A-FF591CEEA317}"/>
      </w:docPartPr>
      <w:docPartBody>
        <w:p w:rsidR="00597868" w:rsidRDefault="002E168B">
          <w:r>
            <w:rPr>
              <w:color w:val="808080"/>
            </w:rPr>
            <w:t>单击此处输入文字。</w:t>
          </w:r>
        </w:p>
      </w:docPartBody>
    </w:docPart>
    <w:docPart>
      <w:docPartPr>
        <w:name w:val="{174b19a3-d00e-43ed-a232-ab2c3e2ee563}"/>
        <w:category>
          <w:name w:val="常规"/>
          <w:gallery w:val="placeholder"/>
        </w:category>
        <w:types>
          <w:type w:val="bbPlcHdr"/>
        </w:types>
        <w:behaviors>
          <w:behavior w:val="content"/>
        </w:behaviors>
        <w:guid w:val="{174B19A3-D00E-43ED-A232-AB2C3E2EE563}"/>
      </w:docPartPr>
      <w:docPartBody>
        <w:p w:rsidR="00597868" w:rsidRDefault="002E168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597868"/>
    <w:rsid w:val="002941A9"/>
    <w:rsid w:val="002E168B"/>
    <w:rsid w:val="00597868"/>
    <w:rsid w:val="0091517B"/>
    <w:rsid w:val="00A32820"/>
    <w:rsid w:val="00C7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8A552-E31C-4F77-AAF3-0AA84284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1152</Words>
  <Characters>6573</Characters>
  <Application>Microsoft Office Word</Application>
  <DocSecurity>0</DocSecurity>
  <Lines>54</Lines>
  <Paragraphs>15</Paragraphs>
  <ScaleCrop>false</ScaleCrop>
  <Company>Microsoft</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486</cp:revision>
  <cp:lastPrinted>2018-06-11T03:57:00Z</cp:lastPrinted>
  <dcterms:created xsi:type="dcterms:W3CDTF">2017-04-13T07:26:00Z</dcterms:created>
  <dcterms:modified xsi:type="dcterms:W3CDTF">2018-09-03T06:09:00Z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