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0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eastAsia="方正小标宋简体"/>
          <w:color w:val="auto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</w:rPr>
        <w:t>东湖高新区区级流域河湖长和区级河湖长名单</w:t>
      </w:r>
    </w:p>
    <w:p w14:paraId="677838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0"/>
          <w:szCs w:val="21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0"/>
          <w:szCs w:val="21"/>
          <w:highlight w:val="none"/>
          <w:lang w:val="en-US" w:eastAsia="zh-CN" w:bidi="ar-SA"/>
        </w:rPr>
        <w:t>区第一总河湖长：沈  悦  市委常委、东湖高新区党工委书记</w:t>
      </w:r>
    </w:p>
    <w:p w14:paraId="09977A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0"/>
          <w:szCs w:val="21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0"/>
          <w:szCs w:val="21"/>
          <w:highlight w:val="none"/>
          <w:lang w:val="en-US" w:eastAsia="zh-CN" w:bidi="ar-SA"/>
        </w:rPr>
        <w:t>区 总 河 湖 长：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0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余  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0"/>
          <w:szCs w:val="21"/>
          <w:highlight w:val="none"/>
          <w:lang w:val="en-US" w:eastAsia="zh-CN" w:bidi="ar-SA"/>
        </w:rPr>
        <w:t xml:space="preserve">  东湖高新区党工委副书记、管委会主任、中国（湖北）自由贸易试验区武汉片区管委会主任</w:t>
      </w:r>
    </w:p>
    <w:p w14:paraId="5DF167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0"/>
          <w:szCs w:val="21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0"/>
          <w:szCs w:val="21"/>
          <w:highlight w:val="none"/>
          <w:lang w:val="en-US" w:eastAsia="zh-CN" w:bidi="ar-SA"/>
        </w:rPr>
        <w:t>区副总河 湖 长：黄  峰  东湖高新区党工委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0"/>
          <w:szCs w:val="21"/>
          <w:highlight w:val="none"/>
          <w:lang w:val="en-US" w:eastAsia="zh-CN" w:bidi="ar-SA"/>
        </w:rPr>
        <w:t>委员、管委会副主任、政法委书记</w:t>
      </w:r>
    </w:p>
    <w:tbl>
      <w:tblPr>
        <w:tblStyle w:val="7"/>
        <w:tblpPr w:leftFromText="180" w:rightFromText="180" w:vertAnchor="text" w:horzAnchor="page" w:tblpX="985" w:tblpY="248"/>
        <w:tblOverlap w:val="never"/>
        <w:tblW w:w="14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96"/>
        <w:gridCol w:w="895"/>
        <w:gridCol w:w="1036"/>
        <w:gridCol w:w="811"/>
        <w:gridCol w:w="767"/>
        <w:gridCol w:w="946"/>
        <w:gridCol w:w="840"/>
        <w:gridCol w:w="2039"/>
        <w:gridCol w:w="982"/>
        <w:gridCol w:w="769"/>
        <w:gridCol w:w="2353"/>
        <w:gridCol w:w="898"/>
        <w:gridCol w:w="1064"/>
      </w:tblGrid>
      <w:tr w14:paraId="7147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7CE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A8A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流域名称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ED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河湖（渠）名称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73A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水体性质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71C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市级流域河（湖）长</w:t>
            </w:r>
          </w:p>
        </w:tc>
        <w:tc>
          <w:tcPr>
            <w:tcW w:w="3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B0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区级流域河（湖）长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BF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区级河（湖）长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04C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区级督查长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A67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工作联系部门</w:t>
            </w:r>
          </w:p>
        </w:tc>
      </w:tr>
      <w:tr w14:paraId="01C2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AAC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617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9A0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0E7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81F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7B2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F3B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</w:t>
            </w:r>
          </w:p>
          <w:p w14:paraId="00658E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2F5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AAF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775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</w:t>
            </w:r>
          </w:p>
          <w:p w14:paraId="1C1CED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354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35B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6BF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23D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7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A8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FF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全区域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9D7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长江（高新区段）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9B6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列入市级名录、重要河流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ECB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盛阅春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EBA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省委常委、市委书记、市长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A49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市水务局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9805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余  松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FA0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东湖高新区党工委副书记、管委会主任、中国（湖北）自由贸易试验区武汉片区管委会主任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99A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环境水务局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3A5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余  松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A35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东湖高新区党工委副书记、管委会主任、中国（湖北）自由贸易试验区武汉片区管委会主任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9A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胡长春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D33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环境水务局</w:t>
            </w:r>
          </w:p>
        </w:tc>
      </w:tr>
      <w:tr w14:paraId="7EBE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F8F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9CF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大东湖流域（东湖风景区、武昌区）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39E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湖溪渠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6E6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水体提质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5F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吴朝安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C7A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市委常委、宣传部部长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D5D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市文化和旅游局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25B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强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300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党工委委员（兼）、区公安分局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局长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、党工委政法委副书记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A95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环境水务局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AC3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周光勇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D10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东湖高新区党工委委员，管委会副主任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B3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龚学艺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A2A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科创局</w:t>
            </w:r>
          </w:p>
        </w:tc>
      </w:tr>
      <w:tr w14:paraId="150B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E51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B2D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29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九峰河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2CB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列入市级名录、水体提质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2A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EEB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B6B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F6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263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79D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29B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强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FFC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党工委委员、区公安分局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局长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、督察长、党工委政法委副书记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24B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董辉武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B4D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公安分局</w:t>
            </w:r>
          </w:p>
        </w:tc>
      </w:tr>
      <w:tr w14:paraId="7703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DD4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5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90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荷叶山社区明渠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97F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水体提质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28C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02C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ED5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20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0E1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12D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435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待调整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988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A01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胡波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41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企服局</w:t>
            </w:r>
          </w:p>
        </w:tc>
      </w:tr>
      <w:tr w14:paraId="7E5D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A7A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B6A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492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森林渠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D9C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区内河流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621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A90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CE7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2C7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D55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A3F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9C5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（按要求设立街级河湖长）</w:t>
            </w:r>
          </w:p>
        </w:tc>
      </w:tr>
      <w:tr w14:paraId="5CC3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48B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DF8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大东湖流域（青山区、洪山区）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3D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严东湖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60F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C8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煜华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ECB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市政府副市长、市公安局局长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406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市公安局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CD2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待调整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E4A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39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环境水务局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4C5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待调整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05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1C6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谢齐威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07C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发改局</w:t>
            </w:r>
          </w:p>
        </w:tc>
      </w:tr>
      <w:tr w14:paraId="4813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EDA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C63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391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严西湖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87B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45D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134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42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068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7B7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910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1AE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沈阳东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C54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党工委委员、管委会副主任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D72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瞿凌云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C74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</w:tr>
      <w:tr w14:paraId="6EEE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52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675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54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花山河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C91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水体提质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512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1CD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F78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416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10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C6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6A2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王松列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26E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武汉生物技术研究院常务副院长党委书记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F9D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53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自贸改革创新局</w:t>
            </w:r>
          </w:p>
        </w:tc>
      </w:tr>
      <w:tr w14:paraId="2395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BC8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723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690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严东湖东渠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DF0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区内河流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CD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95E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959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A99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A1C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429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3E3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（按要求设立街级河湖长）</w:t>
            </w:r>
          </w:p>
        </w:tc>
      </w:tr>
      <w:tr w14:paraId="1E96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CC0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CF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7B5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严东湖西渠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342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区内河流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BC5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405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500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EAF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AEE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11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997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8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AC6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D52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401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严东湖北渠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3C4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区内河流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65C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BDD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BBF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B50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9B5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DF1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354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D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9A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0E8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31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武惠闸港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E83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区内河流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C44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2E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A85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E4C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077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242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15C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8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D3A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DD9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流域名称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52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河湖（渠）名称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1D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水体性质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8C8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市级流域河（湖）长</w:t>
            </w:r>
          </w:p>
        </w:tc>
        <w:tc>
          <w:tcPr>
            <w:tcW w:w="3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51C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区级流域河（湖）长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CBA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区级河（湖）长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2DF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区级督查长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E88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工作联系部门</w:t>
            </w:r>
          </w:p>
        </w:tc>
      </w:tr>
      <w:tr w14:paraId="4923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F44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0EB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280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622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F1E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1D4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A56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</w:t>
            </w:r>
          </w:p>
          <w:p w14:paraId="3A9D18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AA2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335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2F6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</w:t>
            </w:r>
          </w:p>
          <w:p w14:paraId="775209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B8C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15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1EE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FFB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F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82F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7D2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梁子湖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（高新区、江夏区）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222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豹澥湖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AD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0DF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37F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市委常委、组织部部长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092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市生态环境局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24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李琛</w:t>
            </w:r>
          </w:p>
        </w:tc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8FC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0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区党工委委员、管委会副主任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3C5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环境水务局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698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李琛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611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区党工委委员、管委会副主任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453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吕世公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C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财政局</w:t>
            </w:r>
          </w:p>
        </w:tc>
      </w:tr>
      <w:tr w14:paraId="307A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D0D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4C1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A6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车墩湖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535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080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B5E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FC1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9D0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A13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E05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66D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杨志霞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BFB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武汉光谷光电子信息产业园建设服务中心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党委副书记、主任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6C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王生起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DD8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社会事务局</w:t>
            </w:r>
          </w:p>
        </w:tc>
      </w:tr>
      <w:tr w14:paraId="65C5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52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4B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B40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梁子湖（含牛山湖）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DBE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BF7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92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FCE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252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17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B3D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C96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钱德平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4C0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东湖高新区党工委委员、管委会副主任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FA4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"javascript:void(0)" \o "王春香" </w:instrTex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王春香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609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</w:t>
            </w:r>
          </w:p>
        </w:tc>
      </w:tr>
      <w:tr w14:paraId="133C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C7C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366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F2F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严家湖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58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17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993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61F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B74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75B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EA8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5FF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刘良涛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1FD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一级调研员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、机关党委书记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1DE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  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EE8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卫生健康局</w:t>
            </w:r>
          </w:p>
        </w:tc>
      </w:tr>
      <w:tr w14:paraId="3389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4A1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54D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0CC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五加湖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2DE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78A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7C0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42B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AA3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93D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3EE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0EF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待调整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A0D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FAF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  华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45B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</w:tr>
      <w:tr w14:paraId="7EA3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C3A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AB4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03E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大咀海港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0EC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列入市级名录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FF3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504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DBC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1C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673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AD4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191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陈春明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58D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一级调研员、武汉光谷中华科技产业园建设服务中心党委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书记、常务副主任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2AD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曹光明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9BF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投促局</w:t>
            </w:r>
          </w:p>
        </w:tc>
      </w:tr>
      <w:tr w14:paraId="0CF9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C51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AD6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D3F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豹澥河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F5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列入市级名录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514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399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E67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F1A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5E2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387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2BE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彭华魁</w:t>
            </w:r>
          </w:p>
        </w:tc>
        <w:tc>
          <w:tcPr>
            <w:tcW w:w="235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240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武汉未来科技城建设服务中心党委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书记、主任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A74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0F9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建设局</w:t>
            </w:r>
          </w:p>
        </w:tc>
      </w:tr>
      <w:tr w14:paraId="726E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D4E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DFD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A10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吴塘湖港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7C3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列入市级名录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3DC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059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C5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3C6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8AB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EC9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3B2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13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445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奎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F27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</w:tr>
      <w:tr w14:paraId="4A91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C71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E98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87A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台山溪（含星月溪）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947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列入市级名录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DC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AA2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1A6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C6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70D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FFA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C4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艾传荣</w:t>
            </w:r>
          </w:p>
        </w:tc>
        <w:tc>
          <w:tcPr>
            <w:tcW w:w="23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289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高新区党工委委员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59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夏华强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391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市场监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 w14:paraId="6356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770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0EB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BD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豹子溪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91E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列入市级名录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11F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D0A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80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8DE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59F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BD9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1B8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炜</w:t>
            </w:r>
          </w:p>
        </w:tc>
        <w:tc>
          <w:tcPr>
            <w:tcW w:w="23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7FF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武汉光谷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中心城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建设服务中心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党委副书记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8FF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煜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46C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  校</w:t>
            </w:r>
          </w:p>
        </w:tc>
      </w:tr>
      <w:tr w14:paraId="5448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094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826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2F5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黄大堤港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A11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区内河流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03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51A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CCB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8D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20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460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09F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吴迎春</w:t>
            </w:r>
          </w:p>
        </w:tc>
        <w:tc>
          <w:tcPr>
            <w:tcW w:w="235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DF4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武汉智能智造产业园建设服务中心党委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书记、副主任</w:t>
            </w:r>
          </w:p>
        </w:tc>
        <w:tc>
          <w:tcPr>
            <w:tcW w:w="898" w:type="dxa"/>
            <w:vMerge w:val="restart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703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夏小平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4DD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政法委</w:t>
            </w:r>
          </w:p>
        </w:tc>
      </w:tr>
      <w:tr w14:paraId="63AF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8DE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F2E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F0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谷米河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693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7A2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51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9E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55C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2F9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62A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08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3" w:type="dxa"/>
            <w:vMerge w:val="continue"/>
            <w:tcBorders>
              <w:top w:val="single" w:color="000000" w:themeColor="text1" w:sz="4" w:space="0"/>
              <w:left w:val="single" w:color="000000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92C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3C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D01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E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BA7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3A6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FC1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牛山湖北溪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94E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区内河流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CB9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D3D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3E0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61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65F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6FF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C4F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（按要求设立街级河湖长）</w:t>
            </w:r>
          </w:p>
        </w:tc>
      </w:tr>
      <w:tr w14:paraId="70B1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DD4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F3B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35E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龙山溪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F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E21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F65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CF6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C1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A9D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01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CB6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8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62C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350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C0A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九龙溪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D1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AD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AC7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A23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2E3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9DE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C87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3E8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8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50B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A4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F95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九峰溪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AA6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12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F8F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B6E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CE0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3EC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1B5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56F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8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4E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A1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A9F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玉龙河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920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BED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B95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76A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280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3C2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8E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894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6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296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B8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E2C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东截流港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101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593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32A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EEA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582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EAC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A8E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9CA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F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956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4D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AEA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黄大堤支港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E3F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59C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138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07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7C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518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0B3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AC8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9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48F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27C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流域名称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745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河湖（渠）名称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F16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水体性质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F3F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市级流域河（湖）长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25B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区级流域河（湖）长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9E6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区级河（湖）长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8B5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区级督查长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D9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工作联系部门</w:t>
            </w:r>
          </w:p>
        </w:tc>
      </w:tr>
      <w:tr w14:paraId="2A6D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835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888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43C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108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A6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7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353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</w:t>
            </w:r>
          </w:p>
          <w:p w14:paraId="0F4693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8B3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2A7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D9A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</w:t>
            </w:r>
          </w:p>
          <w:p w14:paraId="70282D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E68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3AB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9CB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395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D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6D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A17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汤逊湖流域（高新区、江夏区）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CCE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汤逊湖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84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925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沈悦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B35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市委常委、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工委书记（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区第一总河湖长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82B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市城管执法委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BF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待调整</w:t>
            </w:r>
          </w:p>
        </w:tc>
        <w:tc>
          <w:tcPr>
            <w:tcW w:w="20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6A5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3C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环境水务局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7C2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待调整</w:t>
            </w:r>
          </w:p>
        </w:tc>
        <w:tc>
          <w:tcPr>
            <w:tcW w:w="23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B39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CC4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周根华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4BE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城管局</w:t>
            </w:r>
          </w:p>
        </w:tc>
      </w:tr>
      <w:tr w14:paraId="07E9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E3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77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1C7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红旗渠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3B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水体提质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0DE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F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9A3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EB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7A7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92E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F72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A14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633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黄爱兰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3FA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金融局</w:t>
            </w:r>
          </w:p>
        </w:tc>
      </w:tr>
      <w:tr w14:paraId="3B43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680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ADE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9C4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赵家池明渠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63F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水体提质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EED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1B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EDE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0FA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334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BB6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B38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"javascript:void(0)" \o "钟复平" </w:instrTex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钟复平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B9B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武汉国家生物产业基地建设服务中心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副书记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4E9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汪小龙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C90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政务服务和大数据局</w:t>
            </w:r>
          </w:p>
        </w:tc>
      </w:tr>
      <w:tr w14:paraId="1CEA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581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B28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71A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光谷大道排水走廊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EC6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水体提质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11A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B1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DB7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372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658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DC8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B0C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李世庭</w:t>
            </w:r>
          </w:p>
        </w:tc>
        <w:tc>
          <w:tcPr>
            <w:tcW w:w="2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3C6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党工委委员、管委会副主任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19E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刘莺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8B7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规划局</w:t>
            </w:r>
          </w:p>
        </w:tc>
      </w:tr>
      <w:tr w14:paraId="2687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BC7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64A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6E3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秀湖明渠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D0D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水体提质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D81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FC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527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2A1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E29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1D8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D74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0C5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C53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43C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8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997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F1C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汤逊湖流域（武昌区、洪山区）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181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DCE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重要湖泊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494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张忠军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21D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市委常委、政法委书记、长江新区党工委书记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954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68D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峰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95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党工委委员、管委会副主任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政法委书记（副总河湖长）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2B1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环境水务局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8AB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峰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434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党工委委员、管委会副主任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政法委书记（副总河湖长）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466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胡长春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20C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环境水务局</w:t>
            </w:r>
          </w:p>
        </w:tc>
      </w:tr>
      <w:tr w14:paraId="7830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46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70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备注：河湖长若发生人事变动，由督查长承担相应职责;若督查长发生人事变动，该部门牵头人员承担督查长职责。</w:t>
            </w:r>
          </w:p>
        </w:tc>
      </w:tr>
      <w:tr w14:paraId="0DB5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46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AF8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905D10">
      <w:pPr>
        <w:pStyle w:val="3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67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3B1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990E4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990E4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N2VkZTk1YjUxMWVkY2E5ZjFkZmQ1NzY3YTVhZWMifQ=="/>
  </w:docVars>
  <w:rsids>
    <w:rsidRoot w:val="461114F8"/>
    <w:rsid w:val="00765ADB"/>
    <w:rsid w:val="01E21E37"/>
    <w:rsid w:val="028B54B3"/>
    <w:rsid w:val="05021ECC"/>
    <w:rsid w:val="05142580"/>
    <w:rsid w:val="063A699A"/>
    <w:rsid w:val="0695260E"/>
    <w:rsid w:val="06F23D1B"/>
    <w:rsid w:val="0722055B"/>
    <w:rsid w:val="09631DFC"/>
    <w:rsid w:val="0D0C22D9"/>
    <w:rsid w:val="0D3D6036"/>
    <w:rsid w:val="0DCD16F9"/>
    <w:rsid w:val="0EDD2FF7"/>
    <w:rsid w:val="0F4E46E1"/>
    <w:rsid w:val="103A58B2"/>
    <w:rsid w:val="10F369D8"/>
    <w:rsid w:val="1142230B"/>
    <w:rsid w:val="11BF1925"/>
    <w:rsid w:val="12165C4E"/>
    <w:rsid w:val="12824913"/>
    <w:rsid w:val="13113537"/>
    <w:rsid w:val="142A3A9A"/>
    <w:rsid w:val="14BC1BD2"/>
    <w:rsid w:val="15CD7C63"/>
    <w:rsid w:val="17315992"/>
    <w:rsid w:val="1741470F"/>
    <w:rsid w:val="17DD093D"/>
    <w:rsid w:val="184B508D"/>
    <w:rsid w:val="18592562"/>
    <w:rsid w:val="190B0C48"/>
    <w:rsid w:val="1990078A"/>
    <w:rsid w:val="19E838FA"/>
    <w:rsid w:val="1A182B91"/>
    <w:rsid w:val="1A53164E"/>
    <w:rsid w:val="1BB23B3A"/>
    <w:rsid w:val="1D215F13"/>
    <w:rsid w:val="1EA56582"/>
    <w:rsid w:val="1F4D3482"/>
    <w:rsid w:val="1F821966"/>
    <w:rsid w:val="1FEB7E8E"/>
    <w:rsid w:val="2012531B"/>
    <w:rsid w:val="21F1160B"/>
    <w:rsid w:val="221B4A48"/>
    <w:rsid w:val="222D677E"/>
    <w:rsid w:val="255B3225"/>
    <w:rsid w:val="25896B6B"/>
    <w:rsid w:val="25DF14EE"/>
    <w:rsid w:val="281536A5"/>
    <w:rsid w:val="281C3B3E"/>
    <w:rsid w:val="282A11E6"/>
    <w:rsid w:val="28CA2D73"/>
    <w:rsid w:val="28D912A0"/>
    <w:rsid w:val="2A365237"/>
    <w:rsid w:val="2A5A06F0"/>
    <w:rsid w:val="2ABD3B2A"/>
    <w:rsid w:val="2C1B0800"/>
    <w:rsid w:val="2C2D6176"/>
    <w:rsid w:val="2DEF7E7E"/>
    <w:rsid w:val="2EA200B1"/>
    <w:rsid w:val="2F747D97"/>
    <w:rsid w:val="306A7A35"/>
    <w:rsid w:val="3326058A"/>
    <w:rsid w:val="33DC0899"/>
    <w:rsid w:val="33FC76B3"/>
    <w:rsid w:val="3483067B"/>
    <w:rsid w:val="36433377"/>
    <w:rsid w:val="369562F7"/>
    <w:rsid w:val="3719738A"/>
    <w:rsid w:val="37E85FEE"/>
    <w:rsid w:val="37F730C0"/>
    <w:rsid w:val="38337DB6"/>
    <w:rsid w:val="38EB1B2F"/>
    <w:rsid w:val="3A23737E"/>
    <w:rsid w:val="3A4A7571"/>
    <w:rsid w:val="3B341D10"/>
    <w:rsid w:val="3B590718"/>
    <w:rsid w:val="3BAC4C6B"/>
    <w:rsid w:val="3CC12855"/>
    <w:rsid w:val="3E3A551D"/>
    <w:rsid w:val="3E7E603F"/>
    <w:rsid w:val="3E8C36D8"/>
    <w:rsid w:val="3F170DC1"/>
    <w:rsid w:val="3FC0550B"/>
    <w:rsid w:val="3FF528F8"/>
    <w:rsid w:val="43C61D5F"/>
    <w:rsid w:val="460F2469"/>
    <w:rsid w:val="461114F8"/>
    <w:rsid w:val="467520AA"/>
    <w:rsid w:val="46D12841"/>
    <w:rsid w:val="47500E36"/>
    <w:rsid w:val="47B03BC4"/>
    <w:rsid w:val="4A9E6656"/>
    <w:rsid w:val="4AE632BB"/>
    <w:rsid w:val="4C3B5501"/>
    <w:rsid w:val="4CC560D9"/>
    <w:rsid w:val="4CE91832"/>
    <w:rsid w:val="4E3906A8"/>
    <w:rsid w:val="4EB02FD4"/>
    <w:rsid w:val="4FDD5438"/>
    <w:rsid w:val="504A10D8"/>
    <w:rsid w:val="50DB244D"/>
    <w:rsid w:val="524476A3"/>
    <w:rsid w:val="532D4F60"/>
    <w:rsid w:val="534667BC"/>
    <w:rsid w:val="536C075C"/>
    <w:rsid w:val="54A10FA8"/>
    <w:rsid w:val="54CF4486"/>
    <w:rsid w:val="5502396C"/>
    <w:rsid w:val="563304B2"/>
    <w:rsid w:val="576012ED"/>
    <w:rsid w:val="576F59D1"/>
    <w:rsid w:val="57A33341"/>
    <w:rsid w:val="57A4576D"/>
    <w:rsid w:val="57EE3FE5"/>
    <w:rsid w:val="58151E60"/>
    <w:rsid w:val="58A67AA4"/>
    <w:rsid w:val="58BE5CEE"/>
    <w:rsid w:val="5AEB74B3"/>
    <w:rsid w:val="5B4E6053"/>
    <w:rsid w:val="5B8A56D3"/>
    <w:rsid w:val="5C72106A"/>
    <w:rsid w:val="5CAA65DD"/>
    <w:rsid w:val="5D58430D"/>
    <w:rsid w:val="5E643942"/>
    <w:rsid w:val="5E8E2D2C"/>
    <w:rsid w:val="5EF530DF"/>
    <w:rsid w:val="6023371F"/>
    <w:rsid w:val="60E66536"/>
    <w:rsid w:val="61A5346B"/>
    <w:rsid w:val="61AE14CA"/>
    <w:rsid w:val="61D13B03"/>
    <w:rsid w:val="61DC787A"/>
    <w:rsid w:val="62CA6FB1"/>
    <w:rsid w:val="62FF4082"/>
    <w:rsid w:val="63D471D1"/>
    <w:rsid w:val="64366CC3"/>
    <w:rsid w:val="65CE1CA5"/>
    <w:rsid w:val="67061FE4"/>
    <w:rsid w:val="676B715D"/>
    <w:rsid w:val="67A06600"/>
    <w:rsid w:val="67E81E06"/>
    <w:rsid w:val="69717394"/>
    <w:rsid w:val="6A4162C9"/>
    <w:rsid w:val="6B090B32"/>
    <w:rsid w:val="6DA23139"/>
    <w:rsid w:val="6E2A4841"/>
    <w:rsid w:val="71160D3C"/>
    <w:rsid w:val="722416A5"/>
    <w:rsid w:val="723E6AEC"/>
    <w:rsid w:val="733A3016"/>
    <w:rsid w:val="74FD1944"/>
    <w:rsid w:val="7689043E"/>
    <w:rsid w:val="78E93929"/>
    <w:rsid w:val="791412D1"/>
    <w:rsid w:val="7A086383"/>
    <w:rsid w:val="7A747A6E"/>
    <w:rsid w:val="7B93399C"/>
    <w:rsid w:val="7BC376F9"/>
    <w:rsid w:val="7BD23B74"/>
    <w:rsid w:val="7CE0643D"/>
    <w:rsid w:val="7D0D7808"/>
    <w:rsid w:val="7E6911E4"/>
    <w:rsid w:val="7EA07F70"/>
    <w:rsid w:val="7EA41E5A"/>
    <w:rsid w:val="7F424BC1"/>
    <w:rsid w:val="7F587268"/>
    <w:rsid w:val="7F8F0F89"/>
    <w:rsid w:val="7FC0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link w:val="31"/>
    <w:autoRedefine/>
    <w:qFormat/>
    <w:uiPriority w:val="0"/>
    <w:rPr>
      <w:rFonts w:eastAsia="黑体"/>
      <w:sz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  <w:rPr>
      <w:i/>
      <w:iCs/>
    </w:rPr>
  </w:style>
  <w:style w:type="character" w:styleId="13">
    <w:name w:val="Hyperlink"/>
    <w:basedOn w:val="8"/>
    <w:autoRedefine/>
    <w:qFormat/>
    <w:uiPriority w:val="0"/>
    <w:rPr>
      <w:color w:val="333333"/>
      <w:sz w:val="21"/>
      <w:szCs w:val="21"/>
      <w:u w:val="none"/>
      <w:bdr w:val="single" w:color="CCCCCC" w:sz="6" w:space="0"/>
      <w:shd w:val="clear" w:fill="FFFFFF"/>
    </w:rPr>
  </w:style>
  <w:style w:type="character" w:styleId="14">
    <w:name w:val="HTML Code"/>
    <w:basedOn w:val="8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bg8"/>
    <w:basedOn w:val="8"/>
    <w:autoRedefine/>
    <w:qFormat/>
    <w:uiPriority w:val="0"/>
    <w:rPr>
      <w:shd w:val="clear" w:fill="1B4FD3"/>
    </w:rPr>
  </w:style>
  <w:style w:type="character" w:customStyle="1" w:styleId="18">
    <w:name w:val="number"/>
    <w:basedOn w:val="8"/>
    <w:autoRedefine/>
    <w:qFormat/>
    <w:uiPriority w:val="0"/>
  </w:style>
  <w:style w:type="character" w:customStyle="1" w:styleId="19">
    <w:name w:val="bg5"/>
    <w:basedOn w:val="8"/>
    <w:autoRedefine/>
    <w:qFormat/>
    <w:uiPriority w:val="0"/>
    <w:rPr>
      <w:shd w:val="clear" w:fill="D31B8C"/>
    </w:rPr>
  </w:style>
  <w:style w:type="character" w:customStyle="1" w:styleId="20">
    <w:name w:val="owl-numbers"/>
    <w:basedOn w:val="8"/>
    <w:autoRedefine/>
    <w:qFormat/>
    <w:uiPriority w:val="0"/>
    <w:rPr>
      <w:color w:val="FFFFFF"/>
      <w:sz w:val="18"/>
      <w:szCs w:val="18"/>
    </w:rPr>
  </w:style>
  <w:style w:type="character" w:customStyle="1" w:styleId="21">
    <w:name w:val="first-child"/>
    <w:basedOn w:val="8"/>
    <w:autoRedefine/>
    <w:qFormat/>
    <w:uiPriority w:val="0"/>
  </w:style>
  <w:style w:type="character" w:customStyle="1" w:styleId="22">
    <w:name w:val="bg6"/>
    <w:basedOn w:val="8"/>
    <w:autoRedefine/>
    <w:qFormat/>
    <w:uiPriority w:val="0"/>
    <w:rPr>
      <w:shd w:val="clear" w:fill="D3721B"/>
    </w:rPr>
  </w:style>
  <w:style w:type="character" w:customStyle="1" w:styleId="23">
    <w:name w:val="bg1"/>
    <w:basedOn w:val="8"/>
    <w:autoRedefine/>
    <w:qFormat/>
    <w:uiPriority w:val="0"/>
    <w:rPr>
      <w:color w:val="FFFFFF"/>
      <w:shd w:val="clear" w:fill="1BD1D3"/>
    </w:rPr>
  </w:style>
  <w:style w:type="character" w:customStyle="1" w:styleId="24">
    <w:name w:val="bg9"/>
    <w:basedOn w:val="8"/>
    <w:autoRedefine/>
    <w:qFormat/>
    <w:uiPriority w:val="0"/>
    <w:rPr>
      <w:shd w:val="clear" w:fill="BBD31B"/>
    </w:rPr>
  </w:style>
  <w:style w:type="character" w:customStyle="1" w:styleId="25">
    <w:name w:val="bg3"/>
    <w:basedOn w:val="8"/>
    <w:autoRedefine/>
    <w:qFormat/>
    <w:uiPriority w:val="0"/>
    <w:rPr>
      <w:shd w:val="clear" w:fill="E12929"/>
    </w:rPr>
  </w:style>
  <w:style w:type="character" w:customStyle="1" w:styleId="26">
    <w:name w:val="name"/>
    <w:basedOn w:val="8"/>
    <w:autoRedefine/>
    <w:qFormat/>
    <w:uiPriority w:val="0"/>
  </w:style>
  <w:style w:type="character" w:customStyle="1" w:styleId="27">
    <w:name w:val="bg2"/>
    <w:basedOn w:val="8"/>
    <w:autoRedefine/>
    <w:qFormat/>
    <w:uiPriority w:val="0"/>
    <w:rPr>
      <w:shd w:val="clear" w:fill="1B94D3"/>
    </w:rPr>
  </w:style>
  <w:style w:type="character" w:customStyle="1" w:styleId="28">
    <w:name w:val="bg4"/>
    <w:basedOn w:val="8"/>
    <w:autoRedefine/>
    <w:qFormat/>
    <w:uiPriority w:val="0"/>
    <w:rPr>
      <w:shd w:val="clear" w:fill="1BD33A"/>
    </w:rPr>
  </w:style>
  <w:style w:type="character" w:customStyle="1" w:styleId="29">
    <w:name w:val="bg7"/>
    <w:basedOn w:val="8"/>
    <w:autoRedefine/>
    <w:qFormat/>
    <w:uiPriority w:val="0"/>
    <w:rPr>
      <w:shd w:val="clear" w:fill="D31B72"/>
    </w:rPr>
  </w:style>
  <w:style w:type="character" w:customStyle="1" w:styleId="30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31">
    <w:name w:val="正文文本 字符"/>
    <w:basedOn w:val="8"/>
    <w:link w:val="3"/>
    <w:autoRedefine/>
    <w:qFormat/>
    <w:uiPriority w:val="0"/>
    <w:rPr>
      <w:rFonts w:hint="default"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1719</Words>
  <Characters>1719</Characters>
  <Lines>0</Lines>
  <Paragraphs>0</Paragraphs>
  <TotalTime>1</TotalTime>
  <ScaleCrop>false</ScaleCrop>
  <LinksUpToDate>false</LinksUpToDate>
  <CharactersWithSpaces>1764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2022-02-23T04:07:00Z</dcterms:created>
  <dc:creator>秦程</dc:creator>
  <cp:lastModifiedBy>孙亮</cp:lastModifiedBy>
  <cp:lastPrinted>2026-03-10T01:21:00Z</cp:lastPrinted>
  <dcterms:modified xsi:type="dcterms:W3CDTF">2026-03-18T07:18:17Z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C0D13CA7513C42D9BC8C206204731094_13</vt:lpwstr>
  </property>
  <property fmtid="{D5CDD505-2E9C-101B-9397-08002B2CF9AE}" pid="4" name="KSOTemplateDocerSaveRecord">
    <vt:lpwstr>eyJoZGlkIjoiZDQ2Y2E5ZDQ2NzMxZmE3MWY3OTdlZmNmODgzYmE0ODQiLCJ1c2VySWQiOiI0NTYwMTM4NjAifQ==</vt:lpwstr>
  </property>
</Properties>
</file>