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ind w:right="55"/>
        <w:jc w:val="center"/>
        <w:outlineLvl w:val="0"/>
        <w:rPr>
          <w:rFonts w:ascii="Times New Roman" w:hAnsi="Mongolian Baiti" w:eastAsia="方正小标宋简体" w:cs="Mongolian Baiti"/>
          <w:bCs/>
          <w:color w:val="000000"/>
          <w:sz w:val="44"/>
          <w:szCs w:val="44"/>
        </w:rPr>
      </w:pPr>
      <w:bookmarkStart w:id="0" w:name="_GoBack"/>
      <w:r>
        <w:rPr>
          <w:rFonts w:hint="eastAsia" w:ascii="Times New Roman" w:hAnsi="Mongolian Baiti" w:eastAsia="方正小标宋简体" w:cs="Mongolian Baiti"/>
          <w:bCs/>
          <w:color w:val="000000"/>
          <w:sz w:val="44"/>
          <w:szCs w:val="44"/>
        </w:rPr>
        <w:t>封     条</w:t>
      </w:r>
      <w:bookmarkEnd w:id="0"/>
    </w:p>
    <w:tbl>
      <w:tblPr>
        <w:tblStyle w:val="2"/>
        <w:tblW w:w="47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1" w:hRule="atLeast"/>
          <w:jc w:val="center"/>
        </w:trPr>
        <w:tc>
          <w:tcPr>
            <w:tcW w:w="4786" w:type="dxa"/>
            <w:noWrap w:val="0"/>
            <w:vAlign w:val="top"/>
          </w:tcPr>
          <w:p>
            <w:pPr>
              <w:spacing w:line="0" w:lineRule="atLeast"/>
              <w:ind w:firstLine="1440" w:firstLineChars="200"/>
              <w:rPr>
                <w:rFonts w:hint="eastAsia" w:ascii="Times New Roman" w:hAnsi="Times New Roman" w:eastAsia="仿宋_GB2312"/>
                <w:color w:val="000000"/>
                <w:sz w:val="72"/>
                <w:szCs w:val="7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72"/>
                <w:szCs w:val="72"/>
              </w:rPr>
              <w:t>×</w:t>
            </w:r>
          </w:p>
          <w:p>
            <w:pPr>
              <w:spacing w:line="0" w:lineRule="atLeast"/>
              <w:ind w:firstLine="1440" w:firstLineChars="200"/>
              <w:rPr>
                <w:rFonts w:hint="eastAsia" w:ascii="Times New Roman" w:hAnsi="Times New Roman" w:eastAsia="仿宋_GB2312"/>
                <w:color w:val="000000"/>
                <w:sz w:val="72"/>
                <w:szCs w:val="7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72"/>
                <w:szCs w:val="72"/>
              </w:rPr>
              <w:t>×</w:t>
            </w:r>
          </w:p>
          <w:p>
            <w:pPr>
              <w:spacing w:line="0" w:lineRule="atLeast"/>
              <w:ind w:firstLine="1440" w:firstLineChars="200"/>
              <w:rPr>
                <w:rFonts w:hint="eastAsia" w:ascii="Times New Roman" w:hAnsi="Times New Roman" w:eastAsia="仿宋_GB2312"/>
                <w:color w:val="000000"/>
                <w:sz w:val="72"/>
                <w:szCs w:val="7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72"/>
                <w:szCs w:val="72"/>
              </w:rPr>
              <w:t>×</w:t>
            </w:r>
          </w:p>
          <w:p>
            <w:pPr>
              <w:spacing w:line="0" w:lineRule="atLeast"/>
              <w:ind w:firstLine="1440" w:firstLineChars="200"/>
              <w:rPr>
                <w:rFonts w:ascii="华文中宋" w:hAnsi="华文中宋" w:eastAsia="华文中宋"/>
                <w:color w:val="000000"/>
                <w:sz w:val="72"/>
                <w:szCs w:val="72"/>
              </w:rPr>
            </w:pPr>
            <w:r>
              <w:rPr>
                <w:rFonts w:hint="eastAsia" w:ascii="华文中宋" w:hAnsi="华文中宋" w:eastAsia="华文中宋"/>
                <w:color w:val="000000"/>
                <w:sz w:val="72"/>
                <w:szCs w:val="72"/>
              </w:rPr>
              <w:t>市</w:t>
            </w:r>
          </w:p>
          <w:p>
            <w:pPr>
              <w:spacing w:line="0" w:lineRule="atLeast"/>
              <w:ind w:firstLine="1440" w:firstLineChars="200"/>
              <w:rPr>
                <w:rFonts w:hint="eastAsia" w:ascii="华文中宋" w:hAnsi="华文中宋" w:eastAsia="华文中宋"/>
                <w:color w:val="000000"/>
                <w:sz w:val="72"/>
                <w:szCs w:val="72"/>
              </w:rPr>
            </w:pPr>
            <w:r>
              <w:rPr>
                <w:rFonts w:hint="eastAsia" w:ascii="华文中宋" w:hAnsi="华文中宋" w:eastAsia="华文中宋"/>
                <w:color w:val="000000"/>
                <w:sz w:val="72"/>
                <w:szCs w:val="72"/>
              </w:rPr>
              <w:t>场</w:t>
            </w:r>
          </w:p>
          <w:p>
            <w:pPr>
              <w:spacing w:line="0" w:lineRule="atLeast"/>
              <w:ind w:firstLine="1440" w:firstLineChars="200"/>
              <w:rPr>
                <w:rFonts w:hint="eastAsia" w:ascii="华文中宋" w:hAnsi="华文中宋" w:eastAsia="华文中宋"/>
                <w:color w:val="000000"/>
                <w:sz w:val="72"/>
                <w:szCs w:val="72"/>
              </w:rPr>
            </w:pPr>
            <w:r>
              <w:rPr>
                <w:rFonts w:hint="eastAsia" w:ascii="华文中宋" w:hAnsi="华文中宋" w:eastAsia="华文中宋"/>
                <w:color w:val="000000"/>
                <w:sz w:val="72"/>
                <w:szCs w:val="72"/>
              </w:rPr>
              <w:t>监</w:t>
            </w:r>
          </w:p>
          <w:p>
            <w:pPr>
              <w:spacing w:line="0" w:lineRule="atLeast"/>
              <w:ind w:firstLine="1440" w:firstLineChars="200"/>
              <w:rPr>
                <w:rFonts w:ascii="华文中宋" w:hAnsi="华文中宋" w:eastAsia="华文中宋"/>
                <w:color w:val="000000"/>
                <w:sz w:val="72"/>
                <w:szCs w:val="72"/>
              </w:rPr>
            </w:pPr>
            <w:r>
              <w:rPr>
                <w:rFonts w:hint="eastAsia" w:ascii="华文中宋" w:hAnsi="华文中宋" w:eastAsia="华文中宋"/>
                <w:color w:val="000000"/>
                <w:sz w:val="72"/>
                <w:szCs w:val="72"/>
              </w:rPr>
              <w:t>督</w:t>
            </w:r>
          </w:p>
          <w:p>
            <w:pPr>
              <w:spacing w:line="0" w:lineRule="atLeast"/>
              <w:ind w:firstLine="1440" w:firstLineChars="200"/>
              <w:rPr>
                <w:rFonts w:ascii="华文中宋" w:hAnsi="华文中宋" w:eastAsia="华文中宋"/>
                <w:color w:val="000000"/>
                <w:sz w:val="72"/>
                <w:szCs w:val="72"/>
              </w:rPr>
            </w:pPr>
            <w:r>
              <w:rPr>
                <w:rFonts w:hint="eastAsia" w:ascii="华文中宋" w:hAnsi="华文中宋" w:eastAsia="华文中宋"/>
                <w:color w:val="000000"/>
                <w:sz w:val="72"/>
                <w:szCs w:val="72"/>
              </w:rPr>
              <w:t>管</w:t>
            </w:r>
          </w:p>
          <w:p>
            <w:pPr>
              <w:spacing w:line="0" w:lineRule="atLeast"/>
              <w:ind w:firstLine="1440" w:firstLineChars="200"/>
              <w:rPr>
                <w:rFonts w:hint="eastAsia" w:ascii="华文中宋" w:hAnsi="华文中宋" w:eastAsia="华文中宋"/>
                <w:color w:val="000000"/>
                <w:sz w:val="72"/>
                <w:szCs w:val="72"/>
              </w:rPr>
            </w:pPr>
            <w:r>
              <w:rPr>
                <w:rFonts w:hint="eastAsia" w:ascii="华文中宋" w:hAnsi="华文中宋" w:eastAsia="华文中宋"/>
                <w:color w:val="000000"/>
                <w:sz w:val="72"/>
                <w:szCs w:val="72"/>
              </w:rPr>
              <w:t xml:space="preserve">理   </w:t>
            </w:r>
          </w:p>
          <w:p>
            <w:pPr>
              <w:spacing w:line="0" w:lineRule="atLeast"/>
              <w:ind w:firstLine="1440" w:firstLineChars="200"/>
              <w:rPr>
                <w:rFonts w:hint="eastAsia" w:ascii="Times New Roman" w:hAnsi="Times New Roman" w:eastAsia="仿宋_GB2312"/>
                <w:color w:val="000000"/>
                <w:sz w:val="72"/>
                <w:szCs w:val="72"/>
              </w:rPr>
            </w:pPr>
            <w:r>
              <w:rPr>
                <w:rFonts w:hint="eastAsia" w:ascii="华文中宋" w:hAnsi="华文中宋" w:eastAsia="华文中宋"/>
                <w:color w:val="000000"/>
                <w:sz w:val="72"/>
                <w:szCs w:val="72"/>
              </w:rPr>
              <w:t>局</w:t>
            </w:r>
            <w:r>
              <w:rPr>
                <w:rFonts w:hint="eastAsia" w:ascii="Times New Roman" w:hAnsi="Times New Roman" w:eastAsia="仿宋_GB2312"/>
                <w:color w:val="000000"/>
                <w:sz w:val="72"/>
                <w:szCs w:val="72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sz w:val="36"/>
                <w:szCs w:val="36"/>
              </w:rPr>
              <w:t>年</w:t>
            </w:r>
          </w:p>
          <w:p>
            <w:pPr>
              <w:spacing w:line="0" w:lineRule="atLeast"/>
              <w:ind w:firstLine="3240" w:firstLineChars="900"/>
              <w:rPr>
                <w:rFonts w:hint="eastAsia" w:ascii="Times New Roman" w:hAnsi="Times New Roman" w:eastAsia="仿宋_GB2312"/>
                <w:color w:val="000000"/>
                <w:sz w:val="36"/>
                <w:szCs w:val="36"/>
              </w:rPr>
            </w:pPr>
          </w:p>
          <w:p>
            <w:pPr>
              <w:spacing w:line="0" w:lineRule="atLeast"/>
              <w:ind w:firstLine="2520" w:firstLineChars="700"/>
              <w:rPr>
                <w:rFonts w:hint="eastAsia" w:ascii="Times New Roman" w:hAnsi="Times New Roman" w:eastAsia="仿宋_GB2312"/>
                <w:color w:val="000000"/>
                <w:sz w:val="36"/>
                <w:szCs w:val="36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36"/>
                <w:szCs w:val="36"/>
              </w:rPr>
              <w:t>月（印章）</w:t>
            </w:r>
          </w:p>
          <w:p>
            <w:pPr>
              <w:spacing w:line="0" w:lineRule="atLeast"/>
              <w:ind w:firstLine="320" w:firstLineChars="200"/>
              <w:rPr>
                <w:rFonts w:hint="eastAsia" w:ascii="华文中宋" w:hAnsi="华文中宋" w:eastAsia="华文中宋"/>
                <w:color w:val="000000"/>
                <w:sz w:val="16"/>
                <w:szCs w:val="16"/>
              </w:rPr>
            </w:pPr>
          </w:p>
          <w:p>
            <w:pPr>
              <w:spacing w:line="0" w:lineRule="atLeast"/>
              <w:ind w:firstLine="1440" w:firstLineChars="200"/>
              <w:rPr>
                <w:rFonts w:hint="eastAsia" w:ascii="Times New Roman" w:hAnsi="Times New Roman" w:eastAsia="仿宋_GB2312"/>
                <w:color w:val="000000"/>
                <w:sz w:val="36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72"/>
                <w:szCs w:val="72"/>
              </w:rPr>
              <w:t>封</w:t>
            </w:r>
            <w:r>
              <w:rPr>
                <w:rFonts w:hint="eastAsia" w:ascii="Times New Roman" w:hAnsi="Times New Roman" w:eastAsia="仿宋_GB2312"/>
                <w:color w:val="000000"/>
                <w:sz w:val="72"/>
                <w:szCs w:val="72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sz w:val="36"/>
                <w:szCs w:val="36"/>
              </w:rPr>
              <w:t>日</w:t>
            </w:r>
          </w:p>
        </w:tc>
      </w:tr>
    </w:tbl>
    <w:p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  <w:t>大封条：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长75厘米，宽11厘米。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  <w:t>小封条：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长30厘米，宽7厘米。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4D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2021-07-24T04:29:19Z</dcterms:created>
  <dc:creator>lenovo</dc:creator>
  <cp:lastModifiedBy>王浩</cp:lastModifiedBy>
  <dcterms:modified xsi:type="dcterms:W3CDTF">2021-07-24T04:29:45Z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