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79"/>
        </w:tabs>
        <w:adjustRightInd w:val="0"/>
        <w:snapToGrid w:val="0"/>
        <w:jc w:val="center"/>
        <w:outlineLvl w:val="0"/>
        <w:rPr>
          <w:rFonts w:hint="eastAsia" w:ascii="方正小标宋简体" w:hAnsi="黑体" w:eastAsia="方正小标宋简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  <w:u w:val="single"/>
        </w:rPr>
        <w:t xml:space="preserve">        </w:t>
      </w:r>
      <w:bookmarkStart w:id="0" w:name="_Toc76683345"/>
      <w:bookmarkStart w:id="1" w:name="_Toc14889"/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市场监督管理局</w:t>
      </w:r>
      <w:bookmarkEnd w:id="0"/>
      <w:bookmarkEnd w:id="1"/>
    </w:p>
    <w:p>
      <w:pPr>
        <w:adjustRightInd w:val="0"/>
        <w:spacing w:line="640" w:lineRule="exact"/>
        <w:jc w:val="center"/>
        <w:textAlignment w:val="baseline"/>
        <w:outlineLvl w:val="0"/>
        <w:rPr>
          <w:rFonts w:hint="eastAsia" w:ascii="方正小标宋简体" w:hAnsi="黑体" w:eastAsia="方正小标宋简体"/>
          <w:bCs/>
          <w:color w:val="000000"/>
          <w:kern w:val="44"/>
          <w:sz w:val="44"/>
          <w:szCs w:val="44"/>
        </w:rPr>
      </w:pPr>
      <w:bookmarkStart w:id="3" w:name="_GoBack"/>
      <w:bookmarkStart w:id="2" w:name="_Toc76683346"/>
      <w:r>
        <w:rPr>
          <w:rFonts w:hint="eastAsia" w:ascii="方正小标宋简体" w:hAnsi="黑体" w:eastAsia="方正小标宋简体"/>
          <w:bCs/>
          <w:color w:val="000000"/>
          <w:kern w:val="44"/>
          <w:sz w:val="44"/>
          <w:szCs w:val="44"/>
        </w:rPr>
        <w:t>陈述申辩笔录</w:t>
      </w:r>
      <w:bookmarkEnd w:id="3"/>
      <w:bookmarkEnd w:id="2"/>
    </w:p>
    <w:p>
      <w:pPr>
        <w:rPr>
          <w:rFonts w:hint="eastAsia" w:ascii="Times New Roman" w:hAnsi="Times New Roman"/>
          <w:color w:val="000000"/>
        </w:rPr>
      </w:pPr>
    </w:p>
    <w:p>
      <w:pPr>
        <w:spacing w:line="600" w:lineRule="exact"/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  <w:t>案件名称：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                                           </w:t>
      </w:r>
      <w:r>
        <w:rPr>
          <w:rFonts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</w:t>
      </w:r>
    </w:p>
    <w:p>
      <w:pPr>
        <w:spacing w:line="600" w:lineRule="exact"/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  <w:t>陈述申辩人：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                                         </w:t>
      </w:r>
      <w:r>
        <w:rPr>
          <w:rFonts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</w:t>
      </w:r>
    </w:p>
    <w:p>
      <w:pPr>
        <w:spacing w:line="600" w:lineRule="exact"/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  <w:t>时间：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     </w:t>
      </w:r>
      <w:r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  <w:t>日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  <w:t>时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  <w:t>分至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  <w:t>时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  <w:t xml:space="preserve">分 </w:t>
      </w:r>
    </w:p>
    <w:p>
      <w:pPr>
        <w:spacing w:line="600" w:lineRule="exact"/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  <w:t>地点：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                                               </w:t>
      </w:r>
      <w:r>
        <w:rPr>
          <w:rFonts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 </w:t>
      </w:r>
    </w:p>
    <w:p>
      <w:pPr>
        <w:spacing w:line="600" w:lineRule="exact"/>
        <w:rPr>
          <w:rFonts w:ascii="仿宋_GB2312" w:hAnsi="仿宋" w:eastAsia="仿宋_GB2312"/>
          <w:color w:val="000000"/>
          <w:sz w:val="32"/>
          <w:szCs w:val="32"/>
          <w:u w:val="single"/>
          <w:lang w:bidi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  <w:t>执法人员：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            </w:t>
      </w:r>
      <w:r>
        <w:rPr>
          <w:rFonts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  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</w:t>
      </w:r>
      <w:r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  <w:t>记录人：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  <w:lang w:bidi="zh-CN"/>
        </w:rPr>
        <w:t xml:space="preserve">               </w:t>
      </w:r>
    </w:p>
    <w:p>
      <w:pPr>
        <w:spacing w:line="600" w:lineRule="exact"/>
        <w:rPr>
          <w:rFonts w:ascii="仿宋_GB2312" w:hAnsi="仿宋" w:eastAsia="仿宋_GB2312"/>
          <w:color w:val="000000"/>
          <w:sz w:val="32"/>
          <w:szCs w:val="32"/>
          <w:lang w:bidi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bidi="zh-CN"/>
        </w:rPr>
        <w:t xml:space="preserve">   </w:t>
      </w:r>
    </w:p>
    <w:p>
      <w:pPr>
        <w:spacing w:line="600" w:lineRule="exact"/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</w:pPr>
      <w:r>
        <w:rPr>
          <w:rFonts w:hint="eastAsia" w:ascii="仿宋_GB2312" w:hAnsi="黑体" w:eastAsia="仿宋_GB2312"/>
          <w:bCs/>
          <w:color w:val="000000"/>
          <w:sz w:val="32"/>
          <w:szCs w:val="32"/>
          <w:lang w:bidi="zh-CN"/>
        </w:rPr>
        <w:t>陈述申辩请求：</w:t>
      </w: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                                    </w:t>
      </w:r>
      <w:r>
        <w:rPr>
          <w:rFonts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</w:t>
      </w: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</w:t>
      </w:r>
    </w:p>
    <w:p>
      <w:pPr>
        <w:spacing w:line="600" w:lineRule="exact"/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</w:pP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                                                      </w:t>
      </w:r>
    </w:p>
    <w:p>
      <w:pPr>
        <w:spacing w:line="600" w:lineRule="exact"/>
        <w:rPr>
          <w:rFonts w:ascii="仿宋_GB2312" w:hAnsi="黑体" w:eastAsia="仿宋_GB2312"/>
          <w:bCs/>
          <w:color w:val="000000"/>
          <w:sz w:val="32"/>
          <w:szCs w:val="32"/>
          <w:u w:val="single"/>
          <w:lang w:bidi="zh-CN"/>
        </w:rPr>
      </w:pP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                                                         </w:t>
      </w:r>
    </w:p>
    <w:p>
      <w:pPr>
        <w:spacing w:line="600" w:lineRule="exact"/>
        <w:rPr>
          <w:rFonts w:hint="eastAsia" w:ascii="仿宋_GB2312" w:hAnsi="黑体" w:eastAsia="仿宋_GB2312"/>
          <w:bCs/>
          <w:color w:val="000000"/>
          <w:sz w:val="32"/>
          <w:szCs w:val="32"/>
          <w:lang w:bidi="zh-CN"/>
        </w:rPr>
      </w:pPr>
    </w:p>
    <w:p>
      <w:pPr>
        <w:spacing w:line="600" w:lineRule="exact"/>
        <w:rPr>
          <w:rFonts w:ascii="仿宋_GB2312" w:hAnsi="黑体" w:eastAsia="仿宋_GB2312"/>
          <w:bCs/>
          <w:color w:val="000000"/>
          <w:sz w:val="32"/>
          <w:szCs w:val="32"/>
          <w:lang w:bidi="zh-CN"/>
        </w:rPr>
      </w:pPr>
      <w:r>
        <w:rPr>
          <w:rFonts w:hint="eastAsia" w:ascii="仿宋_GB2312" w:hAnsi="黑体" w:eastAsia="仿宋_GB2312"/>
          <w:bCs/>
          <w:color w:val="000000"/>
          <w:sz w:val="32"/>
          <w:szCs w:val="32"/>
          <w:lang w:bidi="zh-CN"/>
        </w:rPr>
        <w:t>陈述申辩内容：</w:t>
      </w: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                                    </w:t>
      </w:r>
      <w:r>
        <w:rPr>
          <w:rFonts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</w:t>
      </w: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</w:t>
      </w:r>
    </w:p>
    <w:p>
      <w:pPr>
        <w:spacing w:line="600" w:lineRule="exact"/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</w:pP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                                                    </w:t>
      </w:r>
      <w:r>
        <w:rPr>
          <w:rFonts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</w:t>
      </w:r>
    </w:p>
    <w:p>
      <w:pPr>
        <w:spacing w:line="600" w:lineRule="exact"/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</w:pP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                                                    </w:t>
      </w:r>
      <w:r>
        <w:rPr>
          <w:rFonts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</w:t>
      </w:r>
    </w:p>
    <w:p>
      <w:pPr>
        <w:spacing w:line="600" w:lineRule="exact"/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</w:pP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                                                   </w:t>
      </w:r>
      <w:r>
        <w:rPr>
          <w:rFonts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</w:t>
      </w: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</w:t>
      </w:r>
    </w:p>
    <w:p>
      <w:pPr>
        <w:spacing w:line="600" w:lineRule="exact"/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</w:pP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                                                  </w:t>
      </w:r>
    </w:p>
    <w:p>
      <w:pPr>
        <w:spacing w:line="600" w:lineRule="exact"/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</w:pP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                                                    </w:t>
      </w:r>
      <w:r>
        <w:rPr>
          <w:rFonts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</w:t>
      </w:r>
    </w:p>
    <w:p>
      <w:pPr>
        <w:spacing w:line="600" w:lineRule="exact"/>
        <w:rPr>
          <w:rFonts w:hint="eastAsia" w:ascii="仿宋_GB2312" w:hAnsi="黑体" w:eastAsia="仿宋_GB2312"/>
          <w:bCs/>
          <w:color w:val="000000"/>
          <w:sz w:val="32"/>
          <w:szCs w:val="32"/>
          <w:lang w:bidi="zh-CN"/>
        </w:rPr>
      </w:pPr>
      <w:r>
        <w:rPr>
          <w:rFonts w:hint="eastAsia" w:ascii="仿宋_GB2312" w:hAnsi="黑体" w:eastAsia="仿宋_GB2312"/>
          <w:bCs/>
          <w:color w:val="000000"/>
          <w:sz w:val="32"/>
          <w:szCs w:val="32"/>
          <w:lang w:bidi="zh-CN"/>
        </w:rPr>
        <w:t>陈述申辩人：</w:t>
      </w: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             </w:t>
      </w:r>
      <w:r>
        <w:rPr>
          <w:rFonts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  </w:t>
      </w: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>年  月  日</w:t>
      </w:r>
    </w:p>
    <w:p>
      <w:pPr>
        <w:spacing w:line="600" w:lineRule="exact"/>
        <w:rPr>
          <w:rFonts w:hint="eastAsia" w:ascii="仿宋_GB2312" w:hAnsi="黑体" w:eastAsia="仿宋_GB2312"/>
          <w:bCs/>
          <w:color w:val="000000"/>
          <w:sz w:val="32"/>
          <w:szCs w:val="32"/>
          <w:lang w:bidi="zh-CN"/>
        </w:rPr>
      </w:pPr>
      <w:r>
        <w:rPr>
          <w:rFonts w:hint="eastAsia" w:ascii="仿宋_GB2312" w:hAnsi="黑体" w:eastAsia="仿宋_GB2312"/>
          <w:bCs/>
          <w:color w:val="000000"/>
          <w:sz w:val="32"/>
          <w:szCs w:val="32"/>
          <w:lang w:bidi="zh-CN"/>
        </w:rPr>
        <w:t xml:space="preserve">执法人员： </w:t>
      </w: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                       </w:t>
      </w:r>
      <w:r>
        <w:rPr>
          <w:rFonts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</w:t>
      </w: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</w:t>
      </w:r>
      <w:r>
        <w:rPr>
          <w:rFonts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 </w:t>
      </w: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>年  月  日</w:t>
      </w:r>
    </w:p>
    <w:p>
      <w:pPr>
        <w:spacing w:line="600" w:lineRule="exact"/>
        <w:rPr>
          <w:rFonts w:hint="eastAsia" w:ascii="仿宋_GB2312" w:hAnsi="黑体" w:eastAsia="仿宋_GB2312"/>
          <w:bCs/>
          <w:color w:val="000000"/>
          <w:sz w:val="32"/>
          <w:szCs w:val="32"/>
          <w:lang w:bidi="zh-CN"/>
        </w:rPr>
      </w:pPr>
      <w:r>
        <w:rPr>
          <w:rFonts w:hint="eastAsia" w:ascii="仿宋_GB2312" w:hAnsi="黑体" w:eastAsia="仿宋_GB2312"/>
          <w:bCs/>
          <w:color w:val="000000"/>
          <w:sz w:val="32"/>
          <w:szCs w:val="32"/>
          <w:lang w:bidi="zh-CN"/>
        </w:rPr>
        <w:t xml:space="preserve">记 录 人： </w:t>
      </w: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                         </w:t>
      </w:r>
      <w:r>
        <w:rPr>
          <w:rFonts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 xml:space="preserve">    </w:t>
      </w:r>
      <w:r>
        <w:rPr>
          <w:rFonts w:hint="eastAsia" w:ascii="仿宋_GB2312" w:hAnsi="黑体" w:eastAsia="仿宋_GB2312"/>
          <w:bCs/>
          <w:color w:val="000000"/>
          <w:sz w:val="32"/>
          <w:szCs w:val="32"/>
          <w:u w:val="single"/>
          <w:lang w:bidi="zh-CN"/>
        </w:rPr>
        <w:t>年  月  日</w:t>
      </w:r>
    </w:p>
    <w:p>
      <w:pPr>
        <w:spacing w:line="440" w:lineRule="exact"/>
        <w:jc w:val="center"/>
        <w:outlineLvl w:val="1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b/>
          <w:kern w:val="1"/>
          <w:sz w:val="28"/>
          <w:szCs w:val="28"/>
        </w:rPr>
        <w:t>第  页共  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7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2021-07-24T04:58:29Z</dcterms:created>
  <dc:creator>lenovo</dc:creator>
  <cp:lastModifiedBy>王浩</cp:lastModifiedBy>
  <dcterms:modified xsi:type="dcterms:W3CDTF">2021-07-24T04:58:55Z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