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1999"/>
      <w:bookmarkStart w:id="1" w:name="_Toc7668332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widowControl/>
        <w:snapToGrid w:val="0"/>
        <w:spacing w:line="560" w:lineRule="exact"/>
        <w:ind w:right="55"/>
        <w:jc w:val="center"/>
        <w:outlineLvl w:val="0"/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</w:pPr>
      <w:bookmarkStart w:id="4" w:name="_GoBack"/>
      <w:bookmarkStart w:id="2" w:name="_Toc76683321"/>
      <w:r>
        <w:rPr>
          <w:rFonts w:hint="eastAsia" w:ascii="Times New Roman" w:hAnsi="Mongolian Baiti" w:eastAsia="方正小标宋简体" w:cs="Mongolian Baiti"/>
          <w:bCs/>
          <w:color w:val="000000"/>
          <w:sz w:val="44"/>
          <w:szCs w:val="44"/>
        </w:rPr>
        <w:t>实施行政强制措施场所/设施/财物</w:t>
      </w:r>
      <w:bookmarkEnd w:id="2"/>
    </w:p>
    <w:p>
      <w:pPr>
        <w:widowControl/>
        <w:snapToGrid w:val="0"/>
        <w:spacing w:line="560" w:lineRule="exact"/>
        <w:ind w:right="55"/>
        <w:jc w:val="center"/>
        <w:outlineLvl w:val="0"/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</w:pPr>
      <w:bookmarkStart w:id="3" w:name="_Toc76683322"/>
      <w:r>
        <w:rPr>
          <w:rFonts w:hint="eastAsia" w:ascii="Times New Roman" w:hAnsi="Mongolian Baiti" w:eastAsia="方正小标宋简体" w:cs="Mongolian Baiti"/>
          <w:bCs/>
          <w:color w:val="000000"/>
          <w:sz w:val="44"/>
          <w:szCs w:val="44"/>
        </w:rPr>
        <w:t>委托保管书</w:t>
      </w:r>
      <w:bookmarkEnd w:id="4"/>
      <w:bookmarkEnd w:id="3"/>
    </w:p>
    <w:p>
      <w:pPr>
        <w:widowControl/>
        <w:snapToGrid w:val="0"/>
        <w:spacing w:line="520" w:lineRule="exact"/>
        <w:ind w:right="55"/>
        <w:jc w:val="center"/>
        <w:outlineLvl w:val="1"/>
        <w:rPr>
          <w:rFonts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市监托管〔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仿宋_GB2312" w:eastAsia="仿宋_GB2312" w:cs="仿宋_GB2312"/>
          <w:bCs/>
          <w:color w:val="000000"/>
          <w:sz w:val="32"/>
          <w:szCs w:val="32"/>
        </w:rPr>
        <w:t>号</w:t>
      </w:r>
    </w:p>
    <w:p>
      <w:pPr>
        <w:widowControl/>
        <w:snapToGrid w:val="0"/>
        <w:spacing w:line="520" w:lineRule="exact"/>
        <w:ind w:right="55"/>
        <w:rPr>
          <w:rFonts w:ascii="Times New Roman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0">
                <wp:simplePos x="0" y="0"/>
                <wp:positionH relativeFrom="column">
                  <wp:posOffset>-38100</wp:posOffset>
                </wp:positionH>
                <wp:positionV relativeFrom="paragraph">
                  <wp:posOffset>20802600</wp:posOffset>
                </wp:positionV>
                <wp:extent cx="5761990" cy="0"/>
                <wp:effectExtent l="0" t="9525" r="3810" b="158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99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pt;margin-top:1638pt;height:0pt;width:453.7pt;z-index:251721728;v-text-anchor:middle;mso-width-relative:page;mso-height-relative:page;" o:connectortype="straight" filled="f" stroked="t" coordsize="21600,21600" o:allowoverlap="f" o:gfxdata="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ErDbM&#10;2AAAAAwBAAAPAAAAAAAAAAEAIAAAACIAAABkcnMvZG93bnJldi54bWxQSwECFAAUAAAACACHTuJA&#10;4criwugBAACqAwAADgAAAAAAAAABACAAAAAnAQAAZHJzL2Uyb0RvYy54bWxQSwUGAAAAAAYABgBZ&#10;AQAAgQUAAAAA&#10;">
                <v:path arrowok="t"/>
                <v:fill on="f" focussize="0,0"/>
                <v:stroke weight="1.5pt"/>
                <v:imagedata o:title=""/>
                <o:lock v:ext="edit" grouping="f" rotation="f" text="f" aspectratio="f"/>
                <v:textbox inset="7pt,4pt,7pt,4pt"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20" w:lineRule="exact"/>
        <w:ind w:right="55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" w:eastAsia="仿宋_GB2312" w:cs="仿宋"/>
          <w:sz w:val="32"/>
          <w:szCs w:val="32"/>
        </w:rPr>
        <w:t>：</w:t>
      </w:r>
    </w:p>
    <w:p>
      <w:pPr>
        <w:spacing w:line="520" w:lineRule="exact"/>
        <w:ind w:firstLine="640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>现委托你（单位）代为保管本局依法实施行政强制措施的有关场所/设施/财物（详见《场所/设施/财物清单》文</w:t>
      </w:r>
      <w:r>
        <w:rPr>
          <w:rFonts w:hint="eastAsia" w:ascii="仿宋_GB2312" w:hAnsi="Times New Roman" w:eastAsia="仿宋_GB2312" w:cs="仿宋_GB2312"/>
          <w:sz w:val="32"/>
          <w:szCs w:val="32"/>
        </w:rPr>
        <w:t>书编号：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Times New Roman" w:eastAsia="仿宋_GB2312" w:cs="仿宋_GB2312"/>
          <w:sz w:val="32"/>
          <w:szCs w:val="32"/>
        </w:rPr>
        <w:t>号）。</w:t>
      </w:r>
    </w:p>
    <w:p>
      <w:pPr>
        <w:spacing w:line="520" w:lineRule="exact"/>
        <w:ind w:firstLine="64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保管条件: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仿宋"/>
          <w:sz w:val="32"/>
          <w:szCs w:val="32"/>
        </w:rPr>
        <w:t>。</w:t>
      </w:r>
    </w:p>
    <w:p>
      <w:pPr>
        <w:spacing w:line="520" w:lineRule="exact"/>
        <w:ind w:firstLine="64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保管地点: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。</w:t>
      </w:r>
    </w:p>
    <w:p>
      <w:pPr>
        <w:spacing w:line="520" w:lineRule="exact"/>
        <w:ind w:right="-58" w:firstLine="601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保管期间为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_GB231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</w:rPr>
        <w:t>日至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_GB2312"/>
          <w:sz w:val="32"/>
          <w:szCs w:val="32"/>
        </w:rPr>
        <w:t>日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[</w:t>
      </w:r>
      <w:r>
        <w:rPr>
          <w:rFonts w:hint="eastAsia" w:ascii="仿宋_GB2312" w:hAnsi="Times New Roman" w:eastAsia="仿宋_GB2312" w:cs="仿宋_GB2312"/>
          <w:sz w:val="32"/>
          <w:szCs w:val="32"/>
        </w:rPr>
        <w:t>或至本局通知时止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]</w:t>
      </w:r>
      <w:r>
        <w:rPr>
          <w:rFonts w:hint="eastAsia" w:ascii="仿宋_GB2312" w:hAnsi="Times New Roman" w:eastAsia="仿宋_GB2312" w:cs="仿宋_GB2312"/>
          <w:sz w:val="32"/>
          <w:szCs w:val="32"/>
        </w:rPr>
        <w:t>。在保管期间，你（单位）不得损毁或者擅自转移、处置。</w:t>
      </w:r>
    </w:p>
    <w:p>
      <w:pPr>
        <w:spacing w:line="520" w:lineRule="exact"/>
        <w:ind w:right="-58" w:firstLine="601"/>
        <w:rPr>
          <w:rFonts w:hint="eastAsia" w:ascii="仿宋_GB2312" w:hAnsi="Times New Roman" w:eastAsia="仿宋_GB2312" w:cs="仿宋_GB2312"/>
          <w:sz w:val="32"/>
          <w:szCs w:val="32"/>
        </w:rPr>
      </w:pPr>
    </w:p>
    <w:p>
      <w:pPr>
        <w:spacing w:line="520" w:lineRule="exact"/>
        <w:ind w:right="-58" w:firstLine="601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联系人：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sz w:val="32"/>
          <w:szCs w:val="32"/>
        </w:rPr>
        <w:t>联系电话：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      </w:t>
      </w:r>
    </w:p>
    <w:p>
      <w:pPr>
        <w:spacing w:line="520" w:lineRule="exact"/>
        <w:ind w:right="-58" w:firstLine="601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联系地址：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                               </w:t>
      </w:r>
    </w:p>
    <w:p>
      <w:pPr>
        <w:spacing w:line="520" w:lineRule="exact"/>
        <w:ind w:right="-58" w:firstLine="601"/>
        <w:rPr>
          <w:rFonts w:hint="eastAsia" w:ascii="仿宋_GB2312" w:hAnsi="Times New Roman" w:eastAsia="仿宋_GB2312" w:cs="仿宋_GB2312"/>
          <w:sz w:val="32"/>
          <w:szCs w:val="32"/>
        </w:rPr>
      </w:pPr>
    </w:p>
    <w:p>
      <w:pPr>
        <w:spacing w:line="520" w:lineRule="exact"/>
        <w:ind w:right="-58" w:firstLine="601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附件：《场所/设施/财物清单》（文书编号：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Times New Roman" w:eastAsia="仿宋_GB2312" w:cs="仿宋_GB2312"/>
          <w:sz w:val="32"/>
          <w:szCs w:val="32"/>
        </w:rPr>
        <w:t>号）</w:t>
      </w:r>
    </w:p>
    <w:p>
      <w:pPr>
        <w:widowControl/>
        <w:snapToGrid w:val="0"/>
        <w:spacing w:line="520" w:lineRule="exact"/>
        <w:ind w:right="55"/>
        <w:rPr>
          <w:rFonts w:hint="eastAsia" w:ascii="仿宋_GB2312" w:hAnsi="Times New Roman" w:eastAsia="仿宋_GB2312" w:cs="仿宋_GB2312"/>
          <w:sz w:val="32"/>
          <w:szCs w:val="32"/>
        </w:rPr>
      </w:pPr>
    </w:p>
    <w:p>
      <w:pPr>
        <w:widowControl/>
        <w:snapToGrid w:val="0"/>
        <w:spacing w:line="520" w:lineRule="exact"/>
        <w:ind w:right="55"/>
        <w:rPr>
          <w:rFonts w:hint="eastAsia" w:ascii="仿宋_GB2312" w:hAnsi="Times New Roman" w:eastAsia="仿宋_GB2312" w:cs="仿宋_GB2312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 xml:space="preserve">        </w:t>
      </w: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市场监督管理局    </w:t>
      </w:r>
    </w:p>
    <w:p>
      <w:pPr>
        <w:spacing w:line="52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                 （印 章）         </w:t>
      </w: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sz w:val="32"/>
          <w:szCs w:val="32"/>
        </w:rPr>
      </w:pPr>
      <w:r>
        <w:rPr>
          <w:rFonts w:hint="eastAsia" w:ascii="仿宋_GB2312" w:hAnsi="Times New Roman" w:eastAsia="仿宋_GB2312" w:cs="仿宋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sz w:val="32"/>
          <w:szCs w:val="32"/>
        </w:rPr>
        <w:t xml:space="preserve">月   日    </w:t>
      </w: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sz w:val="32"/>
          <w:szCs w:val="32"/>
        </w:rPr>
      </w:pPr>
    </w:p>
    <w:p>
      <w:pPr>
        <w:spacing w:line="52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723776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rp6a7N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22752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0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2021-07-24T04:30:03Z</dcterms:created>
  <dc:creator>lenovo</dc:creator>
  <cp:lastModifiedBy>王浩</cp:lastModifiedBy>
  <dcterms:modified xsi:type="dcterms:W3CDTF">2021-07-24T04:30:42Z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